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3DAFA7" w14:textId="77777777" w:rsidR="00FB075A" w:rsidRPr="00A17D3A" w:rsidRDefault="00FB075A" w:rsidP="00F96BFC">
      <w:pPr>
        <w:widowControl/>
        <w:suppressAutoHyphens w:val="0"/>
        <w:autoSpaceDE w:val="0"/>
        <w:spacing w:before="480" w:after="360"/>
        <w:jc w:val="right"/>
        <w:rPr>
          <w:rFonts w:ascii="Helvetica" w:eastAsia="Times New Roman" w:hAnsi="Helvetica" w:cs="Helvetica"/>
          <w:color w:val="006699"/>
          <w:sz w:val="36"/>
          <w:szCs w:val="36"/>
          <w:lang w:eastAsia="ar-SA" w:bidi="ar-SA"/>
        </w:rPr>
      </w:pPr>
      <w:r w:rsidRPr="00A17D3A">
        <w:rPr>
          <w:rFonts w:ascii="Helvetica" w:eastAsia="Times New Roman" w:hAnsi="Helvetica" w:cs="Helvetica"/>
          <w:b/>
          <w:bCs/>
          <w:color w:val="006699"/>
          <w:sz w:val="36"/>
          <w:szCs w:val="36"/>
          <w:lang w:eastAsia="ar-SA" w:bidi="ar-SA"/>
        </w:rPr>
        <w:t>Declarația 406 SAF-T (valabilă din ian. 2022)</w:t>
      </w:r>
    </w:p>
    <w:p w14:paraId="0E887097" w14:textId="4F6B0B62" w:rsidR="00FB075A" w:rsidRPr="00A17D3A" w:rsidRDefault="00FB075A" w:rsidP="00A62D1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În data de 10.11.2021 a fost publicat </w:t>
      </w:r>
      <w:r w:rsidRPr="00A17D3A">
        <w:rPr>
          <w:rFonts w:ascii="Helvetica" w:eastAsia="Times New Roman" w:hAnsi="Helvetica" w:cs="Helvetica"/>
          <w:b/>
          <w:bCs/>
          <w:color w:val="000000"/>
          <w:lang w:eastAsia="ar-SA" w:bidi="ar-SA"/>
        </w:rPr>
        <w:t>Ordinul nr. 1073</w:t>
      </w:r>
      <w:r w:rsidRPr="00A17D3A">
        <w:rPr>
          <w:rFonts w:ascii="Helvetica" w:eastAsia="Times New Roman" w:hAnsi="Helvetica" w:cs="Helvetica"/>
          <w:color w:val="000000"/>
          <w:lang w:eastAsia="ar-SA" w:bidi="ar-SA"/>
        </w:rPr>
        <w:t xml:space="preserve"> privind natura informațiilor pe care contribuabilul/plătitorul trebuie să le declare prin fișierul standard de control fiscal, modelul de raportare, procedura și condițiile de transmitere, precum și termenele de transmitere și data/datele de la care categoriile de contribuabili/plătitori sunt obligate să transmită fișierul standard de control fiscal.</w:t>
      </w:r>
    </w:p>
    <w:p w14:paraId="2353F8F2" w14:textId="77777777" w:rsidR="00FB075A" w:rsidRPr="00A17D3A" w:rsidRDefault="00FB075A" w:rsidP="00A62D1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Fișierul standard de control fiscal (</w:t>
      </w:r>
      <w:r w:rsidRPr="00A17D3A">
        <w:rPr>
          <w:rFonts w:ascii="Helvetica" w:eastAsia="Times New Roman" w:hAnsi="Helvetica" w:cs="Helvetica"/>
          <w:b/>
          <w:bCs/>
          <w:color w:val="000000"/>
          <w:lang w:eastAsia="ar-SA" w:bidi="ar-SA"/>
        </w:rPr>
        <w:t>SAF-T</w:t>
      </w:r>
      <w:r w:rsidRPr="00A17D3A">
        <w:rPr>
          <w:rFonts w:ascii="Helvetica" w:eastAsia="Times New Roman" w:hAnsi="Helvetica" w:cs="Helvetica"/>
          <w:color w:val="000000"/>
          <w:lang w:eastAsia="ar-SA" w:bidi="ar-SA"/>
        </w:rPr>
        <w:t xml:space="preserve">), prevăzut la art. 59^1, alin. (1) din Legea nr. 207/2015 privind Codul de procedură fiscală, cu modificările și completările ulterioare, reprezintă un standard internațional utilizat pentru transferul electronic de date financiar-contabile de la contribuabili/plătitori către autoritățile fiscale și auditori. </w:t>
      </w:r>
    </w:p>
    <w:p w14:paraId="049AD53C" w14:textId="77777777" w:rsidR="00FB075A" w:rsidRPr="00A17D3A" w:rsidRDefault="00FB075A" w:rsidP="00A62D1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Declarația informativă D406 se transmite în format electronic, </w:t>
      </w:r>
      <w:r w:rsidRPr="00A17D3A">
        <w:rPr>
          <w:rFonts w:ascii="Helvetica" w:eastAsia="Times New Roman" w:hAnsi="Helvetica" w:cs="Helvetica"/>
          <w:b/>
          <w:bCs/>
          <w:color w:val="000000"/>
          <w:lang w:eastAsia="ar-SA" w:bidi="ar-SA"/>
        </w:rPr>
        <w:t>data limită de transmitere</w:t>
      </w:r>
      <w:r w:rsidRPr="00A17D3A">
        <w:rPr>
          <w:rFonts w:ascii="Helvetica" w:eastAsia="Times New Roman" w:hAnsi="Helvetica" w:cs="Helvetica"/>
          <w:color w:val="000000"/>
          <w:lang w:eastAsia="ar-SA" w:bidi="ar-SA"/>
        </w:rPr>
        <w:t xml:space="preserve"> fiind: </w:t>
      </w:r>
    </w:p>
    <w:p w14:paraId="42F31A71" w14:textId="77777777" w:rsidR="00FB075A" w:rsidRPr="00A17D3A" w:rsidRDefault="00FB075A" w:rsidP="00AB5CDB">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ultima zi calendaristică a lunii următoare perioadei de raportare, luna/trimestrul calendaristic, după caz, pentru alte informații decât cele privind secțiunile Stocuri și Active (30 mai 2023); </w:t>
      </w:r>
    </w:p>
    <w:p w14:paraId="034A2B02" w14:textId="77777777" w:rsidR="00FB075A" w:rsidRPr="00A17D3A" w:rsidRDefault="00FB075A" w:rsidP="00AB5CDB">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la termenul de depunere a situațiilor financiare aferente exercițiului financiar, în cazul secțiunii „Active”; </w:t>
      </w:r>
    </w:p>
    <w:p w14:paraId="4F60A9EB" w14:textId="77777777" w:rsidR="00FB075A" w:rsidRPr="00A17D3A" w:rsidRDefault="00FB075A" w:rsidP="00AB5CDB">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la termenul stabilit de organul fiscal, care nu poate fi mai mic de 30 de zile calendaristice de la data solicitării, în cazul </w:t>
      </w:r>
      <w:proofErr w:type="spellStart"/>
      <w:r w:rsidRPr="00A17D3A">
        <w:rPr>
          <w:rFonts w:ascii="Helvetica" w:eastAsia="Times New Roman" w:hAnsi="Helvetica" w:cs="Helvetica"/>
          <w:color w:val="000000"/>
          <w:lang w:eastAsia="ar-SA" w:bidi="ar-SA"/>
        </w:rPr>
        <w:t>secţiunii</w:t>
      </w:r>
      <w:proofErr w:type="spellEnd"/>
      <w:r w:rsidRPr="00A17D3A">
        <w:rPr>
          <w:rFonts w:ascii="Helvetica" w:eastAsia="Times New Roman" w:hAnsi="Helvetica" w:cs="Helvetica"/>
          <w:color w:val="000000"/>
          <w:lang w:eastAsia="ar-SA" w:bidi="ar-SA"/>
        </w:rPr>
        <w:t xml:space="preserve"> „Stocuri”. </w:t>
      </w:r>
    </w:p>
    <w:p w14:paraId="4A636D12" w14:textId="77777777" w:rsidR="00FB075A" w:rsidRPr="00A17D3A" w:rsidRDefault="00FB075A" w:rsidP="00A62D1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Contribuabilii/plătitorii vor transmite D406 lunar sau trimestrial, urmând perioada fiscală aplicabilă pentru taxa pe valoarea adăugată (TVA). Contribuabilii care nu sunt înregistrați în scopuri de TVA vor transmite Declarația informativă D406 trimestrial.</w:t>
      </w:r>
    </w:p>
    <w:p w14:paraId="62603CE8" w14:textId="77777777" w:rsidR="00FB075A" w:rsidRPr="00A17D3A" w:rsidRDefault="00FB075A" w:rsidP="00A62D1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Obligația de transmitere</w:t>
      </w:r>
      <w:r w:rsidRPr="00A17D3A">
        <w:rPr>
          <w:rFonts w:ascii="Helvetica" w:eastAsia="Times New Roman" w:hAnsi="Helvetica" w:cs="Helvetica"/>
          <w:color w:val="000000"/>
          <w:lang w:eastAsia="ar-SA" w:bidi="ar-SA"/>
        </w:rPr>
        <w:t xml:space="preserve"> a D406 devine efectivă pentru fiecare categorie de contribuabili astfel:</w:t>
      </w:r>
    </w:p>
    <w:p w14:paraId="210D7E5A" w14:textId="77777777" w:rsidR="00FB075A" w:rsidRPr="00A17D3A" w:rsidRDefault="00FB075A" w:rsidP="00AB5CDB">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pentru contribuabilii încadrați în categoria </w:t>
      </w:r>
      <w:r w:rsidRPr="00A17D3A">
        <w:rPr>
          <w:rFonts w:ascii="Helvetica" w:eastAsia="Times New Roman" w:hAnsi="Helvetica" w:cs="Helvetica"/>
          <w:b/>
          <w:bCs/>
          <w:color w:val="000000"/>
          <w:lang w:eastAsia="ar-SA" w:bidi="ar-SA"/>
        </w:rPr>
        <w:t>mari contribuabili</w:t>
      </w:r>
      <w:r w:rsidRPr="00A17D3A">
        <w:rPr>
          <w:rFonts w:ascii="Helvetica" w:eastAsia="Times New Roman" w:hAnsi="Helvetica" w:cs="Helvetica"/>
          <w:color w:val="000000"/>
          <w:lang w:eastAsia="ar-SA" w:bidi="ar-SA"/>
        </w:rPr>
        <w:t xml:space="preserve"> la data de 31 decembrie 2021, obligația de depunere a Declarației informative D406 începe de la data de </w:t>
      </w:r>
      <w:r w:rsidRPr="00A17D3A">
        <w:rPr>
          <w:rFonts w:ascii="Helvetica" w:eastAsia="Times New Roman" w:hAnsi="Helvetica" w:cs="Helvetica"/>
          <w:b/>
          <w:bCs/>
          <w:color w:val="000000"/>
          <w:lang w:eastAsia="ar-SA" w:bidi="ar-SA"/>
        </w:rPr>
        <w:t>1 ianuarie 2022</w:t>
      </w:r>
      <w:r w:rsidRPr="00A17D3A">
        <w:rPr>
          <w:rFonts w:ascii="Helvetica" w:eastAsia="Times New Roman" w:hAnsi="Helvetica" w:cs="Helvetica"/>
          <w:color w:val="000000"/>
          <w:lang w:eastAsia="ar-SA" w:bidi="ar-SA"/>
        </w:rPr>
        <w:t xml:space="preserve"> (data de referință pentru mari contribuabili); </w:t>
      </w:r>
    </w:p>
    <w:p w14:paraId="1DB51605" w14:textId="77777777" w:rsidR="00FB075A" w:rsidRPr="00A17D3A" w:rsidRDefault="00FB075A" w:rsidP="00AB5CDB">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pentru contribuabilii încadrați în categoria </w:t>
      </w:r>
      <w:r w:rsidRPr="00A17D3A">
        <w:rPr>
          <w:rFonts w:ascii="Helvetica" w:eastAsia="Times New Roman" w:hAnsi="Helvetica" w:cs="Helvetica"/>
          <w:b/>
          <w:bCs/>
          <w:color w:val="000000"/>
          <w:lang w:eastAsia="ar-SA" w:bidi="ar-SA"/>
        </w:rPr>
        <w:t>mari contribuabili</w:t>
      </w:r>
      <w:r w:rsidRPr="00A17D3A">
        <w:rPr>
          <w:rFonts w:ascii="Helvetica" w:eastAsia="Times New Roman" w:hAnsi="Helvetica" w:cs="Helvetica"/>
          <w:color w:val="000000"/>
          <w:lang w:eastAsia="ar-SA" w:bidi="ar-SA"/>
        </w:rPr>
        <w:t xml:space="preserve"> la data de 1 ianuarie 2022, </w:t>
      </w:r>
      <w:r w:rsidRPr="00A17D3A">
        <w:rPr>
          <w:rFonts w:ascii="Helvetica" w:eastAsia="Times New Roman" w:hAnsi="Helvetica" w:cs="Helvetica"/>
          <w:b/>
          <w:bCs/>
          <w:color w:val="000000"/>
          <w:lang w:eastAsia="ar-SA" w:bidi="ar-SA"/>
        </w:rPr>
        <w:t>care nu au făcut parte din această categorie în anul 2021</w:t>
      </w:r>
      <w:r w:rsidRPr="00A17D3A">
        <w:rPr>
          <w:rFonts w:ascii="Helvetica" w:eastAsia="Times New Roman" w:hAnsi="Helvetica" w:cs="Helvetica"/>
          <w:color w:val="000000"/>
          <w:lang w:eastAsia="ar-SA" w:bidi="ar-SA"/>
        </w:rPr>
        <w:t xml:space="preserve">, obligația de depunere a Declarației informative D406 începe de la data de </w:t>
      </w:r>
      <w:r w:rsidRPr="00A17D3A">
        <w:rPr>
          <w:rFonts w:ascii="Helvetica" w:eastAsia="Times New Roman" w:hAnsi="Helvetica" w:cs="Helvetica"/>
          <w:b/>
          <w:bCs/>
          <w:color w:val="000000"/>
          <w:lang w:eastAsia="ar-SA" w:bidi="ar-SA"/>
        </w:rPr>
        <w:t>1 iulie 2022</w:t>
      </w:r>
      <w:r w:rsidRPr="00A17D3A">
        <w:rPr>
          <w:rFonts w:ascii="Helvetica" w:eastAsia="Times New Roman" w:hAnsi="Helvetica" w:cs="Helvetica"/>
          <w:color w:val="000000"/>
          <w:lang w:eastAsia="ar-SA" w:bidi="ar-SA"/>
        </w:rPr>
        <w:t>, care reprezintă data de referință pentru noii mari contribuabili;</w:t>
      </w:r>
    </w:p>
    <w:p w14:paraId="471A70B1" w14:textId="77777777" w:rsidR="00FB075A" w:rsidRPr="00A17D3A" w:rsidRDefault="00FB075A" w:rsidP="00AB5CDB">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pentru contribuabilii încadrați în categoria </w:t>
      </w:r>
      <w:r w:rsidRPr="00A17D3A">
        <w:rPr>
          <w:rFonts w:ascii="Helvetica" w:eastAsia="Times New Roman" w:hAnsi="Helvetica" w:cs="Helvetica"/>
          <w:b/>
          <w:bCs/>
          <w:color w:val="000000"/>
          <w:lang w:eastAsia="ar-SA" w:bidi="ar-SA"/>
        </w:rPr>
        <w:t>contribuabili mijlocii</w:t>
      </w:r>
      <w:r w:rsidRPr="00A17D3A">
        <w:rPr>
          <w:rFonts w:ascii="Helvetica" w:eastAsia="Times New Roman" w:hAnsi="Helvetica" w:cs="Helvetica"/>
          <w:color w:val="000000"/>
          <w:lang w:eastAsia="ar-SA" w:bidi="ar-SA"/>
        </w:rPr>
        <w:t xml:space="preserve"> la data de 31 decembrie 2021, obligația de depunere a Declarației informative D406 începe de la data de </w:t>
      </w:r>
      <w:r w:rsidRPr="00A17D3A">
        <w:rPr>
          <w:rFonts w:ascii="Helvetica" w:eastAsia="Times New Roman" w:hAnsi="Helvetica" w:cs="Helvetica"/>
          <w:b/>
          <w:bCs/>
          <w:color w:val="000000"/>
          <w:lang w:eastAsia="ar-SA" w:bidi="ar-SA"/>
        </w:rPr>
        <w:t>1 ianuarie 2023</w:t>
      </w:r>
      <w:r w:rsidRPr="00A17D3A">
        <w:rPr>
          <w:rFonts w:ascii="Helvetica" w:eastAsia="Times New Roman" w:hAnsi="Helvetica" w:cs="Helvetica"/>
          <w:color w:val="000000"/>
          <w:lang w:eastAsia="ar-SA" w:bidi="ar-SA"/>
        </w:rPr>
        <w:t xml:space="preserve"> (data de referință pentru contribuabilii mijlocii); </w:t>
      </w:r>
    </w:p>
    <w:p w14:paraId="5C621CF3" w14:textId="77777777" w:rsidR="00FB075A" w:rsidRPr="00A17D3A" w:rsidRDefault="00FB075A" w:rsidP="00AB5CDB">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pentru contribuabilii încadrați în categoria de </w:t>
      </w:r>
      <w:r w:rsidRPr="00A17D3A">
        <w:rPr>
          <w:rFonts w:ascii="Helvetica" w:eastAsia="Times New Roman" w:hAnsi="Helvetica" w:cs="Helvetica"/>
          <w:b/>
          <w:bCs/>
          <w:color w:val="000000"/>
          <w:lang w:eastAsia="ar-SA" w:bidi="ar-SA"/>
        </w:rPr>
        <w:t>contribuabili mici</w:t>
      </w:r>
      <w:r w:rsidRPr="00A17D3A">
        <w:rPr>
          <w:rFonts w:ascii="Helvetica" w:eastAsia="Times New Roman" w:hAnsi="Helvetica" w:cs="Helvetica"/>
          <w:color w:val="000000"/>
          <w:lang w:eastAsia="ar-SA" w:bidi="ar-SA"/>
        </w:rPr>
        <w:t xml:space="preserve"> la data de 31 decembrie 2021, obligația de depunere a Declarației informative D406 începe de la data </w:t>
      </w:r>
      <w:r w:rsidRPr="00A17D3A">
        <w:rPr>
          <w:rFonts w:ascii="Helvetica" w:eastAsia="Times New Roman" w:hAnsi="Helvetica" w:cs="Helvetica"/>
          <w:b/>
          <w:bCs/>
          <w:color w:val="000000"/>
          <w:lang w:eastAsia="ar-SA" w:bidi="ar-SA"/>
        </w:rPr>
        <w:t>de 1 ianuarie 2025</w:t>
      </w:r>
      <w:r w:rsidRPr="00A17D3A">
        <w:rPr>
          <w:rFonts w:ascii="Helvetica" w:eastAsia="Times New Roman" w:hAnsi="Helvetica" w:cs="Helvetica"/>
          <w:color w:val="000000"/>
          <w:lang w:eastAsia="ar-SA" w:bidi="ar-SA"/>
        </w:rPr>
        <w:t xml:space="preserve"> (data de referință pentru contribuabilii mici).</w:t>
      </w:r>
    </w:p>
    <w:p w14:paraId="3AFD90A3" w14:textId="77777777" w:rsidR="00F96BFC" w:rsidRDefault="00F96BFC" w:rsidP="00AB5CDB">
      <w:pPr>
        <w:widowControl/>
        <w:suppressAutoHyphens w:val="0"/>
        <w:autoSpaceDE w:val="0"/>
        <w:spacing w:after="120"/>
        <w:ind w:left="748"/>
        <w:jc w:val="both"/>
        <w:rPr>
          <w:rFonts w:ascii="Helvetica" w:eastAsia="Times New Roman" w:hAnsi="Helvetica" w:cs="Helvetica"/>
          <w:b/>
          <w:bCs/>
          <w:color w:val="000000"/>
          <w:lang w:eastAsia="ar-SA" w:bidi="ar-SA"/>
        </w:rPr>
      </w:pPr>
    </w:p>
    <w:p w14:paraId="461B9FF3" w14:textId="77777777" w:rsidR="001D7CCE" w:rsidRDefault="001D7CCE" w:rsidP="00AB5CDB">
      <w:pPr>
        <w:widowControl/>
        <w:suppressAutoHyphens w:val="0"/>
        <w:autoSpaceDE w:val="0"/>
        <w:spacing w:after="120"/>
        <w:ind w:left="748"/>
        <w:jc w:val="both"/>
        <w:rPr>
          <w:rFonts w:ascii="Helvetica" w:eastAsia="Times New Roman" w:hAnsi="Helvetica" w:cs="Helvetica"/>
          <w:b/>
          <w:bCs/>
          <w:color w:val="000000"/>
          <w:lang w:eastAsia="ar-SA" w:bidi="ar-SA"/>
        </w:rPr>
      </w:pPr>
    </w:p>
    <w:p w14:paraId="5F27444A" w14:textId="77777777" w:rsidR="001D7CCE" w:rsidRPr="00A17D3A" w:rsidRDefault="001D7CCE" w:rsidP="00AB5CDB">
      <w:pPr>
        <w:widowControl/>
        <w:suppressAutoHyphens w:val="0"/>
        <w:autoSpaceDE w:val="0"/>
        <w:spacing w:after="120"/>
        <w:ind w:left="748"/>
        <w:jc w:val="both"/>
        <w:rPr>
          <w:rFonts w:ascii="Helvetica" w:eastAsia="Times New Roman" w:hAnsi="Helvetica" w:cs="Helvetica"/>
          <w:b/>
          <w:bCs/>
          <w:color w:val="000000"/>
          <w:lang w:eastAsia="ar-SA" w:bidi="ar-SA"/>
        </w:rPr>
      </w:pPr>
    </w:p>
    <w:p w14:paraId="2CA28872" w14:textId="77777777" w:rsidR="00FB075A" w:rsidRPr="00A17D3A" w:rsidRDefault="00FB075A" w:rsidP="009D531F">
      <w:pPr>
        <w:widowControl/>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lastRenderedPageBreak/>
        <w:t>Perioada de grație</w:t>
      </w:r>
      <w:r w:rsidRPr="00A17D3A">
        <w:rPr>
          <w:rFonts w:ascii="Helvetica" w:eastAsia="Times New Roman" w:hAnsi="Helvetica" w:cs="Helvetica"/>
          <w:color w:val="000000"/>
          <w:lang w:eastAsia="ar-SA" w:bidi="ar-SA"/>
        </w:rPr>
        <w:t xml:space="preserve">: </w:t>
      </w:r>
    </w:p>
    <w:p w14:paraId="72593EF9" w14:textId="77777777" w:rsidR="00FB075A" w:rsidRPr="00A17D3A" w:rsidRDefault="00FB075A" w:rsidP="009D531F">
      <w:pPr>
        <w:widowControl/>
        <w:tabs>
          <w:tab w:val="left" w:pos="705"/>
        </w:tabs>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b/>
          <w:bCs/>
          <w:color w:val="000000"/>
          <w:lang w:eastAsia="ar-SA" w:bidi="ar-SA"/>
        </w:rPr>
        <w:t>6 luni</w:t>
      </w:r>
      <w:r w:rsidRPr="00A17D3A">
        <w:rPr>
          <w:rFonts w:ascii="Helvetica" w:eastAsia="Times New Roman" w:hAnsi="Helvetica" w:cs="Helvetica"/>
          <w:color w:val="000000"/>
          <w:lang w:eastAsia="ar-SA" w:bidi="ar-SA"/>
        </w:rPr>
        <w:t xml:space="preserve"> pentru prima raportare, respectiv 5 luni pentru a doua raportare, 4 luni pentru a treia raportare, 3 luni pentru a patra raportare, 2 luni pentru a cincea raportare, pentru contribuabilii încadrați în categoria </w:t>
      </w:r>
      <w:r w:rsidRPr="00A17D3A">
        <w:rPr>
          <w:rFonts w:ascii="Helvetica" w:eastAsia="Times New Roman" w:hAnsi="Helvetica" w:cs="Helvetica"/>
          <w:b/>
          <w:bCs/>
          <w:color w:val="000000"/>
          <w:lang w:eastAsia="ar-SA" w:bidi="ar-SA"/>
        </w:rPr>
        <w:t>mari contribuabili</w:t>
      </w:r>
      <w:r w:rsidRPr="00A17D3A">
        <w:rPr>
          <w:rFonts w:ascii="Helvetica" w:eastAsia="Times New Roman" w:hAnsi="Helvetica" w:cs="Helvetica"/>
          <w:color w:val="000000"/>
          <w:lang w:eastAsia="ar-SA" w:bidi="ar-SA"/>
        </w:rPr>
        <w:t xml:space="preserve"> care au obligația de transmitere lunară a fișierului SAF-T;</w:t>
      </w:r>
    </w:p>
    <w:p w14:paraId="64D1D42F" w14:textId="5D6A1DE1" w:rsidR="00432A32" w:rsidRPr="00A17D3A" w:rsidRDefault="00FB075A" w:rsidP="00FD4AB4">
      <w:pPr>
        <w:widowControl/>
        <w:numPr>
          <w:ilvl w:val="0"/>
          <w:numId w:val="11"/>
        </w:numPr>
        <w:tabs>
          <w:tab w:val="clear" w:pos="1108"/>
          <w:tab w:val="left" w:pos="240"/>
          <w:tab w:val="left" w:pos="480"/>
          <w:tab w:val="left" w:pos="510"/>
          <w:tab w:val="num" w:pos="935"/>
        </w:tabs>
        <w:suppressAutoHyphens w:val="0"/>
        <w:autoSpaceDE w:val="0"/>
        <w:spacing w:after="120"/>
        <w:ind w:left="748" w:firstLine="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3 luni</w:t>
      </w:r>
      <w:r w:rsidRPr="00A17D3A">
        <w:rPr>
          <w:rFonts w:ascii="Helvetica" w:eastAsia="Times New Roman" w:hAnsi="Helvetica" w:cs="Helvetica"/>
          <w:color w:val="000000"/>
          <w:lang w:eastAsia="ar-SA" w:bidi="ar-SA"/>
        </w:rPr>
        <w:t xml:space="preserve"> pentru prima raportare pentru contribuabilii care au obligația de transmitere trimestrială a fișierului SAF-T.</w:t>
      </w:r>
    </w:p>
    <w:p w14:paraId="60C6077B" w14:textId="77777777" w:rsidR="00432A32" w:rsidRPr="00A17D3A" w:rsidRDefault="00432A32" w:rsidP="009D531F">
      <w:pPr>
        <w:widowControl/>
        <w:tabs>
          <w:tab w:val="left" w:pos="240"/>
          <w:tab w:val="left" w:pos="480"/>
          <w:tab w:val="left" w:pos="510"/>
        </w:tabs>
        <w:suppressAutoHyphens w:val="0"/>
        <w:autoSpaceDE w:val="0"/>
        <w:spacing w:after="120"/>
        <w:ind w:left="748"/>
        <w:jc w:val="both"/>
        <w:rPr>
          <w:rFonts w:ascii="Helvetica" w:eastAsia="Times New Roman" w:hAnsi="Helvetica" w:cs="Helvetica"/>
          <w:color w:val="000000"/>
          <w:lang w:eastAsia="ar-SA" w:bidi="ar-SA"/>
        </w:rPr>
      </w:pPr>
    </w:p>
    <w:p w14:paraId="2819F5EB" w14:textId="0DDBEF2F" w:rsidR="009A3D31" w:rsidRPr="00D105E1" w:rsidRDefault="009A3D31" w:rsidP="00951A17">
      <w:pPr>
        <w:pStyle w:val="ListParagraph"/>
        <w:widowControl/>
        <w:numPr>
          <w:ilvl w:val="0"/>
          <w:numId w:val="24"/>
        </w:numPr>
        <w:suppressAutoHyphens w:val="0"/>
        <w:autoSpaceDE w:val="0"/>
        <w:spacing w:after="120"/>
        <w:jc w:val="both"/>
        <w:rPr>
          <w:rFonts w:ascii="Helvetica" w:eastAsia="Times New Roman" w:hAnsi="Helvetica" w:cs="Helvetica"/>
          <w:b/>
          <w:bCs/>
          <w:color w:val="006699"/>
          <w:sz w:val="28"/>
          <w:szCs w:val="28"/>
          <w:lang w:bidi="ar-SA"/>
        </w:rPr>
      </w:pPr>
      <w:r w:rsidRPr="00D105E1">
        <w:rPr>
          <w:rFonts w:ascii="Helvetica" w:eastAsia="Times New Roman" w:hAnsi="Helvetica" w:cs="Helvetica"/>
          <w:b/>
          <w:bCs/>
          <w:color w:val="006699"/>
          <w:sz w:val="28"/>
          <w:szCs w:val="28"/>
          <w:lang w:bidi="ar-SA"/>
        </w:rPr>
        <w:t>PREG</w:t>
      </w:r>
      <w:r w:rsidR="00D11D92" w:rsidRPr="00D105E1">
        <w:rPr>
          <w:rFonts w:ascii="Helvetica" w:eastAsia="Times New Roman" w:hAnsi="Helvetica" w:cs="Helvetica"/>
          <w:b/>
          <w:bCs/>
          <w:color w:val="006699"/>
          <w:sz w:val="28"/>
          <w:szCs w:val="28"/>
          <w:lang w:bidi="ar-SA"/>
        </w:rPr>
        <w:t>Ă</w:t>
      </w:r>
      <w:r w:rsidRPr="00D105E1">
        <w:rPr>
          <w:rFonts w:ascii="Helvetica" w:eastAsia="Times New Roman" w:hAnsi="Helvetica" w:cs="Helvetica"/>
          <w:b/>
          <w:bCs/>
          <w:color w:val="006699"/>
          <w:sz w:val="28"/>
          <w:szCs w:val="28"/>
          <w:lang w:bidi="ar-SA"/>
        </w:rPr>
        <w:t>TIREA BAZEI DE DATE PENTRU D406 SAF-T</w:t>
      </w:r>
    </w:p>
    <w:p w14:paraId="61A15590" w14:textId="77777777" w:rsidR="001C7532" w:rsidRPr="00D105E1" w:rsidRDefault="009A3D31" w:rsidP="001C7532">
      <w:pPr>
        <w:pStyle w:val="ListParagraph"/>
        <w:widowControl/>
        <w:numPr>
          <w:ilvl w:val="0"/>
          <w:numId w:val="25"/>
        </w:numPr>
        <w:suppressAutoHyphens w:val="0"/>
        <w:autoSpaceDE w:val="0"/>
        <w:spacing w:after="120"/>
        <w:jc w:val="both"/>
        <w:rPr>
          <w:rFonts w:ascii="Helvetica" w:hAnsi="Helvetica" w:cs="Helvetica"/>
          <w:color w:val="006699"/>
        </w:rPr>
      </w:pPr>
      <w:r w:rsidRPr="00D105E1">
        <w:rPr>
          <w:rFonts w:ascii="Helvetica" w:eastAsia="Times New Roman" w:hAnsi="Helvetica" w:cs="Helvetica"/>
          <w:b/>
          <w:bCs/>
          <w:color w:val="006699"/>
          <w:lang w:bidi="ar-SA"/>
        </w:rPr>
        <w:t>Actualizare versiuni.</w:t>
      </w:r>
      <w:r w:rsidRPr="00D105E1">
        <w:rPr>
          <w:rFonts w:ascii="Helvetica" w:eastAsia="Times New Roman" w:hAnsi="Helvetica" w:cs="Helvetica"/>
          <w:b/>
          <w:bCs/>
          <w:color w:val="006699"/>
          <w:sz w:val="28"/>
          <w:szCs w:val="28"/>
          <w:lang w:bidi="ar-SA"/>
        </w:rPr>
        <w:t xml:space="preserve"> </w:t>
      </w:r>
    </w:p>
    <w:p w14:paraId="06FBF1FF" w14:textId="1C2E5588" w:rsidR="009A3D31" w:rsidRPr="001C7532" w:rsidRDefault="009A3D31" w:rsidP="00066E19">
      <w:pPr>
        <w:widowControl/>
        <w:suppressAutoHyphens w:val="0"/>
        <w:autoSpaceDE w:val="0"/>
        <w:spacing w:after="120"/>
        <w:ind w:firstLine="748"/>
        <w:jc w:val="both"/>
        <w:rPr>
          <w:rFonts w:ascii="Helvetica" w:hAnsi="Helvetica" w:cs="Helvetica"/>
          <w:color w:val="000000" w:themeColor="text1"/>
        </w:rPr>
      </w:pPr>
      <w:r w:rsidRPr="001C7532">
        <w:rPr>
          <w:rFonts w:ascii="Helvetica" w:hAnsi="Helvetica" w:cs="Helvetica"/>
          <w:color w:val="000000" w:themeColor="text1"/>
        </w:rPr>
        <w:t xml:space="preserve">Ne asigurăm că avem ultima versiune de Mentor, Declarații și </w:t>
      </w:r>
      <w:proofErr w:type="spellStart"/>
      <w:r w:rsidRPr="001C7532">
        <w:rPr>
          <w:rFonts w:ascii="Helvetica" w:hAnsi="Helvetica" w:cs="Helvetica"/>
          <w:color w:val="000000" w:themeColor="text1"/>
        </w:rPr>
        <w:t>WMDecl</w:t>
      </w:r>
      <w:proofErr w:type="spellEnd"/>
      <w:r w:rsidRPr="001C7532">
        <w:rPr>
          <w:rFonts w:ascii="Helvetica" w:hAnsi="Helvetica" w:cs="Helvetica"/>
          <w:color w:val="000000" w:themeColor="text1"/>
        </w:rPr>
        <w:t>. Dac</w:t>
      </w:r>
      <w:r w:rsidR="00B15DBB">
        <w:rPr>
          <w:rFonts w:ascii="Helvetica" w:hAnsi="Helvetica" w:cs="Helvetica"/>
          <w:color w:val="000000" w:themeColor="text1"/>
        </w:rPr>
        <w:t>ă</w:t>
      </w:r>
      <w:r w:rsidRPr="001C7532">
        <w:rPr>
          <w:rFonts w:ascii="Helvetica" w:hAnsi="Helvetica" w:cs="Helvetica"/>
          <w:color w:val="000000" w:themeColor="text1"/>
        </w:rPr>
        <w:t xml:space="preserve"> nu sunt actualizate, vom descărca kit-urile de pe </w:t>
      </w:r>
      <w:hyperlink r:id="rId8" w:history="1">
        <w:r w:rsidRPr="001C7532">
          <w:rPr>
            <w:rStyle w:val="Hyperlink"/>
            <w:rFonts w:ascii="Helvetica" w:hAnsi="Helvetica" w:cs="Helvetica"/>
            <w:color w:val="000000" w:themeColor="text1"/>
          </w:rPr>
          <w:t>ftp.winmentor.ro</w:t>
        </w:r>
      </w:hyperlink>
      <w:r w:rsidRPr="001C7532">
        <w:rPr>
          <w:rFonts w:ascii="Helvetica" w:hAnsi="Helvetica" w:cs="Helvetica"/>
          <w:color w:val="000000" w:themeColor="text1"/>
        </w:rPr>
        <w:t xml:space="preserve"> și le vom instala. </w:t>
      </w:r>
    </w:p>
    <w:p w14:paraId="63C6EC00" w14:textId="77777777" w:rsidR="001C7532" w:rsidRPr="00D105E1" w:rsidRDefault="00924181" w:rsidP="001C7532">
      <w:pPr>
        <w:pStyle w:val="ListParagraph"/>
        <w:widowControl/>
        <w:numPr>
          <w:ilvl w:val="0"/>
          <w:numId w:val="25"/>
        </w:numPr>
        <w:suppressAutoHyphens w:val="0"/>
        <w:spacing w:after="160" w:line="259" w:lineRule="auto"/>
        <w:contextualSpacing/>
        <w:rPr>
          <w:rFonts w:ascii="Helvetica" w:hAnsi="Helvetica" w:cs="Helvetica"/>
          <w:color w:val="006699"/>
        </w:rPr>
      </w:pPr>
      <w:r w:rsidRPr="00D105E1">
        <w:rPr>
          <w:rFonts w:ascii="Helvetica" w:hAnsi="Helvetica" w:cs="Helvetica"/>
          <w:b/>
          <w:bCs/>
          <w:color w:val="006699"/>
        </w:rPr>
        <w:t xml:space="preserve">Verificare necorelări la legături pierdute. </w:t>
      </w:r>
    </w:p>
    <w:p w14:paraId="1F38C1CE" w14:textId="5F0BD3BD" w:rsidR="0061558A" w:rsidRPr="001C7532" w:rsidRDefault="0061558A" w:rsidP="00066E19">
      <w:pPr>
        <w:widowControl/>
        <w:suppressAutoHyphens w:val="0"/>
        <w:spacing w:after="120"/>
        <w:ind w:firstLine="748"/>
        <w:contextualSpacing/>
        <w:rPr>
          <w:rFonts w:ascii="Helvetica" w:hAnsi="Helvetica" w:cs="Helvetica"/>
          <w:color w:val="000000" w:themeColor="text1"/>
        </w:rPr>
      </w:pPr>
      <w:r w:rsidRPr="001C7532">
        <w:rPr>
          <w:rFonts w:ascii="Helvetica" w:hAnsi="Helvetica" w:cs="Helvetica"/>
          <w:color w:val="000000" w:themeColor="text1"/>
        </w:rPr>
        <w:t>În LISTE, Service &gt; Plăți/Încasări se verifică dacă există necorelări la legături pierdute:</w:t>
      </w:r>
    </w:p>
    <w:p w14:paraId="1BE6F45E" w14:textId="77777777" w:rsidR="00924181" w:rsidRPr="00A17D3A" w:rsidRDefault="0061558A" w:rsidP="005D6DBC">
      <w:pPr>
        <w:keepNext/>
        <w:widowControl/>
        <w:suppressAutoHyphens w:val="0"/>
        <w:autoSpaceDE w:val="0"/>
        <w:spacing w:after="120"/>
        <w:ind w:left="567"/>
        <w:jc w:val="center"/>
      </w:pPr>
      <w:r w:rsidRPr="00A17D3A">
        <w:rPr>
          <w:rFonts w:ascii="Helvetica" w:hAnsi="Helvetica" w:cs="Helvetica"/>
          <w:noProof/>
          <w:color w:val="538135" w:themeColor="accent6" w:themeShade="BF"/>
        </w:rPr>
        <w:drawing>
          <wp:inline distT="0" distB="0" distL="0" distR="0" wp14:anchorId="2AFD3C39" wp14:editId="4FFC2921">
            <wp:extent cx="3087370" cy="1270635"/>
            <wp:effectExtent l="0" t="0" r="0" b="0"/>
            <wp:docPr id="50358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7370" cy="1270635"/>
                    </a:xfrm>
                    <a:prstGeom prst="rect">
                      <a:avLst/>
                    </a:prstGeom>
                    <a:noFill/>
                    <a:ln>
                      <a:noFill/>
                    </a:ln>
                  </pic:spPr>
                </pic:pic>
              </a:graphicData>
            </a:graphic>
          </wp:inline>
        </w:drawing>
      </w:r>
    </w:p>
    <w:p w14:paraId="0E358C44" w14:textId="4B6016F2" w:rsidR="0061558A" w:rsidRDefault="00924181" w:rsidP="001A0B20">
      <w:pPr>
        <w:pStyle w:val="Caption"/>
        <w:ind w:left="567"/>
        <w:jc w:val="center"/>
        <w:rPr>
          <w:rStyle w:val="IntenseEmphasis"/>
          <w:rFonts w:ascii="Helvetica" w:hAnsi="Helvetica" w:cs="Helvetica"/>
          <w:b w:val="0"/>
          <w:bCs w:val="0"/>
          <w:color w:val="000000" w:themeColor="text1"/>
        </w:rPr>
      </w:pPr>
      <w:r w:rsidRPr="00656F83">
        <w:rPr>
          <w:rFonts w:ascii="Helvetica" w:hAnsi="Helvetica" w:cs="Helvetica"/>
          <w:b w:val="0"/>
          <w:bCs w:val="0"/>
          <w:i/>
          <w:iCs/>
          <w:color w:val="000000" w:themeColor="text1"/>
        </w:rPr>
        <w:t xml:space="preserve">Fig. </w:t>
      </w:r>
      <w:r w:rsidRPr="00656F83">
        <w:rPr>
          <w:rFonts w:ascii="Helvetica" w:hAnsi="Helvetica" w:cs="Helvetica"/>
          <w:b w:val="0"/>
          <w:bCs w:val="0"/>
          <w:i/>
          <w:iCs/>
          <w:color w:val="000000" w:themeColor="text1"/>
        </w:rPr>
        <w:fldChar w:fldCharType="begin"/>
      </w:r>
      <w:r w:rsidRPr="00656F83">
        <w:rPr>
          <w:rFonts w:ascii="Helvetica" w:hAnsi="Helvetica" w:cs="Helvetica"/>
          <w:b w:val="0"/>
          <w:bCs w:val="0"/>
          <w:i/>
          <w:iCs/>
          <w:color w:val="000000" w:themeColor="text1"/>
        </w:rPr>
        <w:instrText xml:space="preserve"> SEQ Fig. \* ARABIC </w:instrText>
      </w:r>
      <w:r w:rsidRPr="00656F83">
        <w:rPr>
          <w:rFonts w:ascii="Helvetica" w:hAnsi="Helvetica" w:cs="Helvetica"/>
          <w:b w:val="0"/>
          <w:bCs w:val="0"/>
          <w:i/>
          <w:iCs/>
          <w:color w:val="000000" w:themeColor="text1"/>
        </w:rPr>
        <w:fldChar w:fldCharType="separate"/>
      </w:r>
      <w:r w:rsidR="00BC7583">
        <w:rPr>
          <w:rFonts w:ascii="Helvetica" w:hAnsi="Helvetica" w:cs="Helvetica"/>
          <w:b w:val="0"/>
          <w:bCs w:val="0"/>
          <w:i/>
          <w:iCs/>
          <w:noProof/>
          <w:color w:val="000000" w:themeColor="text1"/>
        </w:rPr>
        <w:t>1</w:t>
      </w:r>
      <w:r w:rsidRPr="00656F83">
        <w:rPr>
          <w:rFonts w:ascii="Helvetica" w:hAnsi="Helvetica" w:cs="Helvetica"/>
          <w:b w:val="0"/>
          <w:bCs w:val="0"/>
          <w:i/>
          <w:iCs/>
          <w:color w:val="000000" w:themeColor="text1"/>
        </w:rPr>
        <w:fldChar w:fldCharType="end"/>
      </w:r>
      <w:r w:rsidRPr="00656F83">
        <w:rPr>
          <w:rStyle w:val="IntenseEmphasis"/>
          <w:rFonts w:ascii="Helvetica" w:hAnsi="Helvetica" w:cs="Helvetica"/>
          <w:b w:val="0"/>
          <w:bCs w:val="0"/>
          <w:color w:val="000000" w:themeColor="text1"/>
        </w:rPr>
        <w:t xml:space="preserve"> Verificare necorelări la legături pierdute</w:t>
      </w:r>
    </w:p>
    <w:p w14:paraId="18157900" w14:textId="77777777" w:rsidR="001A0B20" w:rsidRPr="001A0B20" w:rsidRDefault="001A0B20" w:rsidP="001A0B20"/>
    <w:p w14:paraId="0DDC5D58" w14:textId="3CA68563" w:rsidR="001C7532" w:rsidRPr="00D105E1" w:rsidRDefault="009A3D31" w:rsidP="001C7532">
      <w:pPr>
        <w:pStyle w:val="ListParagraph"/>
        <w:widowControl/>
        <w:numPr>
          <w:ilvl w:val="0"/>
          <w:numId w:val="25"/>
        </w:numPr>
        <w:suppressAutoHyphens w:val="0"/>
        <w:autoSpaceDE w:val="0"/>
        <w:spacing w:after="120"/>
        <w:jc w:val="both"/>
        <w:rPr>
          <w:rFonts w:ascii="Helvetica" w:hAnsi="Helvetica" w:cs="Helvetica"/>
          <w:b/>
          <w:bCs/>
          <w:color w:val="006699"/>
        </w:rPr>
      </w:pPr>
      <w:r w:rsidRPr="00D105E1">
        <w:rPr>
          <w:rFonts w:ascii="Helvetica" w:hAnsi="Helvetica" w:cs="Helvetica"/>
          <w:b/>
          <w:bCs/>
          <w:color w:val="006699"/>
        </w:rPr>
        <w:t xml:space="preserve">Stingere datorii nesemnificative. </w:t>
      </w:r>
    </w:p>
    <w:p w14:paraId="0A7F6AE7" w14:textId="65D09476" w:rsidR="009A3D31" w:rsidRDefault="00017EB9" w:rsidP="00066E19">
      <w:pPr>
        <w:widowControl/>
        <w:suppressAutoHyphens w:val="0"/>
        <w:autoSpaceDE w:val="0"/>
        <w:spacing w:after="120"/>
        <w:ind w:firstLine="748"/>
        <w:jc w:val="both"/>
        <w:rPr>
          <w:rFonts w:ascii="Helvetica" w:hAnsi="Helvetica" w:cs="Helvetica"/>
          <w:color w:val="000000" w:themeColor="text1"/>
        </w:rPr>
      </w:pPr>
      <w:r w:rsidRPr="00656F83">
        <w:rPr>
          <w:rFonts w:ascii="Helvetica" w:hAnsi="Helvetica" w:cs="Helvetica"/>
          <w:color w:val="000000" w:themeColor="text1"/>
        </w:rPr>
        <w:t xml:space="preserve">Din meniul Trezorerie, din Mentor, alegem </w:t>
      </w:r>
      <w:r w:rsidR="007D2627" w:rsidRPr="00656F83">
        <w:rPr>
          <w:rFonts w:ascii="Helvetica" w:hAnsi="Helvetica" w:cs="Helvetica"/>
          <w:color w:val="000000" w:themeColor="text1"/>
        </w:rPr>
        <w:t>opțiunea</w:t>
      </w:r>
      <w:r w:rsidRPr="00656F83">
        <w:rPr>
          <w:rFonts w:ascii="Helvetica" w:hAnsi="Helvetica" w:cs="Helvetica"/>
          <w:color w:val="000000" w:themeColor="text1"/>
        </w:rPr>
        <w:t xml:space="preserve"> de Stingere datorii nesemnificative, unde putem compensa resturile r</w:t>
      </w:r>
      <w:r w:rsidR="005F010F" w:rsidRPr="00656F83">
        <w:rPr>
          <w:rFonts w:ascii="Helvetica" w:hAnsi="Helvetica" w:cs="Helvetica"/>
          <w:color w:val="000000" w:themeColor="text1"/>
        </w:rPr>
        <w:t>ă</w:t>
      </w:r>
      <w:r w:rsidRPr="00656F83">
        <w:rPr>
          <w:rFonts w:ascii="Helvetica" w:hAnsi="Helvetica" w:cs="Helvetica"/>
          <w:color w:val="000000" w:themeColor="text1"/>
        </w:rPr>
        <w:t>mase de la documente.</w:t>
      </w:r>
    </w:p>
    <w:p w14:paraId="5EE6B406" w14:textId="77777777" w:rsidR="00131EAE" w:rsidRPr="00656F83" w:rsidRDefault="00131EAE" w:rsidP="009A3D31">
      <w:pPr>
        <w:widowControl/>
        <w:suppressAutoHyphens w:val="0"/>
        <w:autoSpaceDE w:val="0"/>
        <w:spacing w:after="120"/>
        <w:jc w:val="both"/>
        <w:rPr>
          <w:rFonts w:ascii="Helvetica" w:hAnsi="Helvetica" w:cs="Helvetica"/>
          <w:color w:val="000000" w:themeColor="text1"/>
        </w:rPr>
      </w:pPr>
    </w:p>
    <w:p w14:paraId="5534DA49" w14:textId="7B36B380" w:rsidR="00017EB9" w:rsidRPr="00A17D3A" w:rsidRDefault="00B160C9" w:rsidP="005D6DBC">
      <w:pPr>
        <w:keepNext/>
        <w:widowControl/>
        <w:suppressAutoHyphens w:val="0"/>
        <w:autoSpaceDE w:val="0"/>
        <w:spacing w:after="120"/>
        <w:ind w:left="567"/>
        <w:jc w:val="center"/>
        <w:rPr>
          <w:color w:val="538135" w:themeColor="accent6" w:themeShade="BF"/>
        </w:rPr>
      </w:pPr>
      <w:r w:rsidRPr="00A17D3A">
        <w:rPr>
          <w:noProof/>
          <w:color w:val="538135" w:themeColor="accent6" w:themeShade="BF"/>
        </w:rPr>
        <w:drawing>
          <wp:inline distT="0" distB="0" distL="0" distR="0" wp14:anchorId="0112FD0F" wp14:editId="314D3D55">
            <wp:extent cx="4037330" cy="2665730"/>
            <wp:effectExtent l="0" t="0" r="0" b="0"/>
            <wp:docPr id="1202218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7330" cy="2665730"/>
                    </a:xfrm>
                    <a:prstGeom prst="rect">
                      <a:avLst/>
                    </a:prstGeom>
                    <a:noFill/>
                    <a:ln>
                      <a:noFill/>
                    </a:ln>
                  </pic:spPr>
                </pic:pic>
              </a:graphicData>
            </a:graphic>
          </wp:inline>
        </w:drawing>
      </w:r>
    </w:p>
    <w:p w14:paraId="67A70F77" w14:textId="1B98746B" w:rsidR="00017EB9" w:rsidRPr="00A17D3A" w:rsidRDefault="00017EB9" w:rsidP="005D6DBC">
      <w:pPr>
        <w:pStyle w:val="Caption"/>
        <w:ind w:left="567"/>
        <w:jc w:val="center"/>
        <w:rPr>
          <w:rFonts w:ascii="Helvetica" w:eastAsia="Times New Roman" w:hAnsi="Helvetica" w:cs="Helvetica"/>
          <w:b w:val="0"/>
          <w:bCs w:val="0"/>
          <w:i/>
          <w:iCs/>
          <w:color w:val="538135" w:themeColor="accent6" w:themeShade="BF"/>
          <w:sz w:val="28"/>
          <w:szCs w:val="28"/>
          <w:lang w:eastAsia="ar-SA" w:bidi="ar-SA"/>
        </w:rPr>
      </w:pPr>
      <w:r w:rsidRPr="00656F83">
        <w:rPr>
          <w:rStyle w:val="IntenseEmphasis"/>
          <w:rFonts w:ascii="Helvetica" w:hAnsi="Helvetica" w:cs="Helvetica"/>
          <w:b w:val="0"/>
          <w:bCs w:val="0"/>
          <w:color w:val="000000" w:themeColor="text1"/>
        </w:rPr>
        <w:t xml:space="preserve">Fig. </w:t>
      </w:r>
      <w:r w:rsidRPr="00656F83">
        <w:rPr>
          <w:rStyle w:val="IntenseEmphasis"/>
          <w:rFonts w:ascii="Helvetica" w:hAnsi="Helvetica" w:cs="Helvetica"/>
          <w:b w:val="0"/>
          <w:bCs w:val="0"/>
          <w:color w:val="000000" w:themeColor="text1"/>
        </w:rPr>
        <w:fldChar w:fldCharType="begin"/>
      </w:r>
      <w:r w:rsidRPr="00656F83">
        <w:rPr>
          <w:rStyle w:val="IntenseEmphasis"/>
          <w:rFonts w:ascii="Helvetica" w:hAnsi="Helvetica" w:cs="Helvetica"/>
          <w:b w:val="0"/>
          <w:bCs w:val="0"/>
          <w:color w:val="000000" w:themeColor="text1"/>
        </w:rPr>
        <w:instrText xml:space="preserve"> SEQ Fig. \* ARABIC </w:instrText>
      </w:r>
      <w:r w:rsidRPr="00656F83">
        <w:rPr>
          <w:rStyle w:val="IntenseEmphasis"/>
          <w:rFonts w:ascii="Helvetica" w:hAnsi="Helvetica" w:cs="Helvetica"/>
          <w:b w:val="0"/>
          <w:bCs w:val="0"/>
          <w:color w:val="000000" w:themeColor="text1"/>
        </w:rPr>
        <w:fldChar w:fldCharType="separate"/>
      </w:r>
      <w:r w:rsidR="00BC7583">
        <w:rPr>
          <w:rStyle w:val="IntenseEmphasis"/>
          <w:rFonts w:ascii="Helvetica" w:hAnsi="Helvetica" w:cs="Helvetica"/>
          <w:b w:val="0"/>
          <w:bCs w:val="0"/>
          <w:noProof/>
          <w:color w:val="000000" w:themeColor="text1"/>
        </w:rPr>
        <w:t>2</w:t>
      </w:r>
      <w:r w:rsidRPr="00656F83">
        <w:rPr>
          <w:rStyle w:val="IntenseEmphasis"/>
          <w:rFonts w:ascii="Helvetica" w:hAnsi="Helvetica" w:cs="Helvetica"/>
          <w:b w:val="0"/>
          <w:bCs w:val="0"/>
          <w:color w:val="000000" w:themeColor="text1"/>
        </w:rPr>
        <w:fldChar w:fldCharType="end"/>
      </w:r>
      <w:r w:rsidRPr="00656F83">
        <w:rPr>
          <w:rStyle w:val="IntenseEmphasis"/>
          <w:rFonts w:ascii="Helvetica" w:hAnsi="Helvetica" w:cs="Helvetica"/>
          <w:b w:val="0"/>
          <w:bCs w:val="0"/>
          <w:color w:val="000000" w:themeColor="text1"/>
        </w:rPr>
        <w:t xml:space="preserve"> Macheta de stingere datorii nesemnificative</w:t>
      </w:r>
    </w:p>
    <w:p w14:paraId="0F09261E" w14:textId="77777777" w:rsidR="009A3D31" w:rsidRDefault="009A3D31" w:rsidP="009D531F">
      <w:pPr>
        <w:widowControl/>
        <w:tabs>
          <w:tab w:val="left" w:pos="240"/>
          <w:tab w:val="left" w:pos="480"/>
          <w:tab w:val="left" w:pos="510"/>
        </w:tabs>
        <w:suppressAutoHyphens w:val="0"/>
        <w:autoSpaceDE w:val="0"/>
        <w:spacing w:after="120"/>
        <w:ind w:left="748"/>
        <w:jc w:val="both"/>
        <w:rPr>
          <w:rFonts w:ascii="Helvetica" w:eastAsia="Times New Roman" w:hAnsi="Helvetica" w:cs="Helvetica"/>
          <w:color w:val="538135" w:themeColor="accent6" w:themeShade="BF"/>
          <w:lang w:eastAsia="ar-SA" w:bidi="ar-SA"/>
        </w:rPr>
      </w:pPr>
    </w:p>
    <w:p w14:paraId="4C823ACE" w14:textId="77777777" w:rsidR="00131EAE" w:rsidRPr="00A17D3A" w:rsidRDefault="00131EAE" w:rsidP="009D531F">
      <w:pPr>
        <w:widowControl/>
        <w:tabs>
          <w:tab w:val="left" w:pos="240"/>
          <w:tab w:val="left" w:pos="480"/>
          <w:tab w:val="left" w:pos="510"/>
        </w:tabs>
        <w:suppressAutoHyphens w:val="0"/>
        <w:autoSpaceDE w:val="0"/>
        <w:spacing w:after="120"/>
        <w:ind w:left="748"/>
        <w:jc w:val="both"/>
        <w:rPr>
          <w:rFonts w:ascii="Helvetica" w:eastAsia="Times New Roman" w:hAnsi="Helvetica" w:cs="Helvetica"/>
          <w:color w:val="538135" w:themeColor="accent6" w:themeShade="BF"/>
          <w:lang w:eastAsia="ar-SA" w:bidi="ar-SA"/>
        </w:rPr>
      </w:pPr>
    </w:p>
    <w:p w14:paraId="0A2BB3F1" w14:textId="6C17DCD5" w:rsidR="00D105E1" w:rsidRDefault="00D105E1" w:rsidP="001C7532">
      <w:pPr>
        <w:pStyle w:val="ListParagraph"/>
        <w:widowControl/>
        <w:numPr>
          <w:ilvl w:val="0"/>
          <w:numId w:val="25"/>
        </w:numPr>
        <w:tabs>
          <w:tab w:val="left" w:pos="240"/>
          <w:tab w:val="left" w:pos="480"/>
          <w:tab w:val="left" w:pos="510"/>
        </w:tabs>
        <w:suppressAutoHyphens w:val="0"/>
        <w:autoSpaceDE w:val="0"/>
        <w:spacing w:after="120"/>
        <w:jc w:val="both"/>
        <w:rPr>
          <w:rFonts w:ascii="Helvetica" w:eastAsia="Times New Roman" w:hAnsi="Helvetica" w:cs="Helvetica"/>
          <w:b/>
          <w:bCs/>
          <w:color w:val="006699"/>
          <w:lang w:bidi="ar-SA"/>
        </w:rPr>
      </w:pPr>
      <w:r>
        <w:rPr>
          <w:rFonts w:ascii="Helvetica" w:eastAsia="Times New Roman" w:hAnsi="Helvetica" w:cs="Helvetica"/>
          <w:b/>
          <w:bCs/>
          <w:color w:val="006699"/>
          <w:lang w:bidi="ar-SA"/>
        </w:rPr>
        <w:t>Rupere de firmă</w:t>
      </w:r>
    </w:p>
    <w:p w14:paraId="6D08173A" w14:textId="5528C744" w:rsidR="009A3D31" w:rsidRPr="00D105E1" w:rsidRDefault="00080A69" w:rsidP="00066E19">
      <w:pPr>
        <w:widowControl/>
        <w:tabs>
          <w:tab w:val="left" w:pos="240"/>
          <w:tab w:val="left" w:pos="480"/>
          <w:tab w:val="left" w:pos="510"/>
        </w:tabs>
        <w:suppressAutoHyphens w:val="0"/>
        <w:autoSpaceDE w:val="0"/>
        <w:spacing w:after="120"/>
        <w:ind w:firstLine="748"/>
        <w:jc w:val="both"/>
        <w:rPr>
          <w:rFonts w:ascii="Helvetica" w:eastAsia="Times New Roman" w:hAnsi="Helvetica" w:cs="Helvetica"/>
          <w:color w:val="006699"/>
          <w:lang w:bidi="ar-SA"/>
        </w:rPr>
      </w:pPr>
      <w:r w:rsidRPr="00D105E1">
        <w:rPr>
          <w:rFonts w:ascii="Helvetica" w:eastAsia="Times New Roman" w:hAnsi="Helvetica" w:cs="Helvetica"/>
          <w:color w:val="000000" w:themeColor="text1"/>
          <w:lang w:bidi="ar-SA"/>
        </w:rPr>
        <w:t xml:space="preserve">Pentru categoria de contribuabili mici ce le revine obligația de depunere a Declarației informative D406 de la 01 ianuarie 2025 se recomandă să se facă </w:t>
      </w:r>
      <w:r w:rsidR="00017EB9" w:rsidRPr="00D105E1">
        <w:rPr>
          <w:rFonts w:ascii="Helvetica" w:eastAsia="Times New Roman" w:hAnsi="Helvetica" w:cs="Helvetica"/>
          <w:color w:val="000000" w:themeColor="text1"/>
          <w:lang w:bidi="ar-SA"/>
        </w:rPr>
        <w:t>Rupere de firm</w:t>
      </w:r>
      <w:r w:rsidR="005F010F" w:rsidRPr="00D105E1">
        <w:rPr>
          <w:rFonts w:ascii="Helvetica" w:eastAsia="Times New Roman" w:hAnsi="Helvetica" w:cs="Helvetica"/>
          <w:color w:val="000000" w:themeColor="text1"/>
          <w:lang w:bidi="ar-SA"/>
        </w:rPr>
        <w:t>ă</w:t>
      </w:r>
      <w:r w:rsidR="00017EB9" w:rsidRPr="00D105E1">
        <w:rPr>
          <w:rFonts w:ascii="Helvetica" w:eastAsia="Times New Roman" w:hAnsi="Helvetica" w:cs="Helvetica"/>
          <w:color w:val="000000" w:themeColor="text1"/>
          <w:lang w:bidi="ar-SA"/>
        </w:rPr>
        <w:t xml:space="preserve">. </w:t>
      </w:r>
    </w:p>
    <w:p w14:paraId="6A6FED1A" w14:textId="77777777" w:rsidR="00AF1D32" w:rsidRPr="00656F83" w:rsidRDefault="00AF1D32" w:rsidP="00F602E7">
      <w:pPr>
        <w:pStyle w:val="ListParagraph"/>
        <w:widowControl/>
        <w:numPr>
          <w:ilvl w:val="0"/>
          <w:numId w:val="17"/>
        </w:numPr>
        <w:suppressAutoHyphens w:val="0"/>
        <w:spacing w:after="120"/>
        <w:ind w:left="1491" w:hanging="357"/>
        <w:contextualSpacing/>
        <w:jc w:val="both"/>
        <w:rPr>
          <w:rFonts w:ascii="Helvetica" w:hAnsi="Helvetica" w:cs="Helvetica"/>
          <w:color w:val="000000" w:themeColor="text1"/>
        </w:rPr>
      </w:pPr>
      <w:r w:rsidRPr="00656F83">
        <w:rPr>
          <w:rFonts w:ascii="Helvetica" w:hAnsi="Helvetica" w:cs="Helvetica"/>
          <w:color w:val="000000" w:themeColor="text1"/>
        </w:rPr>
        <w:t>Salvare de firmă (Service &gt; Diverse &gt; Salvare/Restaurare &gt; Salvare &gt; Toată firma!)</w:t>
      </w:r>
    </w:p>
    <w:p w14:paraId="62E7E0F9" w14:textId="77777777" w:rsidR="00AF1D32" w:rsidRPr="00A17D3A" w:rsidRDefault="00B160C9" w:rsidP="005D6DBC">
      <w:pPr>
        <w:keepNext/>
        <w:ind w:left="567"/>
        <w:jc w:val="center"/>
        <w:rPr>
          <w:rFonts w:ascii="Helvetica" w:hAnsi="Helvetica" w:cs="Helvetica"/>
          <w:color w:val="538135" w:themeColor="accent6" w:themeShade="BF"/>
        </w:rPr>
      </w:pPr>
      <w:r w:rsidRPr="00A17D3A">
        <w:rPr>
          <w:rFonts w:ascii="Helvetica" w:hAnsi="Helvetica" w:cs="Helvetica"/>
          <w:noProof/>
          <w:color w:val="538135" w:themeColor="accent6" w:themeShade="BF"/>
        </w:rPr>
        <w:drawing>
          <wp:inline distT="0" distB="0" distL="0" distR="0" wp14:anchorId="5082C7FE" wp14:editId="1B848689">
            <wp:extent cx="2315845" cy="1846580"/>
            <wp:effectExtent l="0" t="0" r="0" b="0"/>
            <wp:docPr id="47547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845" cy="1846580"/>
                    </a:xfrm>
                    <a:prstGeom prst="rect">
                      <a:avLst/>
                    </a:prstGeom>
                    <a:noFill/>
                    <a:ln>
                      <a:noFill/>
                    </a:ln>
                  </pic:spPr>
                </pic:pic>
              </a:graphicData>
            </a:graphic>
          </wp:inline>
        </w:drawing>
      </w:r>
    </w:p>
    <w:p w14:paraId="74AEAB30" w14:textId="1ECD8D28" w:rsidR="00AF1D32" w:rsidRPr="00656F83" w:rsidRDefault="00AF1D32" w:rsidP="005D6DBC">
      <w:pPr>
        <w:pStyle w:val="Caption"/>
        <w:spacing w:before="120"/>
        <w:ind w:left="567"/>
        <w:jc w:val="center"/>
        <w:rPr>
          <w:rStyle w:val="IntenseEmphasis"/>
          <w:rFonts w:ascii="Helvetica" w:hAnsi="Helvetica" w:cs="Helvetica"/>
          <w:b w:val="0"/>
          <w:bCs w:val="0"/>
          <w:color w:val="000000" w:themeColor="text1"/>
        </w:rPr>
      </w:pPr>
      <w:r w:rsidRPr="00656F83">
        <w:rPr>
          <w:rStyle w:val="IntenseEmphasis"/>
          <w:rFonts w:ascii="Helvetica" w:hAnsi="Helvetica" w:cs="Helvetica"/>
          <w:b w:val="0"/>
          <w:bCs w:val="0"/>
          <w:color w:val="000000" w:themeColor="text1"/>
        </w:rPr>
        <w:t xml:space="preserve">Fig. </w:t>
      </w:r>
      <w:r w:rsidRPr="00656F83">
        <w:rPr>
          <w:rStyle w:val="IntenseEmphasis"/>
          <w:rFonts w:ascii="Helvetica" w:hAnsi="Helvetica" w:cs="Helvetica"/>
          <w:b w:val="0"/>
          <w:bCs w:val="0"/>
          <w:color w:val="000000" w:themeColor="text1"/>
        </w:rPr>
        <w:fldChar w:fldCharType="begin"/>
      </w:r>
      <w:r w:rsidRPr="00656F83">
        <w:rPr>
          <w:rStyle w:val="IntenseEmphasis"/>
          <w:rFonts w:ascii="Helvetica" w:hAnsi="Helvetica" w:cs="Helvetica"/>
          <w:b w:val="0"/>
          <w:bCs w:val="0"/>
          <w:color w:val="000000" w:themeColor="text1"/>
        </w:rPr>
        <w:instrText xml:space="preserve"> SEQ Fig. \* ARABIC </w:instrText>
      </w:r>
      <w:r w:rsidRPr="00656F83">
        <w:rPr>
          <w:rStyle w:val="IntenseEmphasis"/>
          <w:rFonts w:ascii="Helvetica" w:hAnsi="Helvetica" w:cs="Helvetica"/>
          <w:b w:val="0"/>
          <w:bCs w:val="0"/>
          <w:color w:val="000000" w:themeColor="text1"/>
        </w:rPr>
        <w:fldChar w:fldCharType="separate"/>
      </w:r>
      <w:r w:rsidR="00BC7583">
        <w:rPr>
          <w:rStyle w:val="IntenseEmphasis"/>
          <w:rFonts w:ascii="Helvetica" w:hAnsi="Helvetica" w:cs="Helvetica"/>
          <w:b w:val="0"/>
          <w:bCs w:val="0"/>
          <w:noProof/>
          <w:color w:val="000000" w:themeColor="text1"/>
        </w:rPr>
        <w:t>3</w:t>
      </w:r>
      <w:r w:rsidRPr="00656F83">
        <w:rPr>
          <w:rStyle w:val="IntenseEmphasis"/>
          <w:rFonts w:ascii="Helvetica" w:hAnsi="Helvetica" w:cs="Helvetica"/>
          <w:b w:val="0"/>
          <w:bCs w:val="0"/>
          <w:color w:val="000000" w:themeColor="text1"/>
        </w:rPr>
        <w:fldChar w:fldCharType="end"/>
      </w:r>
      <w:r w:rsidRPr="00656F83">
        <w:rPr>
          <w:rStyle w:val="IntenseEmphasis"/>
          <w:rFonts w:ascii="Helvetica" w:hAnsi="Helvetica" w:cs="Helvetica"/>
          <w:b w:val="0"/>
          <w:bCs w:val="0"/>
          <w:color w:val="000000" w:themeColor="text1"/>
        </w:rPr>
        <w:t xml:space="preserve"> Salvare toată firma</w:t>
      </w:r>
    </w:p>
    <w:p w14:paraId="146CD4A0" w14:textId="1827F985" w:rsidR="00AF1D32" w:rsidRPr="00A17D3A" w:rsidRDefault="00AF1D32" w:rsidP="00AF1D32">
      <w:pPr>
        <w:pStyle w:val="ListParagraph"/>
        <w:keepNext/>
        <w:ind w:left="1440"/>
        <w:jc w:val="center"/>
        <w:rPr>
          <w:rFonts w:ascii="Helvetica" w:hAnsi="Helvetica" w:cs="Helvetica"/>
          <w:color w:val="538135" w:themeColor="accent6" w:themeShade="BF"/>
        </w:rPr>
      </w:pPr>
    </w:p>
    <w:p w14:paraId="75194362" w14:textId="7471A316" w:rsidR="00AF1D32" w:rsidRDefault="00AF1D32" w:rsidP="00F602E7">
      <w:pPr>
        <w:pStyle w:val="ListParagraph"/>
        <w:widowControl/>
        <w:numPr>
          <w:ilvl w:val="0"/>
          <w:numId w:val="17"/>
        </w:numPr>
        <w:suppressAutoHyphens w:val="0"/>
        <w:spacing w:after="120"/>
        <w:ind w:left="1491" w:hanging="357"/>
        <w:contextualSpacing/>
        <w:jc w:val="both"/>
        <w:rPr>
          <w:rFonts w:ascii="Helvetica" w:hAnsi="Helvetica" w:cs="Helvetica"/>
          <w:color w:val="000000" w:themeColor="text1"/>
        </w:rPr>
      </w:pPr>
      <w:r w:rsidRPr="00656F83">
        <w:rPr>
          <w:rFonts w:ascii="Helvetica" w:hAnsi="Helvetica" w:cs="Helvetica"/>
          <w:color w:val="000000" w:themeColor="text1"/>
        </w:rPr>
        <w:t xml:space="preserve">În DATE, Service &gt; Diverse &gt; Creare firmă nouă din datele firmei curente, unde se completează cu noua firmă </w:t>
      </w:r>
      <w:r w:rsidR="005F010F" w:rsidRPr="00656F83">
        <w:rPr>
          <w:rFonts w:ascii="Helvetica" w:hAnsi="Helvetica" w:cs="Helvetica"/>
          <w:color w:val="000000" w:themeColor="text1"/>
        </w:rPr>
        <w:t>ș</w:t>
      </w:r>
      <w:r w:rsidRPr="00656F83">
        <w:rPr>
          <w:rFonts w:ascii="Helvetica" w:hAnsi="Helvetica" w:cs="Helvetica"/>
          <w:color w:val="000000" w:themeColor="text1"/>
        </w:rPr>
        <w:t>i se alege luna de pornire pentru firma nouă. În cazul acesta va fi ianuarie 2025 (2025_01).</w:t>
      </w:r>
    </w:p>
    <w:p w14:paraId="6BD32D58" w14:textId="77777777" w:rsidR="00131EAE" w:rsidRPr="00656F83" w:rsidRDefault="00131EAE" w:rsidP="00131EAE">
      <w:pPr>
        <w:pStyle w:val="ListParagraph"/>
        <w:widowControl/>
        <w:suppressAutoHyphens w:val="0"/>
        <w:spacing w:after="160" w:line="259" w:lineRule="auto"/>
        <w:ind w:left="1440"/>
        <w:contextualSpacing/>
        <w:rPr>
          <w:rFonts w:ascii="Helvetica" w:hAnsi="Helvetica" w:cs="Helvetica"/>
          <w:color w:val="000000" w:themeColor="text1"/>
        </w:rPr>
      </w:pPr>
    </w:p>
    <w:p w14:paraId="653AF51E" w14:textId="43CA64C3" w:rsidR="00AF1D32" w:rsidRPr="00A17D3A" w:rsidRDefault="00B160C9" w:rsidP="00025FD1">
      <w:pPr>
        <w:pStyle w:val="ListParagraph"/>
        <w:keepNext/>
        <w:ind w:left="567"/>
        <w:jc w:val="center"/>
        <w:rPr>
          <w:rFonts w:ascii="Helvetica" w:hAnsi="Helvetica" w:cs="Helvetica"/>
          <w:color w:val="538135" w:themeColor="accent6" w:themeShade="BF"/>
        </w:rPr>
      </w:pPr>
      <w:r w:rsidRPr="00A17D3A">
        <w:rPr>
          <w:rFonts w:ascii="Helvetica" w:hAnsi="Helvetica" w:cs="Helvetica"/>
          <w:noProof/>
          <w:color w:val="538135" w:themeColor="accent6" w:themeShade="BF"/>
        </w:rPr>
        <w:drawing>
          <wp:inline distT="0" distB="0" distL="0" distR="0" wp14:anchorId="4A9A3781" wp14:editId="31E54665">
            <wp:extent cx="2713355" cy="166243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3355" cy="1662430"/>
                    </a:xfrm>
                    <a:prstGeom prst="rect">
                      <a:avLst/>
                    </a:prstGeom>
                    <a:noFill/>
                    <a:ln>
                      <a:noFill/>
                    </a:ln>
                  </pic:spPr>
                </pic:pic>
              </a:graphicData>
            </a:graphic>
          </wp:inline>
        </w:drawing>
      </w:r>
    </w:p>
    <w:p w14:paraId="21DA7D1B" w14:textId="2E4D4801" w:rsidR="00AF1D32" w:rsidRPr="00656F83" w:rsidRDefault="00AF1D32" w:rsidP="005D6DBC">
      <w:pPr>
        <w:pStyle w:val="Caption"/>
        <w:spacing w:before="120"/>
        <w:ind w:left="567"/>
        <w:jc w:val="center"/>
        <w:rPr>
          <w:rFonts w:ascii="Helvetica" w:hAnsi="Helvetica" w:cs="Helvetica"/>
          <w:b w:val="0"/>
          <w:bCs w:val="0"/>
          <w:i/>
          <w:iCs/>
          <w:color w:val="000000" w:themeColor="text1"/>
          <w:szCs w:val="20"/>
        </w:rPr>
      </w:pPr>
      <w:r w:rsidRPr="00656F83">
        <w:rPr>
          <w:rFonts w:ascii="Helvetica" w:hAnsi="Helvetica" w:cs="Helvetica"/>
          <w:b w:val="0"/>
          <w:bCs w:val="0"/>
          <w:i/>
          <w:iCs/>
          <w:color w:val="000000" w:themeColor="text1"/>
          <w:szCs w:val="20"/>
        </w:rPr>
        <w:t xml:space="preserve">Fig. </w:t>
      </w:r>
      <w:r w:rsidRPr="00656F83">
        <w:rPr>
          <w:rFonts w:ascii="Helvetica" w:hAnsi="Helvetica" w:cs="Helvetica"/>
          <w:b w:val="0"/>
          <w:bCs w:val="0"/>
          <w:i/>
          <w:iCs/>
          <w:color w:val="000000" w:themeColor="text1"/>
          <w:szCs w:val="20"/>
        </w:rPr>
        <w:fldChar w:fldCharType="begin"/>
      </w:r>
      <w:r w:rsidRPr="00656F83">
        <w:rPr>
          <w:rFonts w:ascii="Helvetica" w:hAnsi="Helvetica" w:cs="Helvetica"/>
          <w:b w:val="0"/>
          <w:bCs w:val="0"/>
          <w:i/>
          <w:iCs/>
          <w:color w:val="000000" w:themeColor="text1"/>
          <w:szCs w:val="20"/>
        </w:rPr>
        <w:instrText xml:space="preserve"> SEQ Fig. \* ARABIC </w:instrText>
      </w:r>
      <w:r w:rsidRPr="00656F83">
        <w:rPr>
          <w:rFonts w:ascii="Helvetica" w:hAnsi="Helvetica" w:cs="Helvetica"/>
          <w:b w:val="0"/>
          <w:bCs w:val="0"/>
          <w:i/>
          <w:iCs/>
          <w:color w:val="000000" w:themeColor="text1"/>
          <w:szCs w:val="20"/>
        </w:rPr>
        <w:fldChar w:fldCharType="separate"/>
      </w:r>
      <w:r w:rsidR="00BC7583">
        <w:rPr>
          <w:rFonts w:ascii="Helvetica" w:hAnsi="Helvetica" w:cs="Helvetica"/>
          <w:b w:val="0"/>
          <w:bCs w:val="0"/>
          <w:i/>
          <w:iCs/>
          <w:noProof/>
          <w:color w:val="000000" w:themeColor="text1"/>
          <w:szCs w:val="20"/>
        </w:rPr>
        <w:t>4</w:t>
      </w:r>
      <w:r w:rsidRPr="00656F83">
        <w:rPr>
          <w:rFonts w:ascii="Helvetica" w:hAnsi="Helvetica" w:cs="Helvetica"/>
          <w:b w:val="0"/>
          <w:bCs w:val="0"/>
          <w:i/>
          <w:iCs/>
          <w:color w:val="000000" w:themeColor="text1"/>
          <w:szCs w:val="20"/>
        </w:rPr>
        <w:fldChar w:fldCharType="end"/>
      </w:r>
      <w:r w:rsidRPr="00656F83">
        <w:rPr>
          <w:rFonts w:ascii="Helvetica" w:hAnsi="Helvetica" w:cs="Helvetica"/>
          <w:b w:val="0"/>
          <w:bCs w:val="0"/>
          <w:i/>
          <w:iCs/>
          <w:color w:val="000000" w:themeColor="text1"/>
          <w:szCs w:val="20"/>
        </w:rPr>
        <w:t xml:space="preserve"> Creare firmă nouă </w:t>
      </w:r>
    </w:p>
    <w:p w14:paraId="55FE3C4A" w14:textId="77777777" w:rsidR="00AF1D32" w:rsidRPr="00656F83" w:rsidRDefault="00AF1D32" w:rsidP="00AF1D32">
      <w:pPr>
        <w:rPr>
          <w:color w:val="000000" w:themeColor="text1"/>
        </w:rPr>
      </w:pPr>
    </w:p>
    <w:p w14:paraId="0A9F64D7" w14:textId="704B263A" w:rsidR="00131EAE" w:rsidRPr="00131EAE" w:rsidRDefault="00924181" w:rsidP="00F602E7">
      <w:pPr>
        <w:pStyle w:val="ListParagraph"/>
        <w:keepNext/>
        <w:numPr>
          <w:ilvl w:val="0"/>
          <w:numId w:val="17"/>
        </w:numPr>
        <w:spacing w:after="120"/>
        <w:ind w:left="1491" w:hanging="357"/>
        <w:jc w:val="both"/>
      </w:pPr>
      <w:r w:rsidRPr="00131EAE">
        <w:rPr>
          <w:rFonts w:ascii="Helvetica" w:hAnsi="Helvetica" w:cs="Helvetica"/>
          <w:color w:val="000000" w:themeColor="text1"/>
        </w:rPr>
        <w:lastRenderedPageBreak/>
        <w:t xml:space="preserve">În DATE, Service &gt; Avarie &gt; Verificare structuri, </w:t>
      </w:r>
      <w:r w:rsidR="00025FD1" w:rsidRPr="00131EAE">
        <w:rPr>
          <w:rFonts w:ascii="Helvetica" w:hAnsi="Helvetica" w:cs="Helvetica"/>
          <w:color w:val="000000" w:themeColor="text1"/>
        </w:rPr>
        <w:t>cu bifa pe Baza de date Firma</w:t>
      </w:r>
    </w:p>
    <w:p w14:paraId="3DCF5C36" w14:textId="77777777" w:rsidR="00131EAE" w:rsidRDefault="00131EAE" w:rsidP="00131EAE">
      <w:pPr>
        <w:pStyle w:val="ListParagraph"/>
        <w:keepNext/>
        <w:ind w:left="567"/>
      </w:pPr>
    </w:p>
    <w:p w14:paraId="6EEED7CE" w14:textId="41AF19CB" w:rsidR="00242244" w:rsidRPr="00242244" w:rsidRDefault="00025FD1" w:rsidP="00242244">
      <w:pPr>
        <w:pStyle w:val="ListParagraph"/>
        <w:keepNext/>
        <w:ind w:left="567"/>
        <w:jc w:val="center"/>
      </w:pPr>
      <w:r w:rsidRPr="00A17D3A">
        <w:rPr>
          <w:noProof/>
        </w:rPr>
        <w:drawing>
          <wp:inline distT="0" distB="0" distL="0" distR="0" wp14:anchorId="21DECBA0" wp14:editId="73ED970D">
            <wp:extent cx="2870421" cy="2199013"/>
            <wp:effectExtent l="0" t="0" r="6350" b="0"/>
            <wp:docPr id="88411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16440" name=""/>
                    <pic:cNvPicPr/>
                  </pic:nvPicPr>
                  <pic:blipFill>
                    <a:blip r:embed="rId13"/>
                    <a:stretch>
                      <a:fillRect/>
                    </a:stretch>
                  </pic:blipFill>
                  <pic:spPr>
                    <a:xfrm>
                      <a:off x="0" y="0"/>
                      <a:ext cx="2877238" cy="2204235"/>
                    </a:xfrm>
                    <a:prstGeom prst="rect">
                      <a:avLst/>
                    </a:prstGeom>
                  </pic:spPr>
                </pic:pic>
              </a:graphicData>
            </a:graphic>
          </wp:inline>
        </w:drawing>
      </w:r>
      <w:r w:rsidRPr="00A17D3A">
        <w:rPr>
          <w:rFonts w:ascii="Helvetica" w:hAnsi="Helvetica" w:cs="Helvetica"/>
          <w:i/>
          <w:iCs/>
        </w:rPr>
        <w:t xml:space="preserve">              </w:t>
      </w:r>
    </w:p>
    <w:p w14:paraId="31063523" w14:textId="71B8C379" w:rsidR="00025FD1" w:rsidRDefault="005D6DBC" w:rsidP="005D6DBC">
      <w:pPr>
        <w:pStyle w:val="Caption"/>
        <w:spacing w:before="120"/>
        <w:ind w:left="567"/>
        <w:jc w:val="center"/>
        <w:rPr>
          <w:rFonts w:ascii="Helvetica" w:hAnsi="Helvetica" w:cs="Helvetica"/>
          <w:b w:val="0"/>
          <w:bCs w:val="0"/>
          <w:i/>
          <w:iCs/>
        </w:rPr>
      </w:pPr>
      <w:r>
        <w:rPr>
          <w:rFonts w:ascii="Helvetica" w:hAnsi="Helvetica" w:cs="Helvetica"/>
          <w:b w:val="0"/>
          <w:bCs w:val="0"/>
          <w:i/>
          <w:iCs/>
        </w:rPr>
        <w:t xml:space="preserve">        </w:t>
      </w:r>
      <w:r w:rsidR="00025FD1" w:rsidRPr="00A17D3A">
        <w:rPr>
          <w:rFonts w:ascii="Helvetica" w:hAnsi="Helvetica" w:cs="Helvetica"/>
          <w:b w:val="0"/>
          <w:bCs w:val="0"/>
          <w:i/>
          <w:iCs/>
        </w:rPr>
        <w:t xml:space="preserve">Fig. </w:t>
      </w:r>
      <w:r w:rsidR="00025FD1" w:rsidRPr="00A17D3A">
        <w:rPr>
          <w:rFonts w:ascii="Helvetica" w:hAnsi="Helvetica" w:cs="Helvetica"/>
          <w:b w:val="0"/>
          <w:bCs w:val="0"/>
          <w:i/>
          <w:iCs/>
        </w:rPr>
        <w:fldChar w:fldCharType="begin"/>
      </w:r>
      <w:r w:rsidR="00025FD1" w:rsidRPr="00A17D3A">
        <w:rPr>
          <w:rFonts w:ascii="Helvetica" w:hAnsi="Helvetica" w:cs="Helvetica"/>
          <w:b w:val="0"/>
          <w:bCs w:val="0"/>
          <w:i/>
          <w:iCs/>
        </w:rPr>
        <w:instrText xml:space="preserve"> SEQ Fig. \* ARABIC </w:instrText>
      </w:r>
      <w:r w:rsidR="00025FD1" w:rsidRPr="00A17D3A">
        <w:rPr>
          <w:rFonts w:ascii="Helvetica" w:hAnsi="Helvetica" w:cs="Helvetica"/>
          <w:b w:val="0"/>
          <w:bCs w:val="0"/>
          <w:i/>
          <w:iCs/>
        </w:rPr>
        <w:fldChar w:fldCharType="separate"/>
      </w:r>
      <w:r w:rsidR="00BC7583">
        <w:rPr>
          <w:rFonts w:ascii="Helvetica" w:hAnsi="Helvetica" w:cs="Helvetica"/>
          <w:b w:val="0"/>
          <w:bCs w:val="0"/>
          <w:i/>
          <w:iCs/>
          <w:noProof/>
        </w:rPr>
        <w:t>5</w:t>
      </w:r>
      <w:r w:rsidR="00025FD1" w:rsidRPr="00A17D3A">
        <w:rPr>
          <w:rFonts w:ascii="Helvetica" w:hAnsi="Helvetica" w:cs="Helvetica"/>
          <w:b w:val="0"/>
          <w:bCs w:val="0"/>
          <w:i/>
          <w:iCs/>
        </w:rPr>
        <w:fldChar w:fldCharType="end"/>
      </w:r>
      <w:r w:rsidR="00025FD1" w:rsidRPr="00A17D3A">
        <w:rPr>
          <w:rFonts w:ascii="Helvetica" w:hAnsi="Helvetica" w:cs="Helvetica"/>
          <w:b w:val="0"/>
          <w:bCs w:val="0"/>
          <w:i/>
          <w:iCs/>
        </w:rPr>
        <w:t xml:space="preserve"> Verificare structuri baza de date</w:t>
      </w:r>
    </w:p>
    <w:p w14:paraId="752AB7DA" w14:textId="77777777" w:rsidR="00131EAE" w:rsidRPr="00131EAE" w:rsidRDefault="00131EAE" w:rsidP="00131EAE"/>
    <w:p w14:paraId="155BC7AA" w14:textId="77777777" w:rsidR="00AF1D32" w:rsidRDefault="00AF1D32" w:rsidP="00F602E7">
      <w:pPr>
        <w:pStyle w:val="ListParagraph"/>
        <w:widowControl/>
        <w:numPr>
          <w:ilvl w:val="0"/>
          <w:numId w:val="17"/>
        </w:numPr>
        <w:suppressAutoHyphens w:val="0"/>
        <w:spacing w:after="120"/>
        <w:ind w:left="1491" w:hanging="357"/>
        <w:contextualSpacing/>
        <w:jc w:val="both"/>
        <w:rPr>
          <w:rFonts w:ascii="Helvetica" w:hAnsi="Helvetica" w:cs="Helvetica"/>
          <w:color w:val="000000" w:themeColor="text1"/>
        </w:rPr>
      </w:pPr>
      <w:r w:rsidRPr="00656F83">
        <w:rPr>
          <w:rFonts w:ascii="Helvetica" w:hAnsi="Helvetica" w:cs="Helvetica"/>
          <w:color w:val="000000" w:themeColor="text1"/>
        </w:rPr>
        <w:t>Pe noua firmă, în Constante generale &gt; Funcționare &gt; Constanta 11.21 Datele firmei provin prin rupere de pe firmă, se va completa cu numele prescurtat al firmei din care s-a făcut ruperea.</w:t>
      </w:r>
    </w:p>
    <w:p w14:paraId="3A4F5FC9" w14:textId="77777777" w:rsidR="00131EAE" w:rsidRPr="00656F83" w:rsidRDefault="00131EAE" w:rsidP="00131EAE">
      <w:pPr>
        <w:pStyle w:val="ListParagraph"/>
        <w:widowControl/>
        <w:suppressAutoHyphens w:val="0"/>
        <w:spacing w:after="160" w:line="259" w:lineRule="auto"/>
        <w:ind w:left="1440"/>
        <w:contextualSpacing/>
        <w:rPr>
          <w:rFonts w:ascii="Helvetica" w:hAnsi="Helvetica" w:cs="Helvetica"/>
          <w:color w:val="000000" w:themeColor="text1"/>
        </w:rPr>
      </w:pPr>
    </w:p>
    <w:p w14:paraId="3B0A14FE" w14:textId="65CFABBE" w:rsidR="00242244" w:rsidRPr="00A17D3A" w:rsidRDefault="00B160C9" w:rsidP="00242244">
      <w:pPr>
        <w:pStyle w:val="ListParagraph"/>
        <w:ind w:left="0"/>
        <w:jc w:val="center"/>
        <w:rPr>
          <w:rFonts w:ascii="Helvetica" w:hAnsi="Helvetica" w:cs="Helvetica"/>
          <w:color w:val="538135" w:themeColor="accent6" w:themeShade="BF"/>
        </w:rPr>
      </w:pPr>
      <w:r w:rsidRPr="00A17D3A">
        <w:rPr>
          <w:rFonts w:ascii="Helvetica" w:hAnsi="Helvetica" w:cs="Helvetica"/>
          <w:noProof/>
          <w:color w:val="538135" w:themeColor="accent6" w:themeShade="BF"/>
        </w:rPr>
        <w:drawing>
          <wp:inline distT="0" distB="0" distL="0" distR="0" wp14:anchorId="32BBB74E" wp14:editId="2D124718">
            <wp:extent cx="5516245" cy="2254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6245" cy="225425"/>
                    </a:xfrm>
                    <a:prstGeom prst="rect">
                      <a:avLst/>
                    </a:prstGeom>
                    <a:noFill/>
                    <a:ln>
                      <a:noFill/>
                    </a:ln>
                  </pic:spPr>
                </pic:pic>
              </a:graphicData>
            </a:graphic>
          </wp:inline>
        </w:drawing>
      </w:r>
    </w:p>
    <w:p w14:paraId="69D75D5A" w14:textId="7F3B2348" w:rsidR="00242244" w:rsidRPr="00656F83" w:rsidRDefault="00242244" w:rsidP="00242244">
      <w:pPr>
        <w:pStyle w:val="Caption"/>
        <w:spacing w:before="120"/>
        <w:jc w:val="center"/>
        <w:rPr>
          <w:rFonts w:ascii="Helvetica" w:hAnsi="Helvetica" w:cs="Helvetica"/>
          <w:b w:val="0"/>
          <w:bCs w:val="0"/>
          <w:i/>
          <w:iCs/>
          <w:color w:val="000000" w:themeColor="text1"/>
        </w:rPr>
      </w:pPr>
      <w:r w:rsidRPr="00656F83">
        <w:rPr>
          <w:rFonts w:ascii="Helvetica" w:hAnsi="Helvetica" w:cs="Helvetica"/>
          <w:b w:val="0"/>
          <w:bCs w:val="0"/>
          <w:i/>
          <w:iCs/>
          <w:color w:val="000000" w:themeColor="text1"/>
        </w:rPr>
        <w:t xml:space="preserve">Fig. </w:t>
      </w:r>
      <w:r w:rsidRPr="00656F83">
        <w:rPr>
          <w:rFonts w:ascii="Helvetica" w:hAnsi="Helvetica" w:cs="Helvetica"/>
          <w:b w:val="0"/>
          <w:bCs w:val="0"/>
          <w:i/>
          <w:iCs/>
          <w:color w:val="000000" w:themeColor="text1"/>
        </w:rPr>
        <w:fldChar w:fldCharType="begin"/>
      </w:r>
      <w:r w:rsidRPr="00656F83">
        <w:rPr>
          <w:rFonts w:ascii="Helvetica" w:hAnsi="Helvetica" w:cs="Helvetica"/>
          <w:b w:val="0"/>
          <w:bCs w:val="0"/>
          <w:i/>
          <w:iCs/>
          <w:color w:val="000000" w:themeColor="text1"/>
        </w:rPr>
        <w:instrText xml:space="preserve"> SEQ Fig. \* ARABIC </w:instrText>
      </w:r>
      <w:r w:rsidRPr="00656F83">
        <w:rPr>
          <w:rFonts w:ascii="Helvetica" w:hAnsi="Helvetica" w:cs="Helvetica"/>
          <w:b w:val="0"/>
          <w:bCs w:val="0"/>
          <w:i/>
          <w:iCs/>
          <w:color w:val="000000" w:themeColor="text1"/>
        </w:rPr>
        <w:fldChar w:fldCharType="separate"/>
      </w:r>
      <w:r w:rsidR="00BC7583">
        <w:rPr>
          <w:rFonts w:ascii="Helvetica" w:hAnsi="Helvetica" w:cs="Helvetica"/>
          <w:b w:val="0"/>
          <w:bCs w:val="0"/>
          <w:i/>
          <w:iCs/>
          <w:noProof/>
          <w:color w:val="000000" w:themeColor="text1"/>
        </w:rPr>
        <w:t>6</w:t>
      </w:r>
      <w:r w:rsidRPr="00656F83">
        <w:rPr>
          <w:rFonts w:ascii="Helvetica" w:hAnsi="Helvetica" w:cs="Helvetica"/>
          <w:b w:val="0"/>
          <w:bCs w:val="0"/>
          <w:i/>
          <w:iCs/>
          <w:color w:val="000000" w:themeColor="text1"/>
        </w:rPr>
        <w:fldChar w:fldCharType="end"/>
      </w:r>
      <w:r w:rsidRPr="00656F83">
        <w:rPr>
          <w:rFonts w:ascii="Helvetica" w:hAnsi="Helvetica" w:cs="Helvetica"/>
          <w:b w:val="0"/>
          <w:bCs w:val="0"/>
          <w:i/>
          <w:iCs/>
          <w:color w:val="000000" w:themeColor="text1"/>
        </w:rPr>
        <w:t xml:space="preserve"> Constanta 11.21 Datele firmei provin prin rupere de pe firmă</w:t>
      </w:r>
    </w:p>
    <w:p w14:paraId="066930E5" w14:textId="4FAB0ED6" w:rsidR="003F5E4D" w:rsidRPr="00A17D3A" w:rsidRDefault="00242244" w:rsidP="00242244">
      <w:pPr>
        <w:pStyle w:val="ListParagraph"/>
        <w:ind w:left="0"/>
        <w:rPr>
          <w:rFonts w:ascii="Helvetica" w:hAnsi="Helvetica" w:cs="Helvetica"/>
          <w:color w:val="538135" w:themeColor="accent6" w:themeShade="BF"/>
        </w:rPr>
      </w:pPr>
      <w:r w:rsidRPr="00A17D3A">
        <w:rPr>
          <w:rFonts w:ascii="Helvetica" w:hAnsi="Helvetica" w:cs="Helvetica"/>
          <w:noProof/>
          <w:color w:val="538135" w:themeColor="accent6" w:themeShade="BF"/>
        </w:rPr>
        <mc:AlternateContent>
          <mc:Choice Requires="wps">
            <w:drawing>
              <wp:anchor distT="0" distB="0" distL="114300" distR="114300" simplePos="0" relativeHeight="251652096" behindDoc="1" locked="0" layoutInCell="1" allowOverlap="1" wp14:anchorId="19502582" wp14:editId="54751E0C">
                <wp:simplePos x="0" y="0"/>
                <wp:positionH relativeFrom="column">
                  <wp:posOffset>576409</wp:posOffset>
                </wp:positionH>
                <wp:positionV relativeFrom="paragraph">
                  <wp:posOffset>74650</wp:posOffset>
                </wp:positionV>
                <wp:extent cx="5568759" cy="134842"/>
                <wp:effectExtent l="0" t="0" r="0" b="0"/>
                <wp:wrapNone/>
                <wp:docPr id="83146928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5568759" cy="134842"/>
                        </a:xfrm>
                        <a:prstGeom prst="rect">
                          <a:avLst/>
                        </a:prstGeom>
                        <a:solidFill>
                          <a:prstClr val="white"/>
                        </a:solidFill>
                        <a:ln>
                          <a:noFill/>
                        </a:ln>
                      </wps:spPr>
                      <wps:txbx>
                        <w:txbxContent>
                          <w:p w14:paraId="2DD0618A" w14:textId="1540D6EA" w:rsidR="00AF1D32" w:rsidRPr="00656F83" w:rsidRDefault="00AF1D32" w:rsidP="00AF1D32">
                            <w:pPr>
                              <w:pStyle w:val="Caption"/>
                              <w:jc w:val="center"/>
                              <w:rPr>
                                <w:rFonts w:ascii="Helvetica" w:hAnsi="Helvetica" w:cs="Helvetica"/>
                                <w:b w:val="0"/>
                                <w:bCs w:val="0"/>
                                <w:i/>
                                <w:iCs/>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502582" id="_x0000_t202" coordsize="21600,21600" o:spt="202" path="m,l,21600r21600,l21600,xe">
                <v:stroke joinstyle="miter"/>
                <v:path gradientshapeok="t" o:connecttype="rect"/>
              </v:shapetype>
              <v:shape id="Text Box 35" o:spid="_x0000_s1026" type="#_x0000_t202" style="position:absolute;margin-left:45.4pt;margin-top:5.9pt;width:438.5pt;height:10.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" stroked="f">
                <v:textbox inset="0,0,0,0">
                  <w:txbxContent>
                    <w:p w14:paraId="2DD0618A" w14:textId="1540D6EA" w:rsidR="00AF1D32" w:rsidRPr="00656F83" w:rsidRDefault="00AF1D32" w:rsidP="00AF1D32">
                      <w:pPr>
                        <w:pStyle w:val="Caption"/>
                        <w:jc w:val="center"/>
                        <w:rPr>
                          <w:rFonts w:ascii="Helvetica" w:hAnsi="Helvetica" w:cs="Helvetica"/>
                          <w:b w:val="0"/>
                          <w:bCs w:val="0"/>
                          <w:i/>
                          <w:iCs/>
                          <w:color w:val="000000" w:themeColor="text1"/>
                        </w:rPr>
                      </w:pPr>
                    </w:p>
                  </w:txbxContent>
                </v:textbox>
              </v:shape>
            </w:pict>
          </mc:Fallback>
        </mc:AlternateContent>
      </w:r>
    </w:p>
    <w:p w14:paraId="432E9523" w14:textId="77777777" w:rsidR="001C7532" w:rsidRPr="00D105E1" w:rsidRDefault="003F5E4D" w:rsidP="001C7532">
      <w:pPr>
        <w:pStyle w:val="ListParagraph"/>
        <w:numPr>
          <w:ilvl w:val="0"/>
          <w:numId w:val="25"/>
        </w:numPr>
        <w:rPr>
          <w:rFonts w:ascii="Helvetica" w:hAnsi="Helvetica" w:cs="Helvetica"/>
          <w:color w:val="006699"/>
        </w:rPr>
      </w:pPr>
      <w:r w:rsidRPr="00D105E1">
        <w:rPr>
          <w:rFonts w:ascii="Helvetica" w:hAnsi="Helvetica" w:cs="Helvetica"/>
          <w:b/>
          <w:bCs/>
          <w:color w:val="006699"/>
        </w:rPr>
        <w:t>Ștergere articole cu stoc 0.</w:t>
      </w:r>
      <w:r w:rsidRPr="00D105E1">
        <w:rPr>
          <w:rFonts w:ascii="Helvetica" w:hAnsi="Helvetica" w:cs="Helvetica"/>
          <w:b/>
          <w:bCs/>
          <w:color w:val="006699"/>
          <w:sz w:val="28"/>
          <w:szCs w:val="28"/>
        </w:rPr>
        <w:t xml:space="preserve"> </w:t>
      </w:r>
    </w:p>
    <w:p w14:paraId="79381A81" w14:textId="40BD5E3C" w:rsidR="003F5E4D" w:rsidRPr="00F602E7" w:rsidRDefault="003F5E4D" w:rsidP="00F602E7">
      <w:pPr>
        <w:spacing w:after="120"/>
        <w:ind w:firstLine="748"/>
        <w:jc w:val="both"/>
        <w:rPr>
          <w:rFonts w:ascii="Helvetica" w:hAnsi="Helvetica" w:cs="Helvetica"/>
          <w:color w:val="000000" w:themeColor="text1"/>
        </w:rPr>
      </w:pPr>
      <w:r w:rsidRPr="001C7532">
        <w:rPr>
          <w:rFonts w:ascii="Helvetica" w:hAnsi="Helvetica" w:cs="Helvetica"/>
          <w:color w:val="000000" w:themeColor="text1"/>
        </w:rPr>
        <w:t>Este recomandat, dar nu obligatoriu, s</w:t>
      </w:r>
      <w:r w:rsidR="005F010F" w:rsidRPr="001C7532">
        <w:rPr>
          <w:rFonts w:ascii="Helvetica" w:hAnsi="Helvetica" w:cs="Helvetica"/>
          <w:color w:val="000000" w:themeColor="text1"/>
        </w:rPr>
        <w:t>ă</w:t>
      </w:r>
      <w:r w:rsidRPr="001C7532">
        <w:rPr>
          <w:rFonts w:ascii="Helvetica" w:hAnsi="Helvetica" w:cs="Helvetica"/>
          <w:color w:val="000000" w:themeColor="text1"/>
        </w:rPr>
        <w:t xml:space="preserve"> se </w:t>
      </w:r>
      <w:proofErr w:type="spellStart"/>
      <w:r w:rsidRPr="001C7532">
        <w:rPr>
          <w:rFonts w:ascii="Helvetica" w:hAnsi="Helvetica" w:cs="Helvetica"/>
          <w:color w:val="000000" w:themeColor="text1"/>
        </w:rPr>
        <w:t>stearg</w:t>
      </w:r>
      <w:r w:rsidR="005F010F" w:rsidRPr="001C7532">
        <w:rPr>
          <w:rFonts w:ascii="Helvetica" w:hAnsi="Helvetica" w:cs="Helvetica"/>
          <w:color w:val="000000" w:themeColor="text1"/>
        </w:rPr>
        <w:t>ă</w:t>
      </w:r>
      <w:proofErr w:type="spellEnd"/>
      <w:r w:rsidRPr="001C7532">
        <w:rPr>
          <w:rFonts w:ascii="Helvetica" w:hAnsi="Helvetica" w:cs="Helvetica"/>
          <w:color w:val="000000" w:themeColor="text1"/>
        </w:rPr>
        <w:t xml:space="preserve"> articolele cu stoc 0 ce nu mai sunt utilizate</w:t>
      </w:r>
      <w:r w:rsidR="005F010F" w:rsidRPr="001C7532">
        <w:rPr>
          <w:rFonts w:ascii="Helvetica" w:hAnsi="Helvetica" w:cs="Helvetica"/>
          <w:color w:val="000000" w:themeColor="text1"/>
        </w:rPr>
        <w:t>,</w:t>
      </w:r>
      <w:r w:rsidRPr="001C7532">
        <w:rPr>
          <w:rFonts w:ascii="Helvetica" w:hAnsi="Helvetica" w:cs="Helvetica"/>
          <w:color w:val="000000" w:themeColor="text1"/>
        </w:rPr>
        <w:t xml:space="preserve"> din SERVICE &gt; Ini</w:t>
      </w:r>
      <w:r w:rsidR="005F11CD">
        <w:rPr>
          <w:rFonts w:ascii="Helvetica" w:hAnsi="Helvetica" w:cs="Helvetica"/>
          <w:color w:val="000000" w:themeColor="text1"/>
        </w:rPr>
        <w:t>ț</w:t>
      </w:r>
      <w:r w:rsidRPr="001C7532">
        <w:rPr>
          <w:rFonts w:ascii="Helvetica" w:hAnsi="Helvetica" w:cs="Helvetica"/>
          <w:color w:val="000000" w:themeColor="text1"/>
        </w:rPr>
        <w:t>ializare &gt; Stocuri articole.</w:t>
      </w:r>
    </w:p>
    <w:p w14:paraId="6D491719" w14:textId="6A1AB1E7" w:rsidR="001C7532" w:rsidRPr="00D105E1" w:rsidRDefault="007D2627" w:rsidP="001C7532">
      <w:pPr>
        <w:pStyle w:val="ListParagraph"/>
        <w:numPr>
          <w:ilvl w:val="0"/>
          <w:numId w:val="25"/>
        </w:numPr>
        <w:rPr>
          <w:rFonts w:ascii="Helvetica" w:hAnsi="Helvetica" w:cs="Helvetica"/>
          <w:b/>
          <w:bCs/>
          <w:color w:val="006699"/>
        </w:rPr>
      </w:pPr>
      <w:r w:rsidRPr="00D105E1">
        <w:rPr>
          <w:rFonts w:ascii="Helvetica" w:hAnsi="Helvetica" w:cs="Helvetica"/>
          <w:b/>
          <w:bCs/>
          <w:color w:val="006699"/>
        </w:rPr>
        <w:t>Ștergere</w:t>
      </w:r>
      <w:r w:rsidR="003F5E4D" w:rsidRPr="00D105E1">
        <w:rPr>
          <w:rFonts w:ascii="Helvetica" w:hAnsi="Helvetica" w:cs="Helvetica"/>
          <w:b/>
          <w:bCs/>
          <w:color w:val="006699"/>
        </w:rPr>
        <w:t xml:space="preserve"> parteneri </w:t>
      </w:r>
      <w:r w:rsidR="005F010F" w:rsidRPr="00D105E1">
        <w:rPr>
          <w:rFonts w:ascii="Helvetica" w:hAnsi="Helvetica" w:cs="Helvetica"/>
          <w:b/>
          <w:bCs/>
          <w:color w:val="006699"/>
        </w:rPr>
        <w:t>ș</w:t>
      </w:r>
      <w:r w:rsidR="003F5E4D" w:rsidRPr="00D105E1">
        <w:rPr>
          <w:rFonts w:ascii="Helvetica" w:hAnsi="Helvetica" w:cs="Helvetica"/>
          <w:b/>
          <w:bCs/>
          <w:color w:val="006699"/>
        </w:rPr>
        <w:t xml:space="preserve">i personal cu sold 0. </w:t>
      </w:r>
    </w:p>
    <w:p w14:paraId="785DAD10" w14:textId="73E32D2D" w:rsidR="00B65262" w:rsidRPr="00131EAE" w:rsidRDefault="00B65262" w:rsidP="00F602E7">
      <w:pPr>
        <w:pStyle w:val="ListParagraph"/>
        <w:spacing w:after="120"/>
        <w:ind w:left="0" w:firstLine="748"/>
        <w:jc w:val="both"/>
        <w:rPr>
          <w:rFonts w:ascii="Helvetica" w:hAnsi="Helvetica" w:cs="Helvetica"/>
          <w:color w:val="000000" w:themeColor="text1"/>
        </w:rPr>
      </w:pPr>
      <w:r w:rsidRPr="00131EAE">
        <w:rPr>
          <w:rFonts w:ascii="Helvetica" w:hAnsi="Helvetica" w:cs="Helvetica"/>
          <w:color w:val="000000" w:themeColor="text1"/>
        </w:rPr>
        <w:t>La fel, recomandat, dar nu obligatoriu, s</w:t>
      </w:r>
      <w:r w:rsidR="005F010F" w:rsidRPr="00131EAE">
        <w:rPr>
          <w:rFonts w:ascii="Helvetica" w:hAnsi="Helvetica" w:cs="Helvetica"/>
          <w:color w:val="000000" w:themeColor="text1"/>
        </w:rPr>
        <w:t>ă</w:t>
      </w:r>
      <w:r w:rsidRPr="00131EAE">
        <w:rPr>
          <w:rFonts w:ascii="Helvetica" w:hAnsi="Helvetica" w:cs="Helvetica"/>
          <w:color w:val="000000" w:themeColor="text1"/>
        </w:rPr>
        <w:t xml:space="preserve"> se </w:t>
      </w:r>
      <w:r w:rsidR="007D2627" w:rsidRPr="00131EAE">
        <w:rPr>
          <w:rFonts w:ascii="Helvetica" w:hAnsi="Helvetica" w:cs="Helvetica"/>
          <w:color w:val="000000" w:themeColor="text1"/>
        </w:rPr>
        <w:t>șteargă</w:t>
      </w:r>
      <w:r w:rsidRPr="00131EAE">
        <w:rPr>
          <w:rFonts w:ascii="Helvetica" w:hAnsi="Helvetica" w:cs="Helvetica"/>
          <w:color w:val="000000" w:themeColor="text1"/>
        </w:rPr>
        <w:t xml:space="preserve"> partenerii </w:t>
      </w:r>
      <w:r w:rsidR="005F010F" w:rsidRPr="00131EAE">
        <w:rPr>
          <w:rFonts w:ascii="Helvetica" w:hAnsi="Helvetica" w:cs="Helvetica"/>
          <w:color w:val="000000" w:themeColor="text1"/>
        </w:rPr>
        <w:t>ș</w:t>
      </w:r>
      <w:r w:rsidRPr="00131EAE">
        <w:rPr>
          <w:rFonts w:ascii="Helvetica" w:hAnsi="Helvetica" w:cs="Helvetica"/>
          <w:color w:val="000000" w:themeColor="text1"/>
        </w:rPr>
        <w:t xml:space="preserve">i personalul cu sold 0 ce nu mai sunt </w:t>
      </w:r>
      <w:r w:rsidR="007D2627" w:rsidRPr="00131EAE">
        <w:rPr>
          <w:rFonts w:ascii="Helvetica" w:hAnsi="Helvetica" w:cs="Helvetica"/>
          <w:color w:val="000000" w:themeColor="text1"/>
        </w:rPr>
        <w:t>utilizați</w:t>
      </w:r>
      <w:r w:rsidRPr="00131EAE">
        <w:rPr>
          <w:rFonts w:ascii="Helvetica" w:hAnsi="Helvetica" w:cs="Helvetica"/>
          <w:color w:val="000000" w:themeColor="text1"/>
        </w:rPr>
        <w:t xml:space="preserve">, din SERVICE &gt; </w:t>
      </w:r>
      <w:r w:rsidR="007D2627" w:rsidRPr="00131EAE">
        <w:rPr>
          <w:rFonts w:ascii="Helvetica" w:hAnsi="Helvetica" w:cs="Helvetica"/>
          <w:color w:val="000000" w:themeColor="text1"/>
        </w:rPr>
        <w:t>Inițializare</w:t>
      </w:r>
      <w:r w:rsidRPr="00131EAE">
        <w:rPr>
          <w:rFonts w:ascii="Helvetica" w:hAnsi="Helvetica" w:cs="Helvetica"/>
          <w:color w:val="000000" w:themeColor="text1"/>
        </w:rPr>
        <w:t xml:space="preserve"> &gt; Solduri parteneri / Solduri personal.</w:t>
      </w:r>
    </w:p>
    <w:p w14:paraId="3DA17708" w14:textId="6668895F" w:rsidR="00131EAE" w:rsidRPr="00131EAE" w:rsidRDefault="007D53CD" w:rsidP="00F602E7">
      <w:pPr>
        <w:pStyle w:val="ListParagraph"/>
        <w:spacing w:after="120"/>
        <w:ind w:left="0"/>
        <w:jc w:val="both"/>
        <w:rPr>
          <w:rFonts w:ascii="Helvetica" w:hAnsi="Helvetica" w:cs="Helvetica"/>
          <w:color w:val="000000" w:themeColor="text1"/>
        </w:rPr>
      </w:pPr>
      <w:r w:rsidRPr="00CC7D14">
        <w:rPr>
          <w:rFonts w:ascii="Helvetica" w:hAnsi="Helvetica" w:cs="Helvetica"/>
          <w:color w:val="FF0000"/>
        </w:rPr>
        <w:t xml:space="preserve">ATENȚIE!!! </w:t>
      </w:r>
      <w:r w:rsidRPr="00131EAE">
        <w:rPr>
          <w:rFonts w:ascii="Helvetica" w:hAnsi="Helvetica" w:cs="Helvetica"/>
          <w:color w:val="000000" w:themeColor="text1"/>
        </w:rPr>
        <w:t xml:space="preserve">Înainte de a șterge un </w:t>
      </w:r>
      <w:proofErr w:type="spellStart"/>
      <w:r w:rsidRPr="00131EAE">
        <w:rPr>
          <w:rFonts w:ascii="Helvetica" w:hAnsi="Helvetica" w:cs="Helvetica"/>
          <w:color w:val="000000" w:themeColor="text1"/>
        </w:rPr>
        <w:t>partner</w:t>
      </w:r>
      <w:proofErr w:type="spellEnd"/>
      <w:r w:rsidRPr="00131EAE">
        <w:rPr>
          <w:rFonts w:ascii="Helvetica" w:hAnsi="Helvetica" w:cs="Helvetica"/>
          <w:color w:val="000000" w:themeColor="text1"/>
        </w:rPr>
        <w:t xml:space="preserve"> cu sold 0, asigurați-vă că nu are niciun document sursă al soldului.</w:t>
      </w:r>
    </w:p>
    <w:p w14:paraId="6AFA0C85" w14:textId="77777777" w:rsidR="004E56CB" w:rsidRPr="00A17D3A" w:rsidRDefault="004E56CB" w:rsidP="005D6DBC">
      <w:pPr>
        <w:pStyle w:val="ListParagraph"/>
        <w:keepNext/>
        <w:ind w:left="567"/>
        <w:jc w:val="center"/>
      </w:pPr>
      <w:r w:rsidRPr="00A17D3A">
        <w:rPr>
          <w:noProof/>
        </w:rPr>
        <w:drawing>
          <wp:inline distT="0" distB="0" distL="0" distR="0" wp14:anchorId="6FA1D166" wp14:editId="0469EFDB">
            <wp:extent cx="4649189" cy="2320063"/>
            <wp:effectExtent l="0" t="0" r="0" b="4445"/>
            <wp:docPr id="148918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8202" name=""/>
                    <pic:cNvPicPr/>
                  </pic:nvPicPr>
                  <pic:blipFill>
                    <a:blip r:embed="rId15"/>
                    <a:stretch>
                      <a:fillRect/>
                    </a:stretch>
                  </pic:blipFill>
                  <pic:spPr>
                    <a:xfrm>
                      <a:off x="0" y="0"/>
                      <a:ext cx="4664145" cy="2327526"/>
                    </a:xfrm>
                    <a:prstGeom prst="rect">
                      <a:avLst/>
                    </a:prstGeom>
                  </pic:spPr>
                </pic:pic>
              </a:graphicData>
            </a:graphic>
          </wp:inline>
        </w:drawing>
      </w:r>
    </w:p>
    <w:p w14:paraId="0E3E9F3C" w14:textId="34863D12" w:rsidR="004E56CB" w:rsidRPr="00A17D3A" w:rsidRDefault="004E56CB" w:rsidP="005D6DBC">
      <w:pPr>
        <w:pStyle w:val="Caption"/>
        <w:spacing w:before="120"/>
        <w:ind w:left="567"/>
        <w:jc w:val="center"/>
        <w:rPr>
          <w:rFonts w:ascii="Helvetica" w:hAnsi="Helvetica" w:cs="Helvetica"/>
          <w:b w:val="0"/>
          <w:bCs w:val="0"/>
          <w:i/>
          <w:iCs/>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7</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7F30D1" w:rsidRPr="00A17D3A">
        <w:rPr>
          <w:rFonts w:ascii="Helvetica" w:hAnsi="Helvetica" w:cs="Helvetica"/>
          <w:b w:val="0"/>
          <w:bCs w:val="0"/>
          <w:i/>
          <w:iCs/>
        </w:rPr>
        <w:t>Partener cu sold 0 ce poate fi șters</w:t>
      </w:r>
    </w:p>
    <w:p w14:paraId="6C37D228" w14:textId="77777777" w:rsidR="007F30D1" w:rsidRPr="00D105E1" w:rsidRDefault="007F30D1" w:rsidP="007F30D1">
      <w:pPr>
        <w:rPr>
          <w:color w:val="006699"/>
        </w:rPr>
      </w:pPr>
    </w:p>
    <w:p w14:paraId="33164540" w14:textId="77777777" w:rsidR="001C7532" w:rsidRPr="00D105E1" w:rsidRDefault="00B65262" w:rsidP="00B15DBB">
      <w:pPr>
        <w:pStyle w:val="ListParagraph"/>
        <w:numPr>
          <w:ilvl w:val="0"/>
          <w:numId w:val="25"/>
        </w:numPr>
        <w:jc w:val="both"/>
        <w:rPr>
          <w:rFonts w:ascii="Helvetica" w:hAnsi="Helvetica" w:cs="Helvetica"/>
          <w:color w:val="006699"/>
        </w:rPr>
      </w:pPr>
      <w:r w:rsidRPr="00D105E1">
        <w:rPr>
          <w:rFonts w:ascii="Helvetica" w:hAnsi="Helvetica" w:cs="Helvetica"/>
          <w:b/>
          <w:bCs/>
          <w:color w:val="006699"/>
        </w:rPr>
        <w:lastRenderedPageBreak/>
        <w:t xml:space="preserve">Actualizare date parteneri. </w:t>
      </w:r>
    </w:p>
    <w:p w14:paraId="00DAF2BB" w14:textId="7D2943AD" w:rsidR="00B8497F" w:rsidRPr="001C7532" w:rsidRDefault="00B65262" w:rsidP="00F602E7">
      <w:pPr>
        <w:spacing w:after="120"/>
        <w:ind w:firstLine="748"/>
        <w:jc w:val="both"/>
        <w:rPr>
          <w:rFonts w:ascii="Helvetica" w:hAnsi="Helvetica" w:cs="Helvetica"/>
          <w:color w:val="000000" w:themeColor="text1"/>
        </w:rPr>
      </w:pPr>
      <w:r w:rsidRPr="001C7532">
        <w:rPr>
          <w:rFonts w:ascii="Helvetica" w:hAnsi="Helvetica" w:cs="Helvetica"/>
          <w:color w:val="000000" w:themeColor="text1"/>
        </w:rPr>
        <w:t xml:space="preserve">Se </w:t>
      </w:r>
      <w:r w:rsidR="007D2627" w:rsidRPr="001C7532">
        <w:rPr>
          <w:rFonts w:ascii="Helvetica" w:hAnsi="Helvetica" w:cs="Helvetica"/>
          <w:color w:val="000000" w:themeColor="text1"/>
        </w:rPr>
        <w:t>efectuează</w:t>
      </w:r>
      <w:r w:rsidRPr="001C7532">
        <w:rPr>
          <w:rFonts w:ascii="Helvetica" w:hAnsi="Helvetica" w:cs="Helvetica"/>
          <w:color w:val="000000" w:themeColor="text1"/>
        </w:rPr>
        <w:t xml:space="preserve"> din MENTOR &gt; Nomenclatoare &gt; Parteneri &gt; Actualizare date conform site-ului ANAF</w:t>
      </w:r>
      <w:r w:rsidR="00F46B99" w:rsidRPr="001C7532">
        <w:rPr>
          <w:rFonts w:ascii="Helvetica" w:hAnsi="Helvetica" w:cs="Helvetica"/>
          <w:color w:val="000000" w:themeColor="text1"/>
        </w:rPr>
        <w:t>.</w:t>
      </w:r>
      <w:r w:rsidR="003E2E6C" w:rsidRPr="001C7532">
        <w:rPr>
          <w:rFonts w:ascii="Helvetica" w:hAnsi="Helvetica" w:cs="Helvetica"/>
          <w:color w:val="000000" w:themeColor="text1"/>
        </w:rPr>
        <w:t xml:space="preserve"> </w:t>
      </w:r>
      <w:r w:rsidR="00A17D3A" w:rsidRPr="001C7532">
        <w:rPr>
          <w:rFonts w:ascii="Helvetica" w:hAnsi="Helvetica" w:cs="Helvetica"/>
          <w:color w:val="000000" w:themeColor="text1"/>
        </w:rPr>
        <w:t xml:space="preserve">Se apasă pe butonul „Preia sediul social și fiscal de pe site” pentru a </w:t>
      </w:r>
      <w:r w:rsidR="00496556" w:rsidRPr="001C7532">
        <w:rPr>
          <w:rFonts w:ascii="Helvetica" w:hAnsi="Helvetica" w:cs="Helvetica"/>
          <w:color w:val="000000" w:themeColor="text1"/>
        </w:rPr>
        <w:t xml:space="preserve">completa grila cu parteneri. </w:t>
      </w:r>
      <w:r w:rsidR="003E2E6C" w:rsidRPr="001C7532">
        <w:rPr>
          <w:rFonts w:ascii="Helvetica" w:hAnsi="Helvetica" w:cs="Helvetica"/>
          <w:color w:val="000000" w:themeColor="text1"/>
        </w:rPr>
        <w:t>Se bifează „</w:t>
      </w:r>
      <w:r w:rsidR="00356A71" w:rsidRPr="001C7532">
        <w:rPr>
          <w:rFonts w:ascii="Helvetica" w:hAnsi="Helvetica" w:cs="Helvetica"/>
          <w:color w:val="000000" w:themeColor="text1"/>
        </w:rPr>
        <w:t>Vezi doar partenerii cu localități neidentificate</w:t>
      </w:r>
      <w:r w:rsidR="003E2E6C" w:rsidRPr="001C7532">
        <w:rPr>
          <w:rFonts w:ascii="Helvetica" w:hAnsi="Helvetica" w:cs="Helvetica"/>
          <w:color w:val="000000" w:themeColor="text1"/>
        </w:rPr>
        <w:t>”</w:t>
      </w:r>
      <w:r w:rsidR="00356A71" w:rsidRPr="001C7532">
        <w:rPr>
          <w:rFonts w:ascii="Helvetica" w:hAnsi="Helvetica" w:cs="Helvetica"/>
          <w:color w:val="000000" w:themeColor="text1"/>
        </w:rPr>
        <w:t xml:space="preserve"> pentru filtrarea partenerilor fără localitatea introdusă în baza de date.</w:t>
      </w:r>
    </w:p>
    <w:p w14:paraId="6637615C" w14:textId="77777777" w:rsidR="00131EAE" w:rsidRPr="00131EAE" w:rsidRDefault="00131EAE" w:rsidP="003F5E4D">
      <w:pPr>
        <w:pStyle w:val="ListParagraph"/>
        <w:ind w:left="0"/>
        <w:rPr>
          <w:rFonts w:ascii="Helvetica" w:hAnsi="Helvetica" w:cs="Helvetica"/>
          <w:color w:val="000000" w:themeColor="text1"/>
        </w:rPr>
      </w:pPr>
    </w:p>
    <w:p w14:paraId="572D8DDA" w14:textId="5668A4BE" w:rsidR="00232177" w:rsidRDefault="00242244" w:rsidP="00232177">
      <w:pPr>
        <w:pStyle w:val="ListParagraph"/>
        <w:keepNext/>
        <w:ind w:left="0"/>
        <w:jc w:val="center"/>
      </w:pPr>
      <w:r>
        <w:rPr>
          <w:noProof/>
        </w:rPr>
        <w:drawing>
          <wp:inline distT="0" distB="0" distL="0" distR="0" wp14:anchorId="0784F747" wp14:editId="34E5E498">
            <wp:extent cx="6113249" cy="2518807"/>
            <wp:effectExtent l="0" t="0" r="1905" b="0"/>
            <wp:docPr id="16942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7668" name=""/>
                    <pic:cNvPicPr/>
                  </pic:nvPicPr>
                  <pic:blipFill>
                    <a:blip r:embed="rId16"/>
                    <a:stretch>
                      <a:fillRect/>
                    </a:stretch>
                  </pic:blipFill>
                  <pic:spPr>
                    <a:xfrm>
                      <a:off x="0" y="0"/>
                      <a:ext cx="6150272" cy="2534061"/>
                    </a:xfrm>
                    <a:prstGeom prst="rect">
                      <a:avLst/>
                    </a:prstGeom>
                  </pic:spPr>
                </pic:pic>
              </a:graphicData>
            </a:graphic>
          </wp:inline>
        </w:drawing>
      </w:r>
    </w:p>
    <w:p w14:paraId="3B492182" w14:textId="4BF4872D" w:rsidR="00B8497F" w:rsidRPr="00232177" w:rsidRDefault="00232177" w:rsidP="00242244">
      <w:pPr>
        <w:pStyle w:val="Caption"/>
        <w:spacing w:before="120"/>
        <w:jc w:val="center"/>
        <w:rPr>
          <w:rFonts w:ascii="Helvetica" w:hAnsi="Helvetica" w:cs="Helvetica"/>
          <w:b w:val="0"/>
          <w:bCs w:val="0"/>
          <w:i/>
          <w:iCs/>
          <w:color w:val="538135" w:themeColor="accent6" w:themeShade="BF"/>
          <w:sz w:val="28"/>
          <w:szCs w:val="28"/>
        </w:rPr>
      </w:pPr>
      <w:r w:rsidRPr="00232177">
        <w:rPr>
          <w:rFonts w:ascii="Helvetica" w:hAnsi="Helvetica" w:cs="Helvetica"/>
          <w:b w:val="0"/>
          <w:bCs w:val="0"/>
          <w:i/>
          <w:iCs/>
        </w:rPr>
        <w:t xml:space="preserve">Fig. </w:t>
      </w:r>
      <w:r w:rsidRPr="00232177">
        <w:rPr>
          <w:rFonts w:ascii="Helvetica" w:hAnsi="Helvetica" w:cs="Helvetica"/>
          <w:b w:val="0"/>
          <w:bCs w:val="0"/>
          <w:i/>
          <w:iCs/>
        </w:rPr>
        <w:fldChar w:fldCharType="begin"/>
      </w:r>
      <w:r w:rsidRPr="00232177">
        <w:rPr>
          <w:rFonts w:ascii="Helvetica" w:hAnsi="Helvetica" w:cs="Helvetica"/>
          <w:b w:val="0"/>
          <w:bCs w:val="0"/>
          <w:i/>
          <w:iCs/>
        </w:rPr>
        <w:instrText xml:space="preserve"> SEQ Fig. \* ARABIC </w:instrText>
      </w:r>
      <w:r w:rsidRPr="00232177">
        <w:rPr>
          <w:rFonts w:ascii="Helvetica" w:hAnsi="Helvetica" w:cs="Helvetica"/>
          <w:b w:val="0"/>
          <w:bCs w:val="0"/>
          <w:i/>
          <w:iCs/>
        </w:rPr>
        <w:fldChar w:fldCharType="separate"/>
      </w:r>
      <w:r w:rsidR="00BC7583">
        <w:rPr>
          <w:rFonts w:ascii="Helvetica" w:hAnsi="Helvetica" w:cs="Helvetica"/>
          <w:b w:val="0"/>
          <w:bCs w:val="0"/>
          <w:i/>
          <w:iCs/>
          <w:noProof/>
        </w:rPr>
        <w:t>8</w:t>
      </w:r>
      <w:r w:rsidRPr="00232177">
        <w:rPr>
          <w:rFonts w:ascii="Helvetica" w:hAnsi="Helvetica" w:cs="Helvetica"/>
          <w:b w:val="0"/>
          <w:bCs w:val="0"/>
          <w:i/>
          <w:iCs/>
        </w:rPr>
        <w:fldChar w:fldCharType="end"/>
      </w:r>
      <w:r w:rsidRPr="00232177">
        <w:rPr>
          <w:rFonts w:ascii="Helvetica" w:hAnsi="Helvetica" w:cs="Helvetica"/>
          <w:b w:val="0"/>
          <w:bCs w:val="0"/>
          <w:i/>
          <w:iCs/>
        </w:rPr>
        <w:t xml:space="preserve"> Macheta de verificare coduri fiscale</w:t>
      </w:r>
    </w:p>
    <w:p w14:paraId="5FECF258" w14:textId="77777777" w:rsidR="00131EAE" w:rsidRDefault="00131EAE" w:rsidP="003F5E4D">
      <w:pPr>
        <w:pStyle w:val="ListParagraph"/>
        <w:ind w:left="0"/>
        <w:rPr>
          <w:rFonts w:ascii="Helvetica" w:hAnsi="Helvetica" w:cs="Helvetica"/>
          <w:color w:val="000000" w:themeColor="text1"/>
        </w:rPr>
      </w:pPr>
    </w:p>
    <w:p w14:paraId="3CC535B9" w14:textId="42F5849A" w:rsidR="00B65262" w:rsidRDefault="00356A71" w:rsidP="00F602E7">
      <w:pPr>
        <w:pStyle w:val="ListParagraph"/>
        <w:spacing w:after="120"/>
        <w:ind w:left="0" w:firstLine="748"/>
        <w:jc w:val="both"/>
        <w:rPr>
          <w:rFonts w:ascii="Helvetica" w:hAnsi="Helvetica" w:cs="Helvetica"/>
          <w:color w:val="000000" w:themeColor="text1"/>
        </w:rPr>
      </w:pPr>
      <w:r w:rsidRPr="00131EAE">
        <w:rPr>
          <w:rFonts w:ascii="Helvetica" w:hAnsi="Helvetica" w:cs="Helvetica"/>
          <w:color w:val="000000" w:themeColor="text1"/>
        </w:rPr>
        <w:t>Localitățile ce apar marcate cu roșu în dreptul partenerului nu sunt regăsite și vor fi adăugate în baza de date</w:t>
      </w:r>
      <w:r w:rsidR="00AD744B" w:rsidRPr="00131EAE">
        <w:rPr>
          <w:rFonts w:ascii="Helvetica" w:hAnsi="Helvetica" w:cs="Helvetica"/>
          <w:color w:val="000000" w:themeColor="text1"/>
        </w:rPr>
        <w:t xml:space="preserve"> prin </w:t>
      </w:r>
      <w:proofErr w:type="spellStart"/>
      <w:r w:rsidR="00AD744B" w:rsidRPr="00131EAE">
        <w:rPr>
          <w:rFonts w:ascii="Helvetica" w:hAnsi="Helvetica" w:cs="Helvetica"/>
          <w:color w:val="000000" w:themeColor="text1"/>
        </w:rPr>
        <w:t>apasarea</w:t>
      </w:r>
      <w:proofErr w:type="spellEnd"/>
      <w:r w:rsidR="00AD744B" w:rsidRPr="00131EAE">
        <w:rPr>
          <w:rFonts w:ascii="Helvetica" w:hAnsi="Helvetica" w:cs="Helvetica"/>
          <w:color w:val="000000" w:themeColor="text1"/>
        </w:rPr>
        <w:t xml:space="preserve"> butonului cu localitatea și apoi butonul „Adaug”. Vor fi aduse implicit date legat de județ, țara și cod localitate (poștal). După adăugare, culoarea </w:t>
      </w:r>
      <w:proofErr w:type="spellStart"/>
      <w:r w:rsidR="00AD744B" w:rsidRPr="00131EAE">
        <w:rPr>
          <w:rFonts w:ascii="Helvetica" w:hAnsi="Helvetica" w:cs="Helvetica"/>
          <w:color w:val="000000" w:themeColor="text1"/>
        </w:rPr>
        <w:t>localitatății</w:t>
      </w:r>
      <w:proofErr w:type="spellEnd"/>
      <w:r w:rsidR="00AD744B" w:rsidRPr="00131EAE">
        <w:rPr>
          <w:rFonts w:ascii="Helvetica" w:hAnsi="Helvetica" w:cs="Helvetica"/>
          <w:color w:val="000000" w:themeColor="text1"/>
        </w:rPr>
        <w:t xml:space="preserve"> de pe buton va deveni negru, ceea ce înseamnă că a fost introdusă în baza de date.</w:t>
      </w:r>
    </w:p>
    <w:p w14:paraId="1E8C9431" w14:textId="77777777" w:rsidR="00242244" w:rsidRPr="00131EAE" w:rsidRDefault="00242244" w:rsidP="003F5E4D">
      <w:pPr>
        <w:pStyle w:val="ListParagraph"/>
        <w:ind w:left="0"/>
        <w:rPr>
          <w:rFonts w:ascii="Helvetica" w:hAnsi="Helvetica" w:cs="Helvetica"/>
          <w:color w:val="000000" w:themeColor="text1"/>
        </w:rPr>
      </w:pPr>
    </w:p>
    <w:p w14:paraId="03DB9A12" w14:textId="77777777" w:rsidR="00232177" w:rsidRDefault="00B8497F" w:rsidP="00232177">
      <w:pPr>
        <w:pStyle w:val="ListParagraph"/>
        <w:keepNext/>
        <w:ind w:left="0"/>
        <w:jc w:val="center"/>
      </w:pPr>
      <w:r>
        <w:rPr>
          <w:noProof/>
        </w:rPr>
        <w:drawing>
          <wp:inline distT="0" distB="0" distL="0" distR="0" wp14:anchorId="2ADC20BD" wp14:editId="534DB0D1">
            <wp:extent cx="4073236" cy="2447281"/>
            <wp:effectExtent l="0" t="0" r="3810" b="0"/>
            <wp:docPr id="84551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11722" name="Picture 1"/>
                    <pic:cNvPicPr>
                      <a:picLocks noChangeAspect="1"/>
                    </pic:cNvPicPr>
                  </pic:nvPicPr>
                  <pic:blipFill>
                    <a:blip r:embed="rId17"/>
                    <a:stretch>
                      <a:fillRect/>
                    </a:stretch>
                  </pic:blipFill>
                  <pic:spPr>
                    <a:xfrm>
                      <a:off x="0" y="0"/>
                      <a:ext cx="4083914" cy="2453697"/>
                    </a:xfrm>
                    <a:prstGeom prst="rect">
                      <a:avLst/>
                    </a:prstGeom>
                  </pic:spPr>
                </pic:pic>
              </a:graphicData>
            </a:graphic>
          </wp:inline>
        </w:drawing>
      </w:r>
    </w:p>
    <w:p w14:paraId="69E83A7D" w14:textId="60E52F13" w:rsidR="00B8497F" w:rsidRDefault="00232177" w:rsidP="00242244">
      <w:pPr>
        <w:pStyle w:val="Caption"/>
        <w:spacing w:before="120"/>
        <w:jc w:val="center"/>
        <w:rPr>
          <w:rFonts w:ascii="Helvetica" w:hAnsi="Helvetica" w:cs="Helvetica"/>
          <w:b w:val="0"/>
          <w:bCs w:val="0"/>
          <w:i/>
          <w:iCs/>
        </w:rPr>
      </w:pPr>
      <w:r w:rsidRPr="00656F83">
        <w:rPr>
          <w:rFonts w:ascii="Helvetica" w:hAnsi="Helvetica" w:cs="Helvetica"/>
          <w:b w:val="0"/>
          <w:bCs w:val="0"/>
          <w:i/>
          <w:iCs/>
        </w:rPr>
        <w:t xml:space="preserve">Fig. </w:t>
      </w:r>
      <w:r w:rsidRPr="00656F83">
        <w:rPr>
          <w:rFonts w:ascii="Helvetica" w:hAnsi="Helvetica" w:cs="Helvetica"/>
          <w:b w:val="0"/>
          <w:bCs w:val="0"/>
          <w:i/>
          <w:iCs/>
        </w:rPr>
        <w:fldChar w:fldCharType="begin"/>
      </w:r>
      <w:r w:rsidRPr="00656F83">
        <w:rPr>
          <w:rFonts w:ascii="Helvetica" w:hAnsi="Helvetica" w:cs="Helvetica"/>
          <w:b w:val="0"/>
          <w:bCs w:val="0"/>
          <w:i/>
          <w:iCs/>
        </w:rPr>
        <w:instrText xml:space="preserve"> SEQ Fig. \* ARABIC </w:instrText>
      </w:r>
      <w:r w:rsidRPr="00656F83">
        <w:rPr>
          <w:rFonts w:ascii="Helvetica" w:hAnsi="Helvetica" w:cs="Helvetica"/>
          <w:b w:val="0"/>
          <w:bCs w:val="0"/>
          <w:i/>
          <w:iCs/>
        </w:rPr>
        <w:fldChar w:fldCharType="separate"/>
      </w:r>
      <w:r w:rsidR="00BC7583">
        <w:rPr>
          <w:rFonts w:ascii="Helvetica" w:hAnsi="Helvetica" w:cs="Helvetica"/>
          <w:b w:val="0"/>
          <w:bCs w:val="0"/>
          <w:i/>
          <w:iCs/>
          <w:noProof/>
        </w:rPr>
        <w:t>9</w:t>
      </w:r>
      <w:r w:rsidRPr="00656F83">
        <w:rPr>
          <w:rFonts w:ascii="Helvetica" w:hAnsi="Helvetica" w:cs="Helvetica"/>
          <w:b w:val="0"/>
          <w:bCs w:val="0"/>
          <w:i/>
          <w:iCs/>
        </w:rPr>
        <w:fldChar w:fldCharType="end"/>
      </w:r>
      <w:r w:rsidRPr="00656F83">
        <w:rPr>
          <w:rFonts w:ascii="Helvetica" w:hAnsi="Helvetica" w:cs="Helvetica"/>
          <w:b w:val="0"/>
          <w:bCs w:val="0"/>
          <w:i/>
          <w:iCs/>
        </w:rPr>
        <w:t xml:space="preserve">  Adăugarea localității inexistentă în baza de date</w:t>
      </w:r>
    </w:p>
    <w:p w14:paraId="0A2252FB" w14:textId="77777777" w:rsidR="00242244" w:rsidRPr="00242244" w:rsidRDefault="00242244" w:rsidP="00242244"/>
    <w:p w14:paraId="46B05257" w14:textId="7C6E7EF4" w:rsidR="00B8497F" w:rsidRDefault="00B8497F" w:rsidP="00F602E7">
      <w:pPr>
        <w:pStyle w:val="ListParagraph"/>
        <w:spacing w:after="120"/>
        <w:ind w:left="0" w:firstLine="748"/>
        <w:jc w:val="both"/>
        <w:rPr>
          <w:rFonts w:ascii="Helvetica" w:hAnsi="Helvetica" w:cs="Helvetica"/>
          <w:color w:val="538135" w:themeColor="accent6" w:themeShade="BF"/>
        </w:rPr>
      </w:pPr>
      <w:r w:rsidRPr="001C7532">
        <w:rPr>
          <w:rFonts w:ascii="Helvetica" w:hAnsi="Helvetica" w:cs="Helvetica"/>
          <w:color w:val="000000" w:themeColor="text1"/>
        </w:rPr>
        <w:t>Câmpurile goale de deasupra capului de tabel sunt filtre de căutare.</w:t>
      </w:r>
      <w:r w:rsidRPr="001C7532">
        <w:rPr>
          <w:rFonts w:ascii="Helvetica" w:hAnsi="Helvetica" w:cs="Helvetica"/>
          <w:color w:val="538135" w:themeColor="accent6" w:themeShade="BF"/>
        </w:rPr>
        <w:t xml:space="preserve"> </w:t>
      </w:r>
    </w:p>
    <w:p w14:paraId="0926E9B4" w14:textId="77777777" w:rsidR="001C7532" w:rsidRPr="001C7532" w:rsidRDefault="001C7532" w:rsidP="003F5E4D">
      <w:pPr>
        <w:pStyle w:val="ListParagraph"/>
        <w:ind w:left="0"/>
        <w:rPr>
          <w:rFonts w:ascii="Helvetica" w:hAnsi="Helvetica" w:cs="Helvetica"/>
          <w:color w:val="538135" w:themeColor="accent6" w:themeShade="BF"/>
        </w:rPr>
      </w:pPr>
    </w:p>
    <w:p w14:paraId="528B2182" w14:textId="77777777" w:rsidR="00232177" w:rsidRDefault="00B8497F" w:rsidP="00232177">
      <w:pPr>
        <w:pStyle w:val="ListParagraph"/>
        <w:keepNext/>
        <w:ind w:left="0"/>
      </w:pPr>
      <w:r>
        <w:rPr>
          <w:noProof/>
        </w:rPr>
        <w:lastRenderedPageBreak/>
        <w:drawing>
          <wp:inline distT="0" distB="0" distL="0" distR="0" wp14:anchorId="2698B6FB" wp14:editId="74825518">
            <wp:extent cx="6189345" cy="2565400"/>
            <wp:effectExtent l="0" t="0" r="1905" b="6350"/>
            <wp:docPr id="77086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66179" name=""/>
                    <pic:cNvPicPr/>
                  </pic:nvPicPr>
                  <pic:blipFill>
                    <a:blip r:embed="rId18"/>
                    <a:stretch>
                      <a:fillRect/>
                    </a:stretch>
                  </pic:blipFill>
                  <pic:spPr>
                    <a:xfrm>
                      <a:off x="0" y="0"/>
                      <a:ext cx="6189345" cy="2565400"/>
                    </a:xfrm>
                    <a:prstGeom prst="rect">
                      <a:avLst/>
                    </a:prstGeom>
                  </pic:spPr>
                </pic:pic>
              </a:graphicData>
            </a:graphic>
          </wp:inline>
        </w:drawing>
      </w:r>
    </w:p>
    <w:p w14:paraId="2032C42F" w14:textId="258A28CB" w:rsidR="00B8497F" w:rsidRPr="00232177" w:rsidRDefault="00232177" w:rsidP="00242244">
      <w:pPr>
        <w:pStyle w:val="Caption"/>
        <w:spacing w:before="120"/>
        <w:jc w:val="center"/>
        <w:rPr>
          <w:rFonts w:ascii="Helvetica" w:hAnsi="Helvetica" w:cs="Helvetica"/>
          <w:b w:val="0"/>
          <w:bCs w:val="0"/>
          <w:i/>
          <w:iCs/>
          <w:color w:val="538135" w:themeColor="accent6" w:themeShade="BF"/>
          <w:sz w:val="28"/>
          <w:szCs w:val="28"/>
        </w:rPr>
      </w:pPr>
      <w:r w:rsidRPr="00232177">
        <w:rPr>
          <w:rFonts w:ascii="Helvetica" w:hAnsi="Helvetica" w:cs="Helvetica"/>
          <w:b w:val="0"/>
          <w:bCs w:val="0"/>
          <w:i/>
          <w:iCs/>
        </w:rPr>
        <w:t xml:space="preserve">Fig. </w:t>
      </w:r>
      <w:r w:rsidRPr="00232177">
        <w:rPr>
          <w:rFonts w:ascii="Helvetica" w:hAnsi="Helvetica" w:cs="Helvetica"/>
          <w:b w:val="0"/>
          <w:bCs w:val="0"/>
          <w:i/>
          <w:iCs/>
        </w:rPr>
        <w:fldChar w:fldCharType="begin"/>
      </w:r>
      <w:r w:rsidRPr="00232177">
        <w:rPr>
          <w:rFonts w:ascii="Helvetica" w:hAnsi="Helvetica" w:cs="Helvetica"/>
          <w:b w:val="0"/>
          <w:bCs w:val="0"/>
          <w:i/>
          <w:iCs/>
        </w:rPr>
        <w:instrText xml:space="preserve"> SEQ Fig. \* ARABIC </w:instrText>
      </w:r>
      <w:r w:rsidRPr="00232177">
        <w:rPr>
          <w:rFonts w:ascii="Helvetica" w:hAnsi="Helvetica" w:cs="Helvetica"/>
          <w:b w:val="0"/>
          <w:bCs w:val="0"/>
          <w:i/>
          <w:iCs/>
        </w:rPr>
        <w:fldChar w:fldCharType="separate"/>
      </w:r>
      <w:r w:rsidR="00BC7583">
        <w:rPr>
          <w:rFonts w:ascii="Helvetica" w:hAnsi="Helvetica" w:cs="Helvetica"/>
          <w:b w:val="0"/>
          <w:bCs w:val="0"/>
          <w:i/>
          <w:iCs/>
          <w:noProof/>
        </w:rPr>
        <w:t>10</w:t>
      </w:r>
      <w:r w:rsidRPr="00232177">
        <w:rPr>
          <w:rFonts w:ascii="Helvetica" w:hAnsi="Helvetica" w:cs="Helvetica"/>
          <w:b w:val="0"/>
          <w:bCs w:val="0"/>
          <w:i/>
          <w:iCs/>
        </w:rPr>
        <w:fldChar w:fldCharType="end"/>
      </w:r>
      <w:r w:rsidRPr="00232177">
        <w:rPr>
          <w:rFonts w:ascii="Helvetica" w:hAnsi="Helvetica" w:cs="Helvetica"/>
          <w:b w:val="0"/>
          <w:bCs w:val="0"/>
          <w:i/>
          <w:iCs/>
        </w:rPr>
        <w:t xml:space="preserve"> Filtre de căutare în tabel</w:t>
      </w:r>
    </w:p>
    <w:p w14:paraId="74AADE3C" w14:textId="66851266" w:rsidR="00B65262" w:rsidRPr="00A17D3A" w:rsidRDefault="00B65262" w:rsidP="00B65262">
      <w:pPr>
        <w:pStyle w:val="ListParagraph"/>
        <w:keepNext/>
        <w:ind w:left="0"/>
        <w:jc w:val="center"/>
      </w:pPr>
    </w:p>
    <w:p w14:paraId="14DE2794" w14:textId="55A6C5F8" w:rsidR="00AF1D32" w:rsidRDefault="00B8497F" w:rsidP="00F602E7">
      <w:pPr>
        <w:widowControl/>
        <w:tabs>
          <w:tab w:val="left" w:pos="240"/>
          <w:tab w:val="left" w:pos="480"/>
          <w:tab w:val="left" w:pos="510"/>
        </w:tabs>
        <w:suppressAutoHyphens w:val="0"/>
        <w:autoSpaceDE w:val="0"/>
        <w:spacing w:after="120"/>
        <w:ind w:firstLine="748"/>
        <w:jc w:val="both"/>
        <w:rPr>
          <w:rFonts w:ascii="Helvetica" w:eastAsia="Times New Roman" w:hAnsi="Helvetica" w:cs="Helvetica"/>
          <w:color w:val="000000"/>
          <w:lang w:eastAsia="ar-SA" w:bidi="ar-SA"/>
        </w:rPr>
      </w:pPr>
      <w:r>
        <w:rPr>
          <w:rFonts w:ascii="Helvetica" w:eastAsia="Times New Roman" w:hAnsi="Helvetica" w:cs="Helvetica"/>
          <w:color w:val="000000"/>
          <w:lang w:eastAsia="ar-SA" w:bidi="ar-SA"/>
        </w:rPr>
        <w:t xml:space="preserve">Dacă se dorește actualizarea sediului social și/sau fiscal, se </w:t>
      </w:r>
      <w:proofErr w:type="spellStart"/>
      <w:r>
        <w:rPr>
          <w:rFonts w:ascii="Helvetica" w:eastAsia="Times New Roman" w:hAnsi="Helvetica" w:cs="Helvetica"/>
          <w:color w:val="000000"/>
          <w:lang w:eastAsia="ar-SA" w:bidi="ar-SA"/>
        </w:rPr>
        <w:t>bifeaza</w:t>
      </w:r>
      <w:proofErr w:type="spellEnd"/>
      <w:r>
        <w:rPr>
          <w:rFonts w:ascii="Helvetica" w:eastAsia="Times New Roman" w:hAnsi="Helvetica" w:cs="Helvetica"/>
          <w:color w:val="000000"/>
          <w:lang w:eastAsia="ar-SA" w:bidi="ar-SA"/>
        </w:rPr>
        <w:t xml:space="preserve"> cele două căsuțe de jos.</w:t>
      </w:r>
    </w:p>
    <w:p w14:paraId="12332CAB" w14:textId="77777777" w:rsidR="00232177" w:rsidRDefault="00B8497F" w:rsidP="00232177">
      <w:pPr>
        <w:keepNext/>
        <w:widowControl/>
        <w:tabs>
          <w:tab w:val="left" w:pos="240"/>
          <w:tab w:val="left" w:pos="480"/>
          <w:tab w:val="left" w:pos="510"/>
        </w:tabs>
        <w:suppressAutoHyphens w:val="0"/>
        <w:autoSpaceDE w:val="0"/>
        <w:spacing w:after="120"/>
        <w:jc w:val="both"/>
      </w:pPr>
      <w:r>
        <w:rPr>
          <w:noProof/>
        </w:rPr>
        <w:drawing>
          <wp:inline distT="0" distB="0" distL="0" distR="0" wp14:anchorId="0FB6D200" wp14:editId="20DFD3C9">
            <wp:extent cx="6189345" cy="2565400"/>
            <wp:effectExtent l="0" t="0" r="1905" b="6350"/>
            <wp:docPr id="106731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10770" name=""/>
                    <pic:cNvPicPr/>
                  </pic:nvPicPr>
                  <pic:blipFill>
                    <a:blip r:embed="rId19"/>
                    <a:stretch>
                      <a:fillRect/>
                    </a:stretch>
                  </pic:blipFill>
                  <pic:spPr>
                    <a:xfrm>
                      <a:off x="0" y="0"/>
                      <a:ext cx="6189345" cy="2565400"/>
                    </a:xfrm>
                    <a:prstGeom prst="rect">
                      <a:avLst/>
                    </a:prstGeom>
                  </pic:spPr>
                </pic:pic>
              </a:graphicData>
            </a:graphic>
          </wp:inline>
        </w:drawing>
      </w:r>
    </w:p>
    <w:p w14:paraId="78BC200A" w14:textId="1BA5D58B" w:rsidR="00B8497F" w:rsidRDefault="00232177" w:rsidP="00232177">
      <w:pPr>
        <w:pStyle w:val="Caption"/>
        <w:jc w:val="center"/>
        <w:rPr>
          <w:rFonts w:ascii="Helvetica" w:hAnsi="Helvetica" w:cs="Helvetica"/>
          <w:b w:val="0"/>
          <w:bCs w:val="0"/>
          <w:i/>
          <w:iCs/>
        </w:rPr>
      </w:pPr>
      <w:r w:rsidRPr="00232177">
        <w:rPr>
          <w:rFonts w:ascii="Helvetica" w:hAnsi="Helvetica" w:cs="Helvetica"/>
          <w:b w:val="0"/>
          <w:bCs w:val="0"/>
          <w:i/>
          <w:iCs/>
        </w:rPr>
        <w:t xml:space="preserve">Fig. </w:t>
      </w:r>
      <w:r w:rsidRPr="00232177">
        <w:rPr>
          <w:rFonts w:ascii="Helvetica" w:hAnsi="Helvetica" w:cs="Helvetica"/>
          <w:b w:val="0"/>
          <w:bCs w:val="0"/>
          <w:i/>
          <w:iCs/>
        </w:rPr>
        <w:fldChar w:fldCharType="begin"/>
      </w:r>
      <w:r w:rsidRPr="00232177">
        <w:rPr>
          <w:rFonts w:ascii="Helvetica" w:hAnsi="Helvetica" w:cs="Helvetica"/>
          <w:b w:val="0"/>
          <w:bCs w:val="0"/>
          <w:i/>
          <w:iCs/>
        </w:rPr>
        <w:instrText xml:space="preserve"> SEQ Fig. \* ARABIC </w:instrText>
      </w:r>
      <w:r w:rsidRPr="00232177">
        <w:rPr>
          <w:rFonts w:ascii="Helvetica" w:hAnsi="Helvetica" w:cs="Helvetica"/>
          <w:b w:val="0"/>
          <w:bCs w:val="0"/>
          <w:i/>
          <w:iCs/>
        </w:rPr>
        <w:fldChar w:fldCharType="separate"/>
      </w:r>
      <w:r w:rsidR="00BC7583">
        <w:rPr>
          <w:rFonts w:ascii="Helvetica" w:hAnsi="Helvetica" w:cs="Helvetica"/>
          <w:b w:val="0"/>
          <w:bCs w:val="0"/>
          <w:i/>
          <w:iCs/>
          <w:noProof/>
        </w:rPr>
        <w:t>11</w:t>
      </w:r>
      <w:r w:rsidRPr="00232177">
        <w:rPr>
          <w:rFonts w:ascii="Helvetica" w:hAnsi="Helvetica" w:cs="Helvetica"/>
          <w:b w:val="0"/>
          <w:bCs w:val="0"/>
          <w:i/>
          <w:iCs/>
        </w:rPr>
        <w:fldChar w:fldCharType="end"/>
      </w:r>
      <w:r w:rsidRPr="00232177">
        <w:rPr>
          <w:rFonts w:ascii="Helvetica" w:hAnsi="Helvetica" w:cs="Helvetica"/>
          <w:b w:val="0"/>
          <w:bCs w:val="0"/>
          <w:i/>
          <w:iCs/>
        </w:rPr>
        <w:t xml:space="preserve"> Bife actualizare sediu social și/sau fiscal</w:t>
      </w:r>
    </w:p>
    <w:p w14:paraId="16743DE5" w14:textId="77777777" w:rsidR="003C728A" w:rsidRPr="003C728A" w:rsidRDefault="003C728A" w:rsidP="003C728A"/>
    <w:p w14:paraId="29A11B27" w14:textId="329BBFBB" w:rsidR="00FB075A" w:rsidRPr="00D105E1" w:rsidRDefault="00FB075A" w:rsidP="001C7532">
      <w:pPr>
        <w:pStyle w:val="ListParagraph"/>
        <w:widowControl/>
        <w:numPr>
          <w:ilvl w:val="0"/>
          <w:numId w:val="24"/>
        </w:numPr>
        <w:tabs>
          <w:tab w:val="left" w:pos="240"/>
          <w:tab w:val="left" w:pos="480"/>
          <w:tab w:val="left" w:pos="510"/>
        </w:tabs>
        <w:suppressAutoHyphens w:val="0"/>
        <w:autoSpaceDE w:val="0"/>
        <w:spacing w:after="120"/>
        <w:jc w:val="both"/>
        <w:rPr>
          <w:rFonts w:ascii="Helvetica" w:eastAsia="Times New Roman" w:hAnsi="Helvetica" w:cs="Helvetica"/>
          <w:color w:val="006699"/>
          <w:lang w:bidi="ar-SA"/>
        </w:rPr>
      </w:pPr>
      <w:r w:rsidRPr="00D105E1">
        <w:rPr>
          <w:rFonts w:ascii="Helvetica" w:eastAsia="Times New Roman" w:hAnsi="Helvetica" w:cs="Helvetica"/>
          <w:b/>
          <w:bCs/>
          <w:color w:val="006699"/>
          <w:sz w:val="28"/>
          <w:szCs w:val="28"/>
          <w:lang w:bidi="ar-SA"/>
        </w:rPr>
        <w:t>CONFIGURĂRI GENERALE</w:t>
      </w:r>
    </w:p>
    <w:p w14:paraId="249B7E76" w14:textId="77777777" w:rsidR="00FB075A" w:rsidRPr="00A17D3A" w:rsidRDefault="00FB075A" w:rsidP="009D531F">
      <w:pPr>
        <w:keepNext/>
        <w:keepLines/>
        <w:widowControl/>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u w:val="single"/>
          <w:lang w:eastAsia="ar-SA" w:bidi="ar-SA"/>
        </w:rPr>
        <w:t>Constante care trebuie setate</w:t>
      </w:r>
      <w:r w:rsidRPr="00A17D3A">
        <w:rPr>
          <w:rFonts w:ascii="Helvetica" w:eastAsia="Times New Roman" w:hAnsi="Helvetica" w:cs="Helvetica"/>
          <w:b/>
          <w:bCs/>
          <w:color w:val="000000"/>
          <w:lang w:eastAsia="ar-SA" w:bidi="ar-SA"/>
        </w:rPr>
        <w:t xml:space="preserve"> </w:t>
      </w:r>
      <w:r w:rsidRPr="00A17D3A">
        <w:rPr>
          <w:rFonts w:ascii="Helvetica" w:eastAsia="Times New Roman" w:hAnsi="Helvetica" w:cs="Helvetica"/>
          <w:color w:val="000000"/>
          <w:lang w:eastAsia="ar-SA" w:bidi="ar-SA"/>
        </w:rPr>
        <w:t>– se setează pe DA sau cu parametrii specifici firmei:</w:t>
      </w:r>
    </w:p>
    <w:p w14:paraId="7C4F3FCB" w14:textId="77777777" w:rsidR="00FB075A" w:rsidRPr="00A17D3A" w:rsidRDefault="00FB075A" w:rsidP="009D531F">
      <w:pPr>
        <w:widowControl/>
        <w:suppressAutoHyphens w:val="0"/>
        <w:autoSpaceDE w:val="0"/>
        <w:spacing w:after="120"/>
        <w:ind w:left="1080"/>
        <w:rPr>
          <w:rFonts w:ascii="Helvetica" w:eastAsia="Times New Roman" w:hAnsi="Helvetica" w:cs="Helvetica"/>
          <w:color w:val="000000"/>
          <w:lang w:eastAsia="ar-SA" w:bidi="ar-SA"/>
        </w:rPr>
      </w:pPr>
    </w:p>
    <w:tbl>
      <w:tblPr>
        <w:tblW w:w="0" w:type="auto"/>
        <w:tblInd w:w="-27" w:type="dxa"/>
        <w:tblLayout w:type="fixed"/>
        <w:tblCellMar>
          <w:left w:w="105" w:type="dxa"/>
          <w:right w:w="105" w:type="dxa"/>
        </w:tblCellMar>
        <w:tblLook w:val="0000" w:firstRow="0" w:lastRow="0" w:firstColumn="0" w:lastColumn="0" w:noHBand="0" w:noVBand="0"/>
      </w:tblPr>
      <w:tblGrid>
        <w:gridCol w:w="540"/>
        <w:gridCol w:w="6600"/>
        <w:gridCol w:w="2215"/>
      </w:tblGrid>
      <w:tr w:rsidR="00FB075A" w:rsidRPr="00A17D3A" w14:paraId="761D62ED" w14:textId="77777777" w:rsidTr="005F010F">
        <w:tc>
          <w:tcPr>
            <w:tcW w:w="540" w:type="dxa"/>
            <w:tcBorders>
              <w:top w:val="single" w:sz="4" w:space="0" w:color="000000"/>
              <w:left w:val="single" w:sz="4" w:space="0" w:color="000000"/>
              <w:bottom w:val="single" w:sz="4" w:space="0" w:color="000000"/>
            </w:tcBorders>
            <w:shd w:val="clear" w:color="auto" w:fill="auto"/>
          </w:tcPr>
          <w:p w14:paraId="074F412A" w14:textId="77777777" w:rsidR="00FB075A" w:rsidRPr="00A17D3A" w:rsidRDefault="00A354B9"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Nr. </w:t>
            </w:r>
            <w:proofErr w:type="spellStart"/>
            <w:r w:rsidRPr="00A17D3A">
              <w:rPr>
                <w:rFonts w:ascii="Helvetica" w:eastAsia="Times New Roman" w:hAnsi="Helvetica" w:cs="Helvetica"/>
                <w:color w:val="000000"/>
                <w:lang w:eastAsia="ar-SA" w:bidi="ar-SA"/>
              </w:rPr>
              <w:t>crt</w:t>
            </w:r>
            <w:proofErr w:type="spellEnd"/>
          </w:p>
        </w:tc>
        <w:tc>
          <w:tcPr>
            <w:tcW w:w="6600" w:type="dxa"/>
            <w:tcBorders>
              <w:top w:val="single" w:sz="4" w:space="0" w:color="000000"/>
              <w:left w:val="single" w:sz="4" w:space="0" w:color="000000"/>
              <w:bottom w:val="single" w:sz="4" w:space="0" w:color="000000"/>
            </w:tcBorders>
            <w:shd w:val="clear" w:color="auto" w:fill="auto"/>
            <w:vAlign w:val="center"/>
          </w:tcPr>
          <w:p w14:paraId="0683A9D3"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Denumire</w:t>
            </w:r>
          </w:p>
        </w:tc>
        <w:tc>
          <w:tcPr>
            <w:tcW w:w="2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6B4A9" w14:textId="77777777" w:rsidR="00FB075A" w:rsidRPr="00A17D3A" w:rsidRDefault="00FB075A" w:rsidP="005F010F">
            <w:pPr>
              <w:widowControl/>
              <w:suppressAutoHyphens w:val="0"/>
              <w:autoSpaceDE w:val="0"/>
              <w:spacing w:before="120" w:after="120"/>
              <w:jc w:val="center"/>
            </w:pPr>
            <w:r w:rsidRPr="00A17D3A">
              <w:rPr>
                <w:rFonts w:ascii="Helvetica" w:eastAsia="Times New Roman" w:hAnsi="Helvetica" w:cs="Helvetica"/>
                <w:color w:val="000000"/>
                <w:lang w:eastAsia="ar-SA" w:bidi="ar-SA"/>
              </w:rPr>
              <w:t>Simbol</w:t>
            </w:r>
          </w:p>
        </w:tc>
      </w:tr>
      <w:tr w:rsidR="00FB075A" w:rsidRPr="00A17D3A" w14:paraId="591F1AA4" w14:textId="77777777">
        <w:tc>
          <w:tcPr>
            <w:tcW w:w="540" w:type="dxa"/>
            <w:tcBorders>
              <w:top w:val="single" w:sz="4" w:space="0" w:color="000000"/>
              <w:left w:val="single" w:sz="4" w:space="0" w:color="000000"/>
              <w:bottom w:val="single" w:sz="4" w:space="0" w:color="000000"/>
            </w:tcBorders>
            <w:shd w:val="clear" w:color="auto" w:fill="auto"/>
          </w:tcPr>
          <w:p w14:paraId="60690C64"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1</w:t>
            </w:r>
          </w:p>
        </w:tc>
        <w:tc>
          <w:tcPr>
            <w:tcW w:w="6600" w:type="dxa"/>
            <w:tcBorders>
              <w:top w:val="single" w:sz="4" w:space="0" w:color="000000"/>
              <w:left w:val="single" w:sz="4" w:space="0" w:color="000000"/>
              <w:bottom w:val="single" w:sz="4" w:space="0" w:color="000000"/>
            </w:tcBorders>
            <w:shd w:val="clear" w:color="auto" w:fill="auto"/>
          </w:tcPr>
          <w:p w14:paraId="390D408E"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Validare introducere localitate </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4C725476"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ObligLocalit</w:t>
            </w:r>
            <w:proofErr w:type="spellEnd"/>
          </w:p>
        </w:tc>
      </w:tr>
      <w:tr w:rsidR="00FB075A" w:rsidRPr="00A17D3A" w14:paraId="1AC6FC1A" w14:textId="77777777">
        <w:trPr>
          <w:trHeight w:val="285"/>
        </w:trPr>
        <w:tc>
          <w:tcPr>
            <w:tcW w:w="540" w:type="dxa"/>
            <w:tcBorders>
              <w:top w:val="single" w:sz="4" w:space="0" w:color="000000"/>
              <w:left w:val="single" w:sz="4" w:space="0" w:color="000000"/>
              <w:bottom w:val="single" w:sz="4" w:space="0" w:color="000000"/>
            </w:tcBorders>
            <w:shd w:val="clear" w:color="auto" w:fill="auto"/>
          </w:tcPr>
          <w:p w14:paraId="194DF560"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2</w:t>
            </w:r>
          </w:p>
        </w:tc>
        <w:tc>
          <w:tcPr>
            <w:tcW w:w="6600" w:type="dxa"/>
            <w:tcBorders>
              <w:top w:val="single" w:sz="4" w:space="0" w:color="000000"/>
              <w:left w:val="single" w:sz="4" w:space="0" w:color="000000"/>
              <w:bottom w:val="single" w:sz="4" w:space="0" w:color="000000"/>
            </w:tcBorders>
            <w:shd w:val="clear" w:color="auto" w:fill="auto"/>
          </w:tcPr>
          <w:p w14:paraId="5ECB17A6" w14:textId="76D694C9"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Validare introducere CIF </w:t>
            </w:r>
            <w:r w:rsidR="005F010F" w:rsidRPr="00A17D3A">
              <w:rPr>
                <w:rFonts w:ascii="Helvetica" w:eastAsia="Times New Roman" w:hAnsi="Helvetica" w:cs="Helvetica"/>
                <w:color w:val="000000"/>
                <w:lang w:eastAsia="ar-SA" w:bidi="ar-SA"/>
              </w:rPr>
              <w:t>ș</w:t>
            </w:r>
            <w:r w:rsidRPr="00A17D3A">
              <w:rPr>
                <w:rFonts w:ascii="Helvetica" w:eastAsia="Times New Roman" w:hAnsi="Helvetica" w:cs="Helvetica"/>
                <w:color w:val="000000"/>
                <w:lang w:eastAsia="ar-SA" w:bidi="ar-SA"/>
              </w:rPr>
              <w:t>i CNP</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305728DA"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ValidareCF</w:t>
            </w:r>
            <w:proofErr w:type="spellEnd"/>
          </w:p>
        </w:tc>
      </w:tr>
      <w:tr w:rsidR="00FB075A" w:rsidRPr="00A17D3A" w14:paraId="36B670A7" w14:textId="77777777">
        <w:tc>
          <w:tcPr>
            <w:tcW w:w="540" w:type="dxa"/>
            <w:tcBorders>
              <w:top w:val="single" w:sz="4" w:space="0" w:color="000000"/>
              <w:left w:val="single" w:sz="4" w:space="0" w:color="000000"/>
              <w:bottom w:val="single" w:sz="4" w:space="0" w:color="000000"/>
            </w:tcBorders>
            <w:shd w:val="clear" w:color="auto" w:fill="auto"/>
          </w:tcPr>
          <w:p w14:paraId="5EC2412B"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3</w:t>
            </w:r>
          </w:p>
        </w:tc>
        <w:tc>
          <w:tcPr>
            <w:tcW w:w="6600" w:type="dxa"/>
            <w:tcBorders>
              <w:top w:val="single" w:sz="4" w:space="0" w:color="000000"/>
              <w:left w:val="single" w:sz="4" w:space="0" w:color="000000"/>
              <w:bottom w:val="single" w:sz="4" w:space="0" w:color="000000"/>
            </w:tcBorders>
            <w:shd w:val="clear" w:color="auto" w:fill="auto"/>
          </w:tcPr>
          <w:p w14:paraId="5D4AF2A6" w14:textId="028B7C53"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Validare unicitate CIF </w:t>
            </w:r>
            <w:r w:rsidR="005F010F" w:rsidRPr="00A17D3A">
              <w:rPr>
                <w:rFonts w:ascii="Helvetica" w:eastAsia="Times New Roman" w:hAnsi="Helvetica" w:cs="Helvetica"/>
                <w:color w:val="000000"/>
                <w:lang w:eastAsia="ar-SA" w:bidi="ar-SA"/>
              </w:rPr>
              <w:t>ș</w:t>
            </w:r>
            <w:r w:rsidRPr="00A17D3A">
              <w:rPr>
                <w:rFonts w:ascii="Helvetica" w:eastAsia="Times New Roman" w:hAnsi="Helvetica" w:cs="Helvetica"/>
                <w:color w:val="000000"/>
                <w:lang w:eastAsia="ar-SA" w:bidi="ar-SA"/>
              </w:rPr>
              <w:t>i CNP</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1F4BB6F4"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CFUnic</w:t>
            </w:r>
            <w:proofErr w:type="spellEnd"/>
          </w:p>
        </w:tc>
      </w:tr>
      <w:tr w:rsidR="00FB075A" w:rsidRPr="00A17D3A" w14:paraId="5557B0C6" w14:textId="77777777">
        <w:tc>
          <w:tcPr>
            <w:tcW w:w="540" w:type="dxa"/>
            <w:tcBorders>
              <w:top w:val="single" w:sz="4" w:space="0" w:color="000000"/>
              <w:left w:val="single" w:sz="4" w:space="0" w:color="000000"/>
              <w:bottom w:val="single" w:sz="4" w:space="0" w:color="000000"/>
            </w:tcBorders>
            <w:shd w:val="clear" w:color="auto" w:fill="auto"/>
          </w:tcPr>
          <w:p w14:paraId="100C917C"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lastRenderedPageBreak/>
              <w:t>4</w:t>
            </w:r>
          </w:p>
        </w:tc>
        <w:tc>
          <w:tcPr>
            <w:tcW w:w="6600" w:type="dxa"/>
            <w:tcBorders>
              <w:top w:val="single" w:sz="4" w:space="0" w:color="000000"/>
              <w:left w:val="single" w:sz="4" w:space="0" w:color="000000"/>
              <w:bottom w:val="single" w:sz="4" w:space="0" w:color="000000"/>
            </w:tcBorders>
            <w:shd w:val="clear" w:color="auto" w:fill="auto"/>
          </w:tcPr>
          <w:p w14:paraId="4D35FB37" w14:textId="2D329D89"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Verificare CIF </w:t>
            </w:r>
            <w:r w:rsidR="005F010F" w:rsidRPr="00A17D3A">
              <w:rPr>
                <w:rFonts w:ascii="Helvetica" w:eastAsia="Times New Roman" w:hAnsi="Helvetica" w:cs="Helvetica"/>
                <w:color w:val="000000"/>
                <w:lang w:eastAsia="ar-SA" w:bidi="ar-SA"/>
              </w:rPr>
              <w:t>ș</w:t>
            </w:r>
            <w:r w:rsidRPr="00A17D3A">
              <w:rPr>
                <w:rFonts w:ascii="Helvetica" w:eastAsia="Times New Roman" w:hAnsi="Helvetica" w:cs="Helvetica"/>
                <w:color w:val="000000"/>
                <w:lang w:eastAsia="ar-SA" w:bidi="ar-SA"/>
              </w:rPr>
              <w:t>i CNP</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2AF35D86"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ValidareCodFiscal</w:t>
            </w:r>
            <w:proofErr w:type="spellEnd"/>
          </w:p>
        </w:tc>
      </w:tr>
      <w:tr w:rsidR="00FB075A" w:rsidRPr="00A17D3A" w14:paraId="6E5BEE11" w14:textId="77777777">
        <w:tc>
          <w:tcPr>
            <w:tcW w:w="540" w:type="dxa"/>
            <w:tcBorders>
              <w:top w:val="single" w:sz="4" w:space="0" w:color="000000"/>
              <w:left w:val="single" w:sz="4" w:space="0" w:color="000000"/>
              <w:bottom w:val="single" w:sz="4" w:space="0" w:color="000000"/>
            </w:tcBorders>
            <w:shd w:val="clear" w:color="auto" w:fill="auto"/>
          </w:tcPr>
          <w:p w14:paraId="202586A1"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5</w:t>
            </w:r>
          </w:p>
        </w:tc>
        <w:tc>
          <w:tcPr>
            <w:tcW w:w="6600" w:type="dxa"/>
            <w:tcBorders>
              <w:top w:val="single" w:sz="4" w:space="0" w:color="000000"/>
              <w:left w:val="single" w:sz="4" w:space="0" w:color="000000"/>
              <w:bottom w:val="single" w:sz="4" w:space="0" w:color="000000"/>
            </w:tcBorders>
            <w:shd w:val="clear" w:color="auto" w:fill="auto"/>
          </w:tcPr>
          <w:p w14:paraId="5AAA9B23"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Validare introducere persoana CONTACT</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5E0E86F3"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ValidareContact</w:t>
            </w:r>
            <w:proofErr w:type="spellEnd"/>
          </w:p>
        </w:tc>
      </w:tr>
      <w:tr w:rsidR="00FB075A" w:rsidRPr="00A17D3A" w14:paraId="74A19D43" w14:textId="77777777">
        <w:tc>
          <w:tcPr>
            <w:tcW w:w="540" w:type="dxa"/>
            <w:tcBorders>
              <w:top w:val="single" w:sz="4" w:space="0" w:color="000000"/>
              <w:left w:val="single" w:sz="4" w:space="0" w:color="000000"/>
              <w:bottom w:val="single" w:sz="4" w:space="0" w:color="000000"/>
            </w:tcBorders>
            <w:shd w:val="clear" w:color="auto" w:fill="auto"/>
          </w:tcPr>
          <w:p w14:paraId="57C9018E"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6</w:t>
            </w:r>
          </w:p>
        </w:tc>
        <w:tc>
          <w:tcPr>
            <w:tcW w:w="6600" w:type="dxa"/>
            <w:tcBorders>
              <w:top w:val="single" w:sz="4" w:space="0" w:color="000000"/>
              <w:left w:val="single" w:sz="4" w:space="0" w:color="000000"/>
              <w:bottom w:val="single" w:sz="4" w:space="0" w:color="000000"/>
            </w:tcBorders>
            <w:shd w:val="clear" w:color="auto" w:fill="auto"/>
          </w:tcPr>
          <w:p w14:paraId="554D7655"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Bancă Implicită</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17C17B3D"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BancaImplicita</w:t>
            </w:r>
            <w:proofErr w:type="spellEnd"/>
          </w:p>
        </w:tc>
      </w:tr>
      <w:tr w:rsidR="00FB075A" w:rsidRPr="00A17D3A" w14:paraId="14FFC015" w14:textId="77777777">
        <w:tc>
          <w:tcPr>
            <w:tcW w:w="540" w:type="dxa"/>
            <w:tcBorders>
              <w:top w:val="single" w:sz="4" w:space="0" w:color="000000"/>
              <w:left w:val="single" w:sz="4" w:space="0" w:color="000000"/>
              <w:bottom w:val="single" w:sz="4" w:space="0" w:color="000000"/>
            </w:tcBorders>
            <w:shd w:val="clear" w:color="auto" w:fill="auto"/>
          </w:tcPr>
          <w:p w14:paraId="771B05D4"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7</w:t>
            </w:r>
          </w:p>
        </w:tc>
        <w:tc>
          <w:tcPr>
            <w:tcW w:w="6600" w:type="dxa"/>
            <w:tcBorders>
              <w:top w:val="single" w:sz="4" w:space="0" w:color="000000"/>
              <w:left w:val="single" w:sz="4" w:space="0" w:color="000000"/>
              <w:bottom w:val="single" w:sz="4" w:space="0" w:color="000000"/>
            </w:tcBorders>
            <w:shd w:val="clear" w:color="auto" w:fill="auto"/>
          </w:tcPr>
          <w:p w14:paraId="62BB84D5"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Adresă E-mail firmă curentă                                                      </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4EE3D218"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AdresaEmail</w:t>
            </w:r>
            <w:proofErr w:type="spellEnd"/>
          </w:p>
        </w:tc>
      </w:tr>
      <w:tr w:rsidR="00FB075A" w:rsidRPr="00A17D3A" w14:paraId="22E252CA" w14:textId="77777777">
        <w:tc>
          <w:tcPr>
            <w:tcW w:w="540" w:type="dxa"/>
            <w:tcBorders>
              <w:top w:val="single" w:sz="4" w:space="0" w:color="000000"/>
              <w:left w:val="single" w:sz="4" w:space="0" w:color="000000"/>
              <w:bottom w:val="single" w:sz="4" w:space="0" w:color="000000"/>
            </w:tcBorders>
            <w:shd w:val="clear" w:color="auto" w:fill="auto"/>
          </w:tcPr>
          <w:p w14:paraId="3278A58B"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8</w:t>
            </w:r>
          </w:p>
        </w:tc>
        <w:tc>
          <w:tcPr>
            <w:tcW w:w="6600" w:type="dxa"/>
            <w:tcBorders>
              <w:top w:val="single" w:sz="4" w:space="0" w:color="000000"/>
              <w:left w:val="single" w:sz="4" w:space="0" w:color="000000"/>
              <w:bottom w:val="single" w:sz="4" w:space="0" w:color="000000"/>
            </w:tcBorders>
            <w:shd w:val="clear" w:color="auto" w:fill="auto"/>
          </w:tcPr>
          <w:p w14:paraId="59739D03"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Procent TVA maxim</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435B5BEC"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TVAProcMax</w:t>
            </w:r>
            <w:proofErr w:type="spellEnd"/>
          </w:p>
        </w:tc>
      </w:tr>
      <w:tr w:rsidR="00FB075A" w:rsidRPr="00A17D3A" w14:paraId="41BE32DB" w14:textId="77777777">
        <w:tc>
          <w:tcPr>
            <w:tcW w:w="540" w:type="dxa"/>
            <w:tcBorders>
              <w:top w:val="single" w:sz="4" w:space="0" w:color="000000"/>
              <w:left w:val="single" w:sz="4" w:space="0" w:color="000000"/>
              <w:bottom w:val="single" w:sz="4" w:space="0" w:color="000000"/>
            </w:tcBorders>
            <w:shd w:val="clear" w:color="auto" w:fill="auto"/>
          </w:tcPr>
          <w:p w14:paraId="5F8ED1FE"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9</w:t>
            </w:r>
          </w:p>
        </w:tc>
        <w:tc>
          <w:tcPr>
            <w:tcW w:w="6600" w:type="dxa"/>
            <w:tcBorders>
              <w:top w:val="single" w:sz="4" w:space="0" w:color="000000"/>
              <w:left w:val="single" w:sz="4" w:space="0" w:color="000000"/>
              <w:bottom w:val="single" w:sz="4" w:space="0" w:color="000000"/>
            </w:tcBorders>
            <w:shd w:val="clear" w:color="auto" w:fill="auto"/>
          </w:tcPr>
          <w:p w14:paraId="051AE979"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Procent TVA minim</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747B8585"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TVAProcMin</w:t>
            </w:r>
            <w:proofErr w:type="spellEnd"/>
          </w:p>
        </w:tc>
      </w:tr>
      <w:tr w:rsidR="00FB075A" w:rsidRPr="00A17D3A" w14:paraId="29BF2054" w14:textId="77777777">
        <w:tc>
          <w:tcPr>
            <w:tcW w:w="540" w:type="dxa"/>
            <w:tcBorders>
              <w:top w:val="single" w:sz="4" w:space="0" w:color="000000"/>
              <w:left w:val="single" w:sz="4" w:space="0" w:color="000000"/>
              <w:bottom w:val="single" w:sz="4" w:space="0" w:color="000000"/>
            </w:tcBorders>
            <w:shd w:val="clear" w:color="auto" w:fill="auto"/>
          </w:tcPr>
          <w:p w14:paraId="38B1D8FF"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10</w:t>
            </w:r>
          </w:p>
        </w:tc>
        <w:tc>
          <w:tcPr>
            <w:tcW w:w="6600" w:type="dxa"/>
            <w:tcBorders>
              <w:top w:val="single" w:sz="4" w:space="0" w:color="000000"/>
              <w:left w:val="single" w:sz="4" w:space="0" w:color="000000"/>
              <w:bottom w:val="single" w:sz="4" w:space="0" w:color="000000"/>
            </w:tcBorders>
            <w:shd w:val="clear" w:color="auto" w:fill="auto"/>
          </w:tcPr>
          <w:p w14:paraId="19DE7586"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Procent TVA special</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064F42B7"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TVAProcMed</w:t>
            </w:r>
            <w:proofErr w:type="spellEnd"/>
          </w:p>
        </w:tc>
      </w:tr>
      <w:tr w:rsidR="00FB075A" w:rsidRPr="00A17D3A" w14:paraId="7D519527" w14:textId="77777777">
        <w:tc>
          <w:tcPr>
            <w:tcW w:w="540" w:type="dxa"/>
            <w:tcBorders>
              <w:top w:val="single" w:sz="4" w:space="0" w:color="000000"/>
              <w:left w:val="single" w:sz="4" w:space="0" w:color="000000"/>
              <w:bottom w:val="single" w:sz="4" w:space="0" w:color="000000"/>
            </w:tcBorders>
            <w:shd w:val="clear" w:color="auto" w:fill="auto"/>
          </w:tcPr>
          <w:p w14:paraId="2447F2AF"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11</w:t>
            </w:r>
          </w:p>
        </w:tc>
        <w:tc>
          <w:tcPr>
            <w:tcW w:w="6600" w:type="dxa"/>
            <w:tcBorders>
              <w:top w:val="single" w:sz="4" w:space="0" w:color="000000"/>
              <w:left w:val="single" w:sz="4" w:space="0" w:color="000000"/>
              <w:bottom w:val="single" w:sz="4" w:space="0" w:color="000000"/>
            </w:tcBorders>
            <w:shd w:val="clear" w:color="auto" w:fill="auto"/>
          </w:tcPr>
          <w:p w14:paraId="7735F7F1"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Procent TVA vechi pentru regularizare</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6C75C69E" w14:textId="77777777" w:rsidR="00FB075A" w:rsidRPr="00A17D3A" w:rsidRDefault="00FB075A" w:rsidP="00254C42">
            <w:pPr>
              <w:widowControl/>
              <w:suppressAutoHyphens w:val="0"/>
              <w:autoSpaceDE w:val="0"/>
              <w:spacing w:before="120" w:after="120"/>
              <w:jc w:val="both"/>
            </w:pPr>
            <w:proofErr w:type="spellStart"/>
            <w:r w:rsidRPr="00A17D3A">
              <w:rPr>
                <w:rFonts w:ascii="Helvetica" w:eastAsia="Times New Roman" w:hAnsi="Helvetica" w:cs="Helvetica"/>
                <w:color w:val="000000"/>
                <w:lang w:eastAsia="ar-SA" w:bidi="ar-SA"/>
              </w:rPr>
              <w:t>ProcTVAOld</w:t>
            </w:r>
            <w:proofErr w:type="spellEnd"/>
          </w:p>
        </w:tc>
      </w:tr>
      <w:tr w:rsidR="00FB075A" w:rsidRPr="00A17D3A" w14:paraId="2D59ADC9" w14:textId="77777777">
        <w:tc>
          <w:tcPr>
            <w:tcW w:w="540" w:type="dxa"/>
            <w:tcBorders>
              <w:top w:val="single" w:sz="4" w:space="0" w:color="000000"/>
              <w:left w:val="single" w:sz="4" w:space="0" w:color="000000"/>
              <w:bottom w:val="single" w:sz="4" w:space="0" w:color="000000"/>
            </w:tcBorders>
            <w:shd w:val="clear" w:color="auto" w:fill="auto"/>
          </w:tcPr>
          <w:p w14:paraId="3DD3FFD1"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12</w:t>
            </w:r>
          </w:p>
        </w:tc>
        <w:tc>
          <w:tcPr>
            <w:tcW w:w="6600" w:type="dxa"/>
            <w:tcBorders>
              <w:top w:val="single" w:sz="4" w:space="0" w:color="000000"/>
              <w:left w:val="single" w:sz="4" w:space="0" w:color="000000"/>
              <w:bottom w:val="single" w:sz="4" w:space="0" w:color="000000"/>
            </w:tcBorders>
            <w:shd w:val="clear" w:color="auto" w:fill="auto"/>
          </w:tcPr>
          <w:p w14:paraId="0909B824"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Procent TVA vechi pentru regularizare</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54E9EDEE" w14:textId="77777777" w:rsidR="00FB075A" w:rsidRPr="00A17D3A" w:rsidRDefault="00FB075A" w:rsidP="00254C42">
            <w:pPr>
              <w:widowControl/>
              <w:suppressAutoHyphens w:val="0"/>
              <w:autoSpaceDE w:val="0"/>
              <w:spacing w:before="120" w:after="120"/>
              <w:jc w:val="both"/>
            </w:pPr>
            <w:r w:rsidRPr="00A17D3A">
              <w:rPr>
                <w:rFonts w:ascii="Helvetica" w:eastAsia="Times New Roman" w:hAnsi="Helvetica" w:cs="Helvetica"/>
                <w:color w:val="000000"/>
                <w:lang w:eastAsia="ar-SA" w:bidi="ar-SA"/>
              </w:rPr>
              <w:t>ProcTVAOld2</w:t>
            </w:r>
          </w:p>
        </w:tc>
      </w:tr>
      <w:tr w:rsidR="00FB075A" w:rsidRPr="00A17D3A" w14:paraId="6F20CABD" w14:textId="77777777">
        <w:tc>
          <w:tcPr>
            <w:tcW w:w="540" w:type="dxa"/>
            <w:tcBorders>
              <w:left w:val="single" w:sz="4" w:space="0" w:color="000000"/>
              <w:bottom w:val="single" w:sz="4" w:space="0" w:color="000000"/>
            </w:tcBorders>
            <w:shd w:val="clear" w:color="auto" w:fill="auto"/>
          </w:tcPr>
          <w:p w14:paraId="646CC831" w14:textId="77777777" w:rsidR="00FB075A" w:rsidRPr="00A17D3A" w:rsidRDefault="00FB075A" w:rsidP="005F010F">
            <w:pPr>
              <w:widowControl/>
              <w:suppressAutoHyphens w:val="0"/>
              <w:autoSpaceDE w:val="0"/>
              <w:spacing w:before="120" w:after="120"/>
              <w:jc w:val="center"/>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13</w:t>
            </w:r>
          </w:p>
        </w:tc>
        <w:tc>
          <w:tcPr>
            <w:tcW w:w="6600" w:type="dxa"/>
            <w:tcBorders>
              <w:left w:val="single" w:sz="4" w:space="0" w:color="000000"/>
              <w:bottom w:val="single" w:sz="4" w:space="0" w:color="000000"/>
            </w:tcBorders>
            <w:shd w:val="clear" w:color="auto" w:fill="auto"/>
          </w:tcPr>
          <w:p w14:paraId="3C48E747" w14:textId="77777777" w:rsidR="00FB075A" w:rsidRPr="00A17D3A" w:rsidRDefault="00FB075A" w:rsidP="00254C42">
            <w:pPr>
              <w:widowControl/>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Serial </w:t>
            </w:r>
            <w:proofErr w:type="spellStart"/>
            <w:r w:rsidRPr="00A17D3A">
              <w:rPr>
                <w:rFonts w:ascii="Helvetica" w:eastAsia="Times New Roman" w:hAnsi="Helvetica" w:cs="Helvetica"/>
                <w:color w:val="000000"/>
                <w:lang w:eastAsia="ar-SA" w:bidi="ar-SA"/>
              </w:rPr>
              <w:t>Number</w:t>
            </w:r>
            <w:proofErr w:type="spellEnd"/>
            <w:r w:rsidRPr="00A17D3A">
              <w:rPr>
                <w:rFonts w:ascii="Helvetica" w:eastAsia="Times New Roman" w:hAnsi="Helvetica" w:cs="Helvetica"/>
                <w:color w:val="000000"/>
                <w:lang w:eastAsia="ar-SA" w:bidi="ar-SA"/>
              </w:rPr>
              <w:t xml:space="preserve"> al </w:t>
            </w:r>
            <w:proofErr w:type="spellStart"/>
            <w:r w:rsidRPr="00A17D3A">
              <w:rPr>
                <w:rFonts w:ascii="Helvetica" w:eastAsia="Times New Roman" w:hAnsi="Helvetica" w:cs="Helvetica"/>
                <w:color w:val="000000"/>
                <w:lang w:eastAsia="ar-SA" w:bidi="ar-SA"/>
              </w:rPr>
              <w:t>tokenului</w:t>
            </w:r>
            <w:proofErr w:type="spellEnd"/>
            <w:r w:rsidRPr="00A17D3A">
              <w:rPr>
                <w:rFonts w:ascii="Helvetica" w:eastAsia="Times New Roman" w:hAnsi="Helvetica" w:cs="Helvetica"/>
                <w:color w:val="000000"/>
                <w:lang w:eastAsia="ar-SA" w:bidi="ar-SA"/>
              </w:rPr>
              <w:t xml:space="preserve"> pentru conectare SPV</w:t>
            </w:r>
          </w:p>
        </w:tc>
        <w:tc>
          <w:tcPr>
            <w:tcW w:w="2215" w:type="dxa"/>
            <w:tcBorders>
              <w:left w:val="single" w:sz="4" w:space="0" w:color="000000"/>
              <w:bottom w:val="single" w:sz="4" w:space="0" w:color="000000"/>
              <w:right w:val="single" w:sz="4" w:space="0" w:color="000000"/>
            </w:tcBorders>
            <w:shd w:val="clear" w:color="auto" w:fill="auto"/>
          </w:tcPr>
          <w:p w14:paraId="53DD62B6" w14:textId="77777777" w:rsidR="00FB075A" w:rsidRPr="00A17D3A" w:rsidRDefault="00B65262" w:rsidP="00254C42">
            <w:pPr>
              <w:widowControl/>
              <w:suppressAutoHyphens w:val="0"/>
              <w:autoSpaceDE w:val="0"/>
              <w:snapToGrid w:val="0"/>
              <w:spacing w:before="120" w:after="120"/>
              <w:jc w:val="both"/>
              <w:rPr>
                <w:rFonts w:ascii="Helvetica" w:eastAsia="Times New Roman" w:hAnsi="Helvetica" w:cs="Helvetica"/>
                <w:color w:val="000000"/>
                <w:sz w:val="20"/>
                <w:szCs w:val="20"/>
                <w:lang w:eastAsia="ar-SA" w:bidi="ar-SA"/>
              </w:rPr>
            </w:pPr>
            <w:proofErr w:type="spellStart"/>
            <w:r w:rsidRPr="00A17D3A">
              <w:rPr>
                <w:rFonts w:ascii="Helvetica" w:hAnsi="Helvetica" w:cs="Helvetica"/>
                <w:sz w:val="20"/>
                <w:szCs w:val="20"/>
              </w:rPr>
              <w:t>EFact_SerialNumber</w:t>
            </w:r>
            <w:proofErr w:type="spellEnd"/>
          </w:p>
        </w:tc>
      </w:tr>
    </w:tbl>
    <w:p w14:paraId="734333AE" w14:textId="77777777" w:rsidR="001D7CCE" w:rsidRDefault="001D7CCE" w:rsidP="00346C8C">
      <w:pPr>
        <w:widowControl/>
        <w:suppressAutoHyphens w:val="0"/>
        <w:autoSpaceDE w:val="0"/>
        <w:spacing w:after="120"/>
        <w:rPr>
          <w:rFonts w:ascii="Helvetica" w:eastAsia="Times New Roman" w:hAnsi="Helvetica" w:cs="Helvetica"/>
          <w:b/>
          <w:bCs/>
          <w:color w:val="000000"/>
          <w:sz w:val="28"/>
          <w:szCs w:val="28"/>
          <w:u w:val="single"/>
          <w:lang w:eastAsia="ar-SA" w:bidi="ar-SA"/>
        </w:rPr>
      </w:pPr>
    </w:p>
    <w:p w14:paraId="34CF1282" w14:textId="0073BDC1" w:rsidR="00FB075A" w:rsidRPr="00A17D3A" w:rsidRDefault="00B7280B" w:rsidP="00346C8C">
      <w:pPr>
        <w:widowControl/>
        <w:suppressAutoHyphens w:val="0"/>
        <w:autoSpaceDE w:val="0"/>
        <w:spacing w:after="120"/>
        <w:rPr>
          <w:rFonts w:ascii="Helvetica" w:eastAsia="Times New Roman" w:hAnsi="Helvetica" w:cs="Helvetica"/>
          <w:b/>
          <w:color w:val="000000"/>
          <w:lang w:eastAsia="ar-SA" w:bidi="ar-SA"/>
        </w:rPr>
      </w:pPr>
      <w:r w:rsidRPr="00A17D3A">
        <w:rPr>
          <w:rFonts w:ascii="Helvetica" w:eastAsia="Times New Roman" w:hAnsi="Helvetica" w:cs="Helvetica"/>
          <w:b/>
          <w:bCs/>
          <w:color w:val="000000"/>
          <w:sz w:val="28"/>
          <w:szCs w:val="28"/>
          <w:u w:val="single"/>
          <w:lang w:eastAsia="ar-SA" w:bidi="ar-SA"/>
        </w:rPr>
        <w:t>C</w:t>
      </w:r>
      <w:r w:rsidR="00FB075A" w:rsidRPr="00A17D3A">
        <w:rPr>
          <w:rFonts w:ascii="Helvetica" w:eastAsia="Times New Roman" w:hAnsi="Helvetica" w:cs="Helvetica"/>
          <w:b/>
          <w:bCs/>
          <w:color w:val="000000"/>
          <w:sz w:val="28"/>
          <w:szCs w:val="28"/>
          <w:u w:val="single"/>
          <w:lang w:eastAsia="ar-SA" w:bidi="ar-SA"/>
        </w:rPr>
        <w:t>onstante noi:</w:t>
      </w:r>
    </w:p>
    <w:p w14:paraId="0705DE18" w14:textId="4154975E" w:rsidR="00FB075A" w:rsidRPr="00A17D3A" w:rsidRDefault="00FB075A" w:rsidP="00346C8C">
      <w:pPr>
        <w:widowControl/>
        <w:suppressAutoHyphens w:val="0"/>
        <w:autoSpaceDE w:val="0"/>
        <w:spacing w:after="120"/>
        <w:ind w:left="748"/>
        <w:jc w:val="both"/>
        <w:rPr>
          <w:rFonts w:ascii="Helvetica" w:eastAsia="Times New Roman" w:hAnsi="Helvetica" w:cs="Helvetica"/>
          <w:lang w:eastAsia="ar-SA" w:bidi="ar-SA"/>
        </w:rPr>
      </w:pPr>
      <w:r w:rsidRPr="00A17D3A">
        <w:rPr>
          <w:rFonts w:ascii="Helvetica" w:eastAsia="Times New Roman" w:hAnsi="Helvetica" w:cs="Helvetica"/>
          <w:b/>
          <w:color w:val="000000"/>
          <w:lang w:eastAsia="ar-SA" w:bidi="ar-SA"/>
        </w:rPr>
        <w:t>–</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b/>
          <w:bCs/>
          <w:lang w:eastAsia="ar-SA" w:bidi="ar-SA"/>
        </w:rPr>
        <w:t>SAF-T Parteneri: export persoană de contact implicită</w:t>
      </w:r>
      <w:r w:rsidRPr="00A17D3A">
        <w:rPr>
          <w:rFonts w:ascii="Helvetica" w:eastAsia="Times New Roman" w:hAnsi="Helvetica" w:cs="Helvetica"/>
          <w:lang w:eastAsia="ar-SA" w:bidi="ar-SA"/>
        </w:rPr>
        <w:t xml:space="preserve"> </w:t>
      </w:r>
      <w:r w:rsidRPr="00A17D3A">
        <w:rPr>
          <w:rFonts w:ascii="Helvetica" w:eastAsia="Times New Roman" w:hAnsi="Helvetica" w:cs="Helvetica"/>
          <w:b/>
          <w:bCs/>
          <w:lang w:eastAsia="ar-SA" w:bidi="ar-SA"/>
        </w:rPr>
        <w:t>= DA/NU</w:t>
      </w:r>
      <w:r w:rsidRPr="00A17D3A">
        <w:rPr>
          <w:rFonts w:ascii="Helvetica" w:eastAsia="Times New Roman" w:hAnsi="Helvetica" w:cs="Helvetica"/>
          <w:lang w:eastAsia="ar-SA" w:bidi="ar-SA"/>
        </w:rPr>
        <w:t xml:space="preserve"> (implicit se exportă, dar dacă </w:t>
      </w:r>
      <w:r w:rsidR="007D2627" w:rsidRPr="00A17D3A">
        <w:rPr>
          <w:rFonts w:ascii="Helvetica" w:eastAsia="Times New Roman" w:hAnsi="Helvetica" w:cs="Helvetica"/>
          <w:lang w:eastAsia="ar-SA" w:bidi="ar-SA"/>
        </w:rPr>
        <w:t>clienții</w:t>
      </w:r>
      <w:r w:rsidRPr="00A17D3A">
        <w:rPr>
          <w:rFonts w:ascii="Helvetica" w:eastAsia="Times New Roman" w:hAnsi="Helvetica" w:cs="Helvetica"/>
          <w:lang w:eastAsia="ar-SA" w:bidi="ar-SA"/>
        </w:rPr>
        <w:t xml:space="preserve"> au în baza de date foarte multe date incorecte pot opta să nu se exporte, fiind câmpuri </w:t>
      </w:r>
      <w:r w:rsidR="007D2627" w:rsidRPr="00A17D3A">
        <w:rPr>
          <w:rFonts w:ascii="Helvetica" w:eastAsia="Times New Roman" w:hAnsi="Helvetica" w:cs="Helvetica"/>
          <w:lang w:eastAsia="ar-SA" w:bidi="ar-SA"/>
        </w:rPr>
        <w:t>opționale</w:t>
      </w:r>
      <w:r w:rsidRPr="00A17D3A">
        <w:rPr>
          <w:rFonts w:ascii="Helvetica" w:eastAsia="Times New Roman" w:hAnsi="Helvetica" w:cs="Helvetica"/>
          <w:lang w:eastAsia="ar-SA" w:bidi="ar-SA"/>
        </w:rPr>
        <w:t xml:space="preserve"> în cadrul </w:t>
      </w:r>
      <w:r w:rsidR="007D2627" w:rsidRPr="00A17D3A">
        <w:rPr>
          <w:rFonts w:ascii="Helvetica" w:eastAsia="Times New Roman" w:hAnsi="Helvetica" w:cs="Helvetica"/>
          <w:lang w:eastAsia="ar-SA" w:bidi="ar-SA"/>
        </w:rPr>
        <w:t>declarației</w:t>
      </w:r>
      <w:r w:rsidRPr="00A17D3A">
        <w:rPr>
          <w:rFonts w:ascii="Helvetica" w:eastAsia="Times New Roman" w:hAnsi="Helvetica" w:cs="Helvetica"/>
          <w:lang w:eastAsia="ar-SA" w:bidi="ar-SA"/>
        </w:rPr>
        <w:t>);</w:t>
      </w:r>
    </w:p>
    <w:p w14:paraId="07260288" w14:textId="08AE3A25" w:rsidR="00FB075A" w:rsidRPr="00A17D3A" w:rsidRDefault="008C0F67" w:rsidP="008C0F67">
      <w:pPr>
        <w:widowControl/>
        <w:numPr>
          <w:ilvl w:val="0"/>
          <w:numId w:val="11"/>
        </w:numPr>
        <w:tabs>
          <w:tab w:val="clear" w:pos="1108"/>
          <w:tab w:val="num" w:pos="748"/>
          <w:tab w:val="left" w:pos="935"/>
        </w:tabs>
        <w:suppressAutoHyphens w:val="0"/>
        <w:autoSpaceDE w:val="0"/>
        <w:spacing w:after="120"/>
        <w:ind w:left="748" w:firstLine="0"/>
        <w:jc w:val="both"/>
        <w:rPr>
          <w:rFonts w:ascii="Helvetica" w:eastAsia="Times New Roman" w:hAnsi="Helvetica" w:cs="Helvetica"/>
          <w:color w:val="FF0000"/>
          <w:sz w:val="28"/>
          <w:szCs w:val="28"/>
          <w:u w:val="single"/>
          <w:lang w:eastAsia="ar-SA" w:bidi="ar-SA"/>
        </w:rPr>
      </w:pPr>
      <w:r w:rsidRPr="00A17D3A">
        <w:rPr>
          <w:rFonts w:ascii="Helvetica" w:eastAsia="Times New Roman" w:hAnsi="Helvetica" w:cs="Helvetica"/>
          <w:b/>
          <w:bCs/>
          <w:lang w:eastAsia="ar-SA" w:bidi="ar-SA"/>
        </w:rPr>
        <w:t xml:space="preserve"> </w:t>
      </w:r>
      <w:r w:rsidR="00FB075A" w:rsidRPr="00A17D3A">
        <w:rPr>
          <w:rFonts w:ascii="Helvetica" w:eastAsia="Times New Roman" w:hAnsi="Helvetica" w:cs="Helvetica"/>
          <w:b/>
          <w:bCs/>
          <w:lang w:eastAsia="ar-SA" w:bidi="ar-SA"/>
        </w:rPr>
        <w:t>SAF-T Parteneri: export bancă facturare = DA/NU</w:t>
      </w:r>
      <w:r w:rsidR="00FB075A" w:rsidRPr="00A17D3A">
        <w:rPr>
          <w:rFonts w:ascii="Helvetica" w:eastAsia="Times New Roman" w:hAnsi="Helvetica" w:cs="Helvetica"/>
          <w:lang w:eastAsia="ar-SA" w:bidi="ar-SA"/>
        </w:rPr>
        <w:t xml:space="preserve"> (implicit se exportă, dar dacă </w:t>
      </w:r>
      <w:r w:rsidR="007D2627" w:rsidRPr="00A17D3A">
        <w:rPr>
          <w:rFonts w:ascii="Helvetica" w:eastAsia="Times New Roman" w:hAnsi="Helvetica" w:cs="Helvetica"/>
          <w:lang w:eastAsia="ar-SA" w:bidi="ar-SA"/>
        </w:rPr>
        <w:t>clienții</w:t>
      </w:r>
      <w:r w:rsidR="00FB075A" w:rsidRPr="00A17D3A">
        <w:rPr>
          <w:rFonts w:ascii="Helvetica" w:eastAsia="Times New Roman" w:hAnsi="Helvetica" w:cs="Helvetica"/>
          <w:lang w:eastAsia="ar-SA" w:bidi="ar-SA"/>
        </w:rPr>
        <w:t xml:space="preserve"> au în baza de date foarte multe date incorecte pot opta să nu se exporte, fiind câmpuri </w:t>
      </w:r>
      <w:r w:rsidR="007D2627" w:rsidRPr="00A17D3A">
        <w:rPr>
          <w:rFonts w:ascii="Helvetica" w:eastAsia="Times New Roman" w:hAnsi="Helvetica" w:cs="Helvetica"/>
          <w:lang w:eastAsia="ar-SA" w:bidi="ar-SA"/>
        </w:rPr>
        <w:t>opționale</w:t>
      </w:r>
      <w:r w:rsidR="00FB075A" w:rsidRPr="00A17D3A">
        <w:rPr>
          <w:rFonts w:ascii="Helvetica" w:eastAsia="Times New Roman" w:hAnsi="Helvetica" w:cs="Helvetica"/>
          <w:lang w:eastAsia="ar-SA" w:bidi="ar-SA"/>
        </w:rPr>
        <w:t xml:space="preserve"> în cadrul aceste</w:t>
      </w:r>
      <w:r w:rsidR="007D2627" w:rsidRPr="00A17D3A">
        <w:rPr>
          <w:rFonts w:ascii="Helvetica" w:eastAsia="Times New Roman" w:hAnsi="Helvetica" w:cs="Helvetica"/>
          <w:lang w:eastAsia="ar-SA" w:bidi="ar-SA"/>
        </w:rPr>
        <w:t>i</w:t>
      </w:r>
      <w:r w:rsidR="00FB075A" w:rsidRPr="00A17D3A">
        <w:rPr>
          <w:rFonts w:ascii="Helvetica" w:eastAsia="Times New Roman" w:hAnsi="Helvetica" w:cs="Helvetica"/>
          <w:lang w:eastAsia="ar-SA" w:bidi="ar-SA"/>
        </w:rPr>
        <w:t xml:space="preserve"> </w:t>
      </w:r>
      <w:r w:rsidR="007D2627" w:rsidRPr="00A17D3A">
        <w:rPr>
          <w:rFonts w:ascii="Helvetica" w:eastAsia="Times New Roman" w:hAnsi="Helvetica" w:cs="Helvetica"/>
          <w:lang w:eastAsia="ar-SA" w:bidi="ar-SA"/>
        </w:rPr>
        <w:t>declarații</w:t>
      </w:r>
      <w:r w:rsidR="00FB075A" w:rsidRPr="00A17D3A">
        <w:rPr>
          <w:rFonts w:ascii="Helvetica" w:eastAsia="Times New Roman" w:hAnsi="Helvetica" w:cs="Helvetica"/>
          <w:lang w:eastAsia="ar-SA" w:bidi="ar-SA"/>
        </w:rPr>
        <w:t>).</w:t>
      </w:r>
    </w:p>
    <w:p w14:paraId="583BDDA4" w14:textId="77777777" w:rsidR="008C0F67" w:rsidRPr="00A17D3A" w:rsidRDefault="008C0F67" w:rsidP="008C0F67">
      <w:pPr>
        <w:widowControl/>
        <w:numPr>
          <w:ilvl w:val="0"/>
          <w:numId w:val="11"/>
        </w:numPr>
        <w:tabs>
          <w:tab w:val="clear" w:pos="1108"/>
          <w:tab w:val="num" w:pos="748"/>
          <w:tab w:val="left" w:pos="935"/>
        </w:tabs>
        <w:suppressAutoHyphens w:val="0"/>
        <w:autoSpaceDE w:val="0"/>
        <w:spacing w:after="120"/>
        <w:ind w:left="748" w:firstLine="0"/>
        <w:jc w:val="both"/>
        <w:rPr>
          <w:rFonts w:ascii="Helvetica" w:eastAsia="Times New Roman" w:hAnsi="Helvetica" w:cs="Helvetica"/>
          <w:color w:val="FF0000"/>
          <w:sz w:val="28"/>
          <w:szCs w:val="28"/>
          <w:u w:val="single"/>
          <w:lang w:eastAsia="ar-SA" w:bidi="ar-SA"/>
        </w:rPr>
      </w:pPr>
      <w:r w:rsidRPr="00A17D3A">
        <w:rPr>
          <w:rFonts w:ascii="Helvetica" w:hAnsi="Helvetica"/>
          <w:b/>
          <w:bCs/>
        </w:rPr>
        <w:t xml:space="preserve"> SAF-T: Articol de tip serviciu încadrat la importuri de bunuri</w:t>
      </w:r>
      <w:r w:rsidRPr="00A17D3A">
        <w:rPr>
          <w:rFonts w:ascii="Helvetica" w:hAnsi="Helvetica"/>
        </w:rPr>
        <w:t xml:space="preserve"> – articolul setat aici va fi tratat ca import de bunuri din UE sau non UE la completarea taxcode-urilor pe documente, chiar dacă se află pe factură separată de cea a bunurilor aferente; </w:t>
      </w:r>
    </w:p>
    <w:p w14:paraId="0BB2CC4D" w14:textId="77777777" w:rsidR="008C0F67" w:rsidRPr="00A17D3A" w:rsidRDefault="008C0F67" w:rsidP="008C0F67">
      <w:pPr>
        <w:widowControl/>
        <w:numPr>
          <w:ilvl w:val="0"/>
          <w:numId w:val="11"/>
        </w:numPr>
        <w:tabs>
          <w:tab w:val="clear" w:pos="1108"/>
          <w:tab w:val="num" w:pos="748"/>
          <w:tab w:val="left" w:pos="935"/>
        </w:tabs>
        <w:suppressAutoHyphens w:val="0"/>
        <w:autoSpaceDE w:val="0"/>
        <w:spacing w:after="120"/>
        <w:ind w:left="748" w:firstLine="0"/>
        <w:jc w:val="both"/>
        <w:rPr>
          <w:rFonts w:ascii="Helvetica" w:eastAsia="Times New Roman" w:hAnsi="Helvetica" w:cs="Helvetica"/>
          <w:color w:val="FF0000"/>
          <w:sz w:val="28"/>
          <w:szCs w:val="28"/>
          <w:u w:val="single"/>
          <w:lang w:eastAsia="ar-SA" w:bidi="ar-SA"/>
        </w:rPr>
      </w:pPr>
      <w:r w:rsidRPr="00A17D3A">
        <w:rPr>
          <w:rFonts w:ascii="Helvetica" w:hAnsi="Helvetica"/>
          <w:b/>
          <w:bCs/>
        </w:rPr>
        <w:t xml:space="preserve"> SAF-T: Includere servicii în valoare bunuri din facturi comune</w:t>
      </w:r>
      <w:r w:rsidRPr="00A17D3A">
        <w:rPr>
          <w:rFonts w:ascii="Helvetica" w:hAnsi="Helvetica"/>
        </w:rPr>
        <w:t xml:space="preserve"> – vine implicit pe DA și face ca serviciile aflate pe o factură de import cu bunuri să fie tratate la taxcode tot ca import de bunuri, considerându-se servicii adiacente mărfurilor de pe factură.</w:t>
      </w:r>
    </w:p>
    <w:p w14:paraId="655452C7" w14:textId="4B16DE69" w:rsidR="00085CC1" w:rsidRPr="00471E64" w:rsidRDefault="0071113E" w:rsidP="009104DC">
      <w:pPr>
        <w:widowControl/>
        <w:numPr>
          <w:ilvl w:val="0"/>
          <w:numId w:val="11"/>
        </w:numPr>
        <w:tabs>
          <w:tab w:val="clear" w:pos="1108"/>
          <w:tab w:val="num" w:pos="748"/>
          <w:tab w:val="left" w:pos="935"/>
        </w:tabs>
        <w:suppressAutoHyphens w:val="0"/>
        <w:autoSpaceDE w:val="0"/>
        <w:spacing w:after="120"/>
        <w:ind w:left="748" w:firstLine="0"/>
        <w:jc w:val="both"/>
        <w:rPr>
          <w:rFonts w:ascii="Helvetica" w:eastAsia="Times New Roman" w:hAnsi="Helvetica" w:cs="Helvetica"/>
          <w:color w:val="FF0000"/>
          <w:sz w:val="28"/>
          <w:szCs w:val="28"/>
          <w:u w:val="single"/>
          <w:lang w:eastAsia="ar-SA" w:bidi="ar-SA"/>
        </w:rPr>
      </w:pPr>
      <w:bookmarkStart w:id="0" w:name="_Hlk137476344"/>
      <w:r w:rsidRPr="00471E64">
        <w:rPr>
          <w:rFonts w:ascii="Helvetica" w:hAnsi="Helvetica"/>
          <w:b/>
          <w:bCs/>
        </w:rPr>
        <w:t xml:space="preserve"> </w:t>
      </w:r>
      <w:r w:rsidR="00085CC1" w:rsidRPr="00471E64">
        <w:rPr>
          <w:rFonts w:ascii="Helvetica" w:hAnsi="Helvetica"/>
          <w:b/>
          <w:bCs/>
        </w:rPr>
        <w:t>SAF</w:t>
      </w:r>
      <w:r w:rsidR="00085CC1" w:rsidRPr="00471E64">
        <w:rPr>
          <w:rFonts w:ascii="Helvetica" w:eastAsia="Times New Roman" w:hAnsi="Helvetica" w:cs="Helvetica"/>
          <w:b/>
          <w:bCs/>
          <w:lang w:eastAsia="ar-SA" w:bidi="ar-SA"/>
        </w:rPr>
        <w:t>-T:</w:t>
      </w:r>
      <w:r w:rsidR="00085CC1" w:rsidRPr="00471E64">
        <w:rPr>
          <w:rFonts w:ascii="Helvetica" w:hAnsi="Helvetica" w:cs="Helvetica"/>
          <w:color w:val="000000"/>
        </w:rPr>
        <w:t xml:space="preserve"> </w:t>
      </w:r>
      <w:r w:rsidR="00085CC1" w:rsidRPr="00471E64">
        <w:rPr>
          <w:rFonts w:ascii="Helvetica" w:hAnsi="Helvetica" w:cs="Helvetica"/>
          <w:b/>
          <w:bCs/>
          <w:color w:val="000000"/>
        </w:rPr>
        <w:t xml:space="preserve">Export CNP sau Cod partener pentru pers. </w:t>
      </w:r>
      <w:r w:rsidR="005F010F" w:rsidRPr="00471E64">
        <w:rPr>
          <w:rFonts w:ascii="Helvetica" w:hAnsi="Helvetica" w:cs="Helvetica"/>
          <w:b/>
          <w:bCs/>
          <w:color w:val="000000"/>
        </w:rPr>
        <w:t>f</w:t>
      </w:r>
      <w:r w:rsidR="00085CC1" w:rsidRPr="00471E64">
        <w:rPr>
          <w:rFonts w:ascii="Helvetica" w:hAnsi="Helvetica" w:cs="Helvetica"/>
          <w:b/>
          <w:bCs/>
          <w:color w:val="000000"/>
        </w:rPr>
        <w:t>izice</w:t>
      </w:r>
      <w:r w:rsidR="00471E64">
        <w:rPr>
          <w:rFonts w:ascii="Helvetica" w:hAnsi="Helvetica" w:cs="Helvetica"/>
          <w:b/>
          <w:bCs/>
          <w:color w:val="000000"/>
        </w:rPr>
        <w:t xml:space="preserve"> </w:t>
      </w:r>
      <w:r w:rsidR="00471E64" w:rsidRPr="00A17D3A">
        <w:rPr>
          <w:rFonts w:ascii="Helvetica" w:hAnsi="Helvetica"/>
        </w:rPr>
        <w:t>–</w:t>
      </w:r>
      <w:r w:rsidR="00471E64">
        <w:rPr>
          <w:rFonts w:ascii="Helvetica" w:hAnsi="Helvetica" w:cs="Helvetica"/>
          <w:b/>
          <w:bCs/>
          <w:color w:val="000000"/>
        </w:rPr>
        <w:t xml:space="preserve"> </w:t>
      </w:r>
      <w:r w:rsidR="00085CC1" w:rsidRPr="00471E64">
        <w:rPr>
          <w:rFonts w:ascii="Helvetica" w:hAnsi="Helvetica" w:cs="Helvetica"/>
          <w:color w:val="000000"/>
        </w:rPr>
        <w:t xml:space="preserve">cu două valori posibile: </w:t>
      </w:r>
      <w:r w:rsidR="00085CC1" w:rsidRPr="00471E64">
        <w:rPr>
          <w:rFonts w:ascii="Helvetica" w:hAnsi="Helvetica" w:cs="Helvetica"/>
          <w:b/>
          <w:bCs/>
          <w:i/>
          <w:iCs/>
          <w:color w:val="000000"/>
        </w:rPr>
        <w:t>Cod partener pt. CNP incorect</w:t>
      </w:r>
      <w:r w:rsidR="00085CC1" w:rsidRPr="00471E64">
        <w:rPr>
          <w:rFonts w:ascii="Helvetica" w:hAnsi="Helvetica" w:cs="Helvetica"/>
          <w:i/>
          <w:iCs/>
          <w:color w:val="000000"/>
        </w:rPr>
        <w:t xml:space="preserve"> </w:t>
      </w:r>
      <w:r w:rsidR="00085CC1" w:rsidRPr="00471E64">
        <w:rPr>
          <w:rFonts w:ascii="Helvetica" w:hAnsi="Helvetica" w:cs="Helvetica"/>
          <w:color w:val="000000"/>
        </w:rPr>
        <w:t xml:space="preserve">- determină transmiterea unui cod unic creat automat de aplicație, în cazul în care nu există o informație corectă la nivelul fișei de partener și </w:t>
      </w:r>
      <w:r w:rsidR="00085CC1" w:rsidRPr="00471E64">
        <w:rPr>
          <w:rFonts w:ascii="Helvetica" w:hAnsi="Helvetica" w:cs="Helvetica"/>
          <w:b/>
          <w:bCs/>
          <w:i/>
          <w:iCs/>
          <w:color w:val="000000"/>
        </w:rPr>
        <w:t>Cod partener</w:t>
      </w:r>
      <w:r w:rsidR="00085CC1" w:rsidRPr="00471E64">
        <w:rPr>
          <w:rFonts w:ascii="Helvetica" w:hAnsi="Helvetica" w:cs="Helvetica"/>
          <w:i/>
          <w:iCs/>
          <w:color w:val="000000"/>
        </w:rPr>
        <w:t xml:space="preserve"> </w:t>
      </w:r>
      <w:r w:rsidR="00085CC1" w:rsidRPr="00471E64">
        <w:rPr>
          <w:rFonts w:ascii="Helvetica" w:hAnsi="Helvetica" w:cs="Helvetica"/>
          <w:color w:val="000000"/>
        </w:rPr>
        <w:t>- care permite alegerea transmiterii în D406 a CNP-ului unui partener persoană fizică.</w:t>
      </w:r>
      <w:bookmarkEnd w:id="0"/>
    </w:p>
    <w:p w14:paraId="6EF88DF5" w14:textId="21B037A4" w:rsidR="00346C8C" w:rsidRPr="007E5AD6" w:rsidRDefault="007E5AD6" w:rsidP="002E1329">
      <w:pPr>
        <w:widowControl/>
        <w:suppressAutoHyphens w:val="0"/>
        <w:autoSpaceDE w:val="0"/>
        <w:spacing w:after="120"/>
        <w:ind w:firstLine="748"/>
        <w:jc w:val="both"/>
        <w:rPr>
          <w:rFonts w:ascii="Helvetica" w:eastAsia="Times New Roman" w:hAnsi="Helvetica" w:cs="Helvetica"/>
          <w:sz w:val="28"/>
          <w:szCs w:val="28"/>
          <w:lang w:eastAsia="ar-SA" w:bidi="ar-SA"/>
        </w:rPr>
      </w:pPr>
      <w:r>
        <w:rPr>
          <w:rFonts w:ascii="Helvetica" w:eastAsia="Times New Roman" w:hAnsi="Helvetica" w:cs="Helvetica"/>
          <w:sz w:val="28"/>
          <w:szCs w:val="28"/>
          <w:lang w:eastAsia="ar-SA" w:bidi="ar-SA"/>
        </w:rPr>
        <w:t xml:space="preserve">Constantele de mai sus mai pot fi accesate din modulul de Declarații, apăsând butonul </w:t>
      </w:r>
      <w:r>
        <w:rPr>
          <w:noProof/>
        </w:rPr>
        <w:drawing>
          <wp:inline distT="0" distB="0" distL="0" distR="0" wp14:anchorId="3B235FBC" wp14:editId="571C9306">
            <wp:extent cx="342857" cy="304762"/>
            <wp:effectExtent l="0" t="0" r="635" b="635"/>
            <wp:docPr id="135909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20918" name=""/>
                    <pic:cNvPicPr/>
                  </pic:nvPicPr>
                  <pic:blipFill>
                    <a:blip r:embed="rId20"/>
                    <a:stretch>
                      <a:fillRect/>
                    </a:stretch>
                  </pic:blipFill>
                  <pic:spPr>
                    <a:xfrm>
                      <a:off x="0" y="0"/>
                      <a:ext cx="342857" cy="304762"/>
                    </a:xfrm>
                    <a:prstGeom prst="rect">
                      <a:avLst/>
                    </a:prstGeom>
                  </pic:spPr>
                </pic:pic>
              </a:graphicData>
            </a:graphic>
          </wp:inline>
        </w:drawing>
      </w:r>
      <w:r>
        <w:rPr>
          <w:rFonts w:ascii="Helvetica" w:eastAsia="Times New Roman" w:hAnsi="Helvetica" w:cs="Helvetica"/>
          <w:sz w:val="28"/>
          <w:szCs w:val="28"/>
          <w:lang w:eastAsia="ar-SA" w:bidi="ar-SA"/>
        </w:rPr>
        <w:t xml:space="preserve"> de pe macheta de </w:t>
      </w:r>
      <w:r w:rsidRPr="00213710">
        <w:rPr>
          <w:rFonts w:ascii="Helvetica" w:eastAsia="Times New Roman" w:hAnsi="Helvetica" w:cs="Helvetica"/>
          <w:i/>
          <w:iCs/>
          <w:sz w:val="28"/>
          <w:szCs w:val="28"/>
          <w:lang w:eastAsia="ar-SA" w:bidi="ar-SA"/>
        </w:rPr>
        <w:t xml:space="preserve">Generare </w:t>
      </w:r>
      <w:r w:rsidR="00213710" w:rsidRPr="00213710">
        <w:rPr>
          <w:rFonts w:ascii="Helvetica" w:eastAsia="Times New Roman" w:hAnsi="Helvetica" w:cs="Helvetica"/>
          <w:i/>
          <w:iCs/>
          <w:sz w:val="28"/>
          <w:szCs w:val="28"/>
          <w:lang w:eastAsia="ar-SA" w:bidi="ar-SA"/>
        </w:rPr>
        <w:t xml:space="preserve">D406 </w:t>
      </w:r>
      <w:r w:rsidRPr="00213710">
        <w:rPr>
          <w:rFonts w:ascii="Helvetica" w:eastAsia="Times New Roman" w:hAnsi="Helvetica" w:cs="Helvetica"/>
          <w:i/>
          <w:iCs/>
          <w:sz w:val="28"/>
          <w:szCs w:val="28"/>
          <w:lang w:eastAsia="ar-SA" w:bidi="ar-SA"/>
        </w:rPr>
        <w:t>SAF-T.</w:t>
      </w:r>
    </w:p>
    <w:p w14:paraId="506ADEE6" w14:textId="2399BD58" w:rsidR="00FB075A" w:rsidRPr="00A17D3A" w:rsidRDefault="007D2627" w:rsidP="00346C8C">
      <w:pPr>
        <w:widowControl/>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sz w:val="28"/>
          <w:szCs w:val="28"/>
          <w:u w:val="single"/>
          <w:lang w:eastAsia="ar-SA" w:bidi="ar-SA"/>
        </w:rPr>
        <w:t>Opțiune</w:t>
      </w:r>
      <w:r w:rsidR="00213710">
        <w:rPr>
          <w:rFonts w:ascii="Helvetica" w:eastAsia="Times New Roman" w:hAnsi="Helvetica" w:cs="Helvetica"/>
          <w:b/>
          <w:bCs/>
          <w:color w:val="000000"/>
          <w:sz w:val="28"/>
          <w:szCs w:val="28"/>
          <w:u w:val="single"/>
          <w:lang w:eastAsia="ar-SA" w:bidi="ar-SA"/>
        </w:rPr>
        <w:t>a</w:t>
      </w:r>
      <w:r w:rsidR="00FB075A" w:rsidRPr="00A17D3A">
        <w:rPr>
          <w:rFonts w:ascii="Helvetica" w:eastAsia="Times New Roman" w:hAnsi="Helvetica" w:cs="Helvetica"/>
          <w:b/>
          <w:bCs/>
          <w:color w:val="000000"/>
          <w:sz w:val="28"/>
          <w:szCs w:val="28"/>
          <w:u w:val="single"/>
          <w:lang w:eastAsia="ar-SA" w:bidi="ar-SA"/>
        </w:rPr>
        <w:t xml:space="preserve"> </w:t>
      </w:r>
      <w:r w:rsidR="00213710">
        <w:rPr>
          <w:rFonts w:ascii="Helvetica" w:eastAsia="Times New Roman" w:hAnsi="Helvetica" w:cs="Helvetica"/>
          <w:b/>
          <w:bCs/>
          <w:color w:val="000000"/>
          <w:sz w:val="28"/>
          <w:szCs w:val="28"/>
          <w:u w:val="single"/>
          <w:lang w:eastAsia="ar-SA" w:bidi="ar-SA"/>
        </w:rPr>
        <w:t xml:space="preserve">de generare </w:t>
      </w:r>
      <w:proofErr w:type="spellStart"/>
      <w:r w:rsidR="00213710">
        <w:rPr>
          <w:rFonts w:ascii="Helvetica" w:eastAsia="Times New Roman" w:hAnsi="Helvetica" w:cs="Helvetica"/>
          <w:b/>
          <w:bCs/>
          <w:color w:val="000000"/>
          <w:sz w:val="28"/>
          <w:szCs w:val="28"/>
          <w:u w:val="single"/>
          <w:lang w:eastAsia="ar-SA" w:bidi="ar-SA"/>
        </w:rPr>
        <w:t>TaxCode</w:t>
      </w:r>
      <w:proofErr w:type="spellEnd"/>
      <w:r w:rsidR="00213710">
        <w:rPr>
          <w:rFonts w:ascii="Helvetica" w:eastAsia="Times New Roman" w:hAnsi="Helvetica" w:cs="Helvetica"/>
          <w:b/>
          <w:bCs/>
          <w:color w:val="000000"/>
          <w:sz w:val="28"/>
          <w:szCs w:val="28"/>
          <w:u w:val="single"/>
          <w:lang w:eastAsia="ar-SA" w:bidi="ar-SA"/>
        </w:rPr>
        <w:t xml:space="preserve"> pe documente</w:t>
      </w:r>
    </w:p>
    <w:p w14:paraId="2EF5F0CD" w14:textId="117069DA" w:rsidR="00FB075A" w:rsidRPr="00A17D3A" w:rsidRDefault="00FB075A" w:rsidP="00346C8C">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Service – </w:t>
      </w:r>
      <w:r w:rsidR="007D2627" w:rsidRPr="00A17D3A">
        <w:rPr>
          <w:rFonts w:ascii="Helvetica" w:eastAsia="Times New Roman" w:hAnsi="Helvetica" w:cs="Helvetica"/>
          <w:color w:val="000000"/>
          <w:lang w:eastAsia="ar-SA" w:bidi="ar-SA"/>
        </w:rPr>
        <w:t>Întreținere</w:t>
      </w:r>
      <w:r w:rsidRPr="00A17D3A">
        <w:rPr>
          <w:rFonts w:ascii="Helvetica" w:eastAsia="Times New Roman" w:hAnsi="Helvetica" w:cs="Helvetica"/>
          <w:color w:val="000000"/>
          <w:lang w:eastAsia="ar-SA" w:bidi="ar-SA"/>
        </w:rPr>
        <w:t xml:space="preserve"> – SAF-T: </w:t>
      </w:r>
      <w:r w:rsidR="00B65262" w:rsidRPr="003C728A">
        <w:rPr>
          <w:rFonts w:ascii="Helvetica" w:eastAsia="Times New Roman" w:hAnsi="Helvetica" w:cs="Helvetica"/>
          <w:color w:val="000000" w:themeColor="text1"/>
          <w:lang w:eastAsia="ar-SA" w:bidi="ar-SA"/>
        </w:rPr>
        <w:t>Verificare</w:t>
      </w:r>
      <w:r w:rsidRPr="003C728A">
        <w:rPr>
          <w:rFonts w:ascii="Helvetica" w:eastAsia="Times New Roman" w:hAnsi="Helvetica" w:cs="Helvetica"/>
          <w:color w:val="000000" w:themeColor="text1"/>
          <w:lang w:eastAsia="ar-SA" w:bidi="ar-SA"/>
        </w:rPr>
        <w:t xml:space="preserve">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 xml:space="preserve"> pe documente – pentru generarea automată a taxcode-urilor pe documente deja introduse.</w:t>
      </w:r>
    </w:p>
    <w:p w14:paraId="29A8AF99" w14:textId="77777777" w:rsidR="00F325B7" w:rsidRPr="00A17D3A" w:rsidRDefault="00B160C9" w:rsidP="005D6DBC">
      <w:pPr>
        <w:keepNext/>
        <w:widowControl/>
        <w:suppressAutoHyphens w:val="0"/>
        <w:autoSpaceDE w:val="0"/>
        <w:spacing w:after="120"/>
        <w:jc w:val="center"/>
      </w:pPr>
      <w:r w:rsidRPr="00A17D3A">
        <w:rPr>
          <w:noProof/>
        </w:rPr>
        <w:lastRenderedPageBreak/>
        <w:drawing>
          <wp:inline distT="0" distB="0" distL="0" distR="0" wp14:anchorId="0BFD20C4" wp14:editId="30A8C265">
            <wp:extent cx="4210050" cy="26777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2677795"/>
                    </a:xfrm>
                    <a:prstGeom prst="rect">
                      <a:avLst/>
                    </a:prstGeom>
                    <a:noFill/>
                    <a:ln>
                      <a:noFill/>
                    </a:ln>
                  </pic:spPr>
                </pic:pic>
              </a:graphicData>
            </a:graphic>
          </wp:inline>
        </w:drawing>
      </w:r>
    </w:p>
    <w:p w14:paraId="2C23BABF" w14:textId="7A1624C6" w:rsidR="00B65262" w:rsidRPr="00A17D3A" w:rsidRDefault="00F325B7" w:rsidP="00F325B7">
      <w:pPr>
        <w:pStyle w:val="Caption"/>
        <w:jc w:val="center"/>
        <w:rPr>
          <w:rFonts w:ascii="Helvetica" w:eastAsia="Times New Roman" w:hAnsi="Helvetica" w:cs="Helvetica"/>
          <w:b w:val="0"/>
          <w:bCs w:val="0"/>
          <w:i/>
          <w:iCs/>
          <w:color w:val="00000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12</w:t>
      </w:r>
      <w:r w:rsidRPr="00A17D3A">
        <w:rPr>
          <w:rFonts w:ascii="Helvetica" w:hAnsi="Helvetica" w:cs="Helvetica"/>
          <w:b w:val="0"/>
          <w:bCs w:val="0"/>
          <w:i/>
          <w:iCs/>
        </w:rPr>
        <w:fldChar w:fldCharType="end"/>
      </w:r>
      <w:r w:rsidRPr="00A17D3A">
        <w:rPr>
          <w:rFonts w:ascii="Helvetica" w:hAnsi="Helvetica" w:cs="Helvetica"/>
          <w:b w:val="0"/>
          <w:bCs w:val="0"/>
          <w:i/>
          <w:iCs/>
        </w:rPr>
        <w:t xml:space="preserve"> Verificare </w:t>
      </w:r>
      <w:proofErr w:type="spellStart"/>
      <w:r w:rsidRPr="00A17D3A">
        <w:rPr>
          <w:rFonts w:ascii="Helvetica" w:hAnsi="Helvetica" w:cs="Helvetica"/>
          <w:b w:val="0"/>
          <w:bCs w:val="0"/>
          <w:i/>
          <w:iCs/>
        </w:rPr>
        <w:t>TaxCode</w:t>
      </w:r>
      <w:proofErr w:type="spellEnd"/>
      <w:r w:rsidRPr="00A17D3A">
        <w:rPr>
          <w:rFonts w:ascii="Helvetica" w:hAnsi="Helvetica" w:cs="Helvetica"/>
          <w:b w:val="0"/>
          <w:bCs w:val="0"/>
          <w:i/>
          <w:iCs/>
        </w:rPr>
        <w:t xml:space="preserve"> pe documente</w:t>
      </w:r>
    </w:p>
    <w:p w14:paraId="71BFF5CB" w14:textId="3EA1D508" w:rsidR="00FB075A" w:rsidRPr="00A17D3A" w:rsidRDefault="007D2627" w:rsidP="00346C8C">
      <w:pPr>
        <w:widowControl/>
        <w:suppressAutoHyphens w:val="0"/>
        <w:autoSpaceDE w:val="0"/>
        <w:spacing w:after="120"/>
        <w:jc w:val="both"/>
        <w:rPr>
          <w:rFonts w:ascii="Helvetica" w:eastAsia="Times New Roman" w:hAnsi="Helvetica" w:cs="Helvetica"/>
          <w:color w:val="FF0000"/>
          <w:u w:val="single"/>
          <w:lang w:eastAsia="ar-SA" w:bidi="ar-SA"/>
        </w:rPr>
      </w:pPr>
      <w:r w:rsidRPr="00A17D3A">
        <w:rPr>
          <w:rFonts w:ascii="Helvetica" w:eastAsia="Times New Roman" w:hAnsi="Helvetica" w:cs="Helvetica"/>
          <w:color w:val="FF0000"/>
          <w:u w:val="single"/>
          <w:lang w:eastAsia="ar-SA" w:bidi="ar-SA"/>
        </w:rPr>
        <w:t>Atenție</w:t>
      </w:r>
      <w:r w:rsidR="00FB075A" w:rsidRPr="00A17D3A">
        <w:rPr>
          <w:rFonts w:ascii="Helvetica" w:eastAsia="Times New Roman" w:hAnsi="Helvetica" w:cs="Helvetica"/>
          <w:color w:val="FF0000"/>
          <w:u w:val="single"/>
          <w:lang w:eastAsia="ar-SA" w:bidi="ar-SA"/>
        </w:rPr>
        <w:t>!</w:t>
      </w:r>
    </w:p>
    <w:p w14:paraId="6C4566BA" w14:textId="58A08A2A" w:rsidR="00FB075A" w:rsidRPr="00A17D3A" w:rsidRDefault="00FB075A" w:rsidP="00346C8C">
      <w:pPr>
        <w:widowControl/>
        <w:suppressAutoHyphens w:val="0"/>
        <w:autoSpaceDE w:val="0"/>
        <w:spacing w:after="120"/>
        <w:ind w:firstLine="748"/>
        <w:jc w:val="both"/>
        <w:rPr>
          <w:rFonts w:ascii="Helvetica" w:eastAsia="Times New Roman" w:hAnsi="Helvetica" w:cs="Helvetica"/>
          <w:color w:val="FF0000"/>
          <w:lang w:eastAsia="ar-SA" w:bidi="ar-SA"/>
        </w:rPr>
      </w:pPr>
      <w:r w:rsidRPr="00A17D3A">
        <w:rPr>
          <w:rFonts w:ascii="Helvetica" w:eastAsia="Times New Roman" w:hAnsi="Helvetica" w:cs="Helvetica"/>
          <w:color w:val="FF0000"/>
          <w:lang w:eastAsia="ar-SA" w:bidi="ar-SA"/>
        </w:rPr>
        <w:t>Funcționarea acestei opțiuni este condiționată de achiziționarea aplicației Declarația 406 SAF-T. Pentru ofertă și detalii, luați legătura cu distribuitorul local sau agentul nostru de vânzări căruia îi sunteți arondat.</w:t>
      </w:r>
    </w:p>
    <w:p w14:paraId="3D82E2AF" w14:textId="77777777" w:rsidR="00FB075A" w:rsidRPr="00A17D3A" w:rsidRDefault="00FB075A" w:rsidP="00346C8C">
      <w:pPr>
        <w:widowControl/>
        <w:suppressAutoHyphens w:val="0"/>
        <w:autoSpaceDE w:val="0"/>
        <w:spacing w:after="120"/>
        <w:jc w:val="both"/>
        <w:rPr>
          <w:rFonts w:ascii="Helvetica" w:eastAsia="Times New Roman" w:hAnsi="Helvetica" w:cs="Helvetica"/>
          <w:lang w:eastAsia="ar-SA" w:bidi="ar-SA"/>
        </w:rPr>
      </w:pPr>
    </w:p>
    <w:p w14:paraId="613F29D1" w14:textId="2442AF84" w:rsidR="00FB075A" w:rsidRPr="00A17D3A" w:rsidRDefault="00FB075A" w:rsidP="00346C8C">
      <w:pPr>
        <w:widowControl/>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sz w:val="28"/>
          <w:szCs w:val="28"/>
          <w:u w:val="single"/>
          <w:lang w:eastAsia="ar-SA" w:bidi="ar-SA"/>
        </w:rPr>
        <w:t xml:space="preserve">Configurări </w:t>
      </w:r>
      <w:proofErr w:type="spellStart"/>
      <w:r w:rsidRPr="00A17D3A">
        <w:rPr>
          <w:rFonts w:ascii="Helvetica" w:eastAsia="Times New Roman" w:hAnsi="Helvetica" w:cs="Helvetica"/>
          <w:b/>
          <w:bCs/>
          <w:color w:val="000000"/>
          <w:sz w:val="28"/>
          <w:szCs w:val="28"/>
          <w:u w:val="single"/>
          <w:lang w:eastAsia="ar-SA" w:bidi="ar-SA"/>
        </w:rPr>
        <w:t>WM</w:t>
      </w:r>
      <w:r w:rsidR="0020328D">
        <w:rPr>
          <w:rFonts w:ascii="Helvetica" w:eastAsia="Times New Roman" w:hAnsi="Helvetica" w:cs="Helvetica"/>
          <w:b/>
          <w:bCs/>
          <w:color w:val="000000"/>
          <w:sz w:val="28"/>
          <w:szCs w:val="28"/>
          <w:u w:val="single"/>
          <w:lang w:eastAsia="ar-SA" w:bidi="ar-SA"/>
        </w:rPr>
        <w:t>D</w:t>
      </w:r>
      <w:r w:rsidRPr="00A17D3A">
        <w:rPr>
          <w:rFonts w:ascii="Helvetica" w:eastAsia="Times New Roman" w:hAnsi="Helvetica" w:cs="Helvetica"/>
          <w:b/>
          <w:bCs/>
          <w:color w:val="000000"/>
          <w:sz w:val="28"/>
          <w:szCs w:val="28"/>
          <w:u w:val="single"/>
          <w:lang w:eastAsia="ar-SA" w:bidi="ar-SA"/>
        </w:rPr>
        <w:t>e</w:t>
      </w:r>
      <w:r w:rsidR="0020328D">
        <w:rPr>
          <w:rFonts w:ascii="Helvetica" w:eastAsia="Times New Roman" w:hAnsi="Helvetica" w:cs="Helvetica"/>
          <w:b/>
          <w:bCs/>
          <w:color w:val="000000"/>
          <w:sz w:val="28"/>
          <w:szCs w:val="28"/>
          <w:u w:val="single"/>
          <w:lang w:eastAsia="ar-SA" w:bidi="ar-SA"/>
        </w:rPr>
        <w:t>cl</w:t>
      </w:r>
      <w:proofErr w:type="spellEnd"/>
    </w:p>
    <w:p w14:paraId="5F9DEF16" w14:textId="3E190337" w:rsidR="005D6DBC" w:rsidRDefault="0020328D" w:rsidP="005D6DBC">
      <w:pPr>
        <w:keepNext/>
        <w:widowControl/>
        <w:suppressAutoHyphens w:val="0"/>
        <w:autoSpaceDE w:val="0"/>
        <w:spacing w:after="120"/>
        <w:jc w:val="center"/>
      </w:pPr>
      <w:r>
        <w:rPr>
          <w:noProof/>
        </w:rPr>
        <w:drawing>
          <wp:inline distT="0" distB="0" distL="0" distR="0" wp14:anchorId="609D32B7" wp14:editId="0586FE2A">
            <wp:extent cx="3012472" cy="2581359"/>
            <wp:effectExtent l="0" t="0" r="0" b="9525"/>
            <wp:docPr id="105728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81372" name=""/>
                    <pic:cNvPicPr/>
                  </pic:nvPicPr>
                  <pic:blipFill>
                    <a:blip r:embed="rId22"/>
                    <a:stretch>
                      <a:fillRect/>
                    </a:stretch>
                  </pic:blipFill>
                  <pic:spPr>
                    <a:xfrm>
                      <a:off x="0" y="0"/>
                      <a:ext cx="3022569" cy="2590011"/>
                    </a:xfrm>
                    <a:prstGeom prst="rect">
                      <a:avLst/>
                    </a:prstGeom>
                  </pic:spPr>
                </pic:pic>
              </a:graphicData>
            </a:graphic>
          </wp:inline>
        </w:drawing>
      </w:r>
    </w:p>
    <w:p w14:paraId="48EF2E06" w14:textId="07C99E72" w:rsidR="00C803CC" w:rsidRDefault="005D6DBC" w:rsidP="00951A17">
      <w:pPr>
        <w:pStyle w:val="Caption"/>
        <w:jc w:val="center"/>
        <w:rPr>
          <w:rFonts w:ascii="Helvetica" w:hAnsi="Helvetica" w:cs="Helvetica"/>
          <w:color w:val="000000" w:themeColor="text1"/>
        </w:rPr>
      </w:pPr>
      <w:r w:rsidRPr="00951A17">
        <w:rPr>
          <w:rFonts w:ascii="Helvetica" w:hAnsi="Helvetica" w:cs="Helvetica"/>
          <w:b w:val="0"/>
          <w:bCs w:val="0"/>
          <w:i/>
          <w:iCs/>
        </w:rPr>
        <w:t xml:space="preserve">Fig. </w:t>
      </w:r>
      <w:r w:rsidRPr="00951A17">
        <w:rPr>
          <w:rFonts w:ascii="Helvetica" w:hAnsi="Helvetica" w:cs="Helvetica"/>
          <w:b w:val="0"/>
          <w:bCs w:val="0"/>
          <w:i/>
          <w:iCs/>
        </w:rPr>
        <w:fldChar w:fldCharType="begin"/>
      </w:r>
      <w:r w:rsidRPr="00951A17">
        <w:rPr>
          <w:rFonts w:ascii="Helvetica" w:hAnsi="Helvetica" w:cs="Helvetica"/>
          <w:b w:val="0"/>
          <w:bCs w:val="0"/>
          <w:i/>
          <w:iCs/>
        </w:rPr>
        <w:instrText xml:space="preserve"> SEQ Fig. \* ARABIC </w:instrText>
      </w:r>
      <w:r w:rsidRPr="00951A17">
        <w:rPr>
          <w:rFonts w:ascii="Helvetica" w:hAnsi="Helvetica" w:cs="Helvetica"/>
          <w:b w:val="0"/>
          <w:bCs w:val="0"/>
          <w:i/>
          <w:iCs/>
        </w:rPr>
        <w:fldChar w:fldCharType="separate"/>
      </w:r>
      <w:r w:rsidR="00BC7583">
        <w:rPr>
          <w:rFonts w:ascii="Helvetica" w:hAnsi="Helvetica" w:cs="Helvetica"/>
          <w:b w:val="0"/>
          <w:bCs w:val="0"/>
          <w:i/>
          <w:iCs/>
          <w:noProof/>
        </w:rPr>
        <w:t>13</w:t>
      </w:r>
      <w:r w:rsidRPr="00951A17">
        <w:rPr>
          <w:rFonts w:ascii="Helvetica" w:hAnsi="Helvetica" w:cs="Helvetica"/>
          <w:b w:val="0"/>
          <w:bCs w:val="0"/>
          <w:i/>
          <w:iCs/>
        </w:rPr>
        <w:fldChar w:fldCharType="end"/>
      </w:r>
      <w:r w:rsidR="00951A17">
        <w:t xml:space="preserve"> </w:t>
      </w:r>
      <w:r w:rsidR="00951A17" w:rsidRPr="00A17D3A">
        <w:rPr>
          <w:rFonts w:ascii="Helvetica" w:eastAsia="Times New Roman" w:hAnsi="Helvetica" w:cs="Helvetica"/>
          <w:b w:val="0"/>
          <w:bCs w:val="0"/>
          <w:i/>
          <w:iCs/>
          <w:color w:val="000000"/>
          <w:szCs w:val="20"/>
          <w:lang w:eastAsia="ar-SA" w:bidi="ar-SA"/>
        </w:rPr>
        <w:t>Macheta pentru Generare tabele SAF-T și deschidere XML</w:t>
      </w:r>
    </w:p>
    <w:p w14:paraId="29BF08D9" w14:textId="77777777" w:rsidR="0020328D" w:rsidRDefault="0020328D" w:rsidP="00C803CC">
      <w:pPr>
        <w:widowControl/>
        <w:suppressAutoHyphens w:val="0"/>
        <w:autoSpaceDE w:val="0"/>
        <w:spacing w:after="120"/>
        <w:ind w:firstLine="748"/>
        <w:jc w:val="both"/>
        <w:rPr>
          <w:rFonts w:ascii="Helvetica" w:hAnsi="Helvetica" w:cs="Helvetica"/>
          <w:color w:val="000000" w:themeColor="text1"/>
        </w:rPr>
      </w:pPr>
    </w:p>
    <w:p w14:paraId="0D52BCEA" w14:textId="76384A34" w:rsidR="00C803CC" w:rsidRDefault="0020328D" w:rsidP="00F602E7">
      <w:pPr>
        <w:widowControl/>
        <w:suppressAutoHyphens w:val="0"/>
        <w:autoSpaceDE w:val="0"/>
        <w:spacing w:after="120"/>
        <w:ind w:firstLine="748"/>
        <w:jc w:val="both"/>
        <w:rPr>
          <w:rFonts w:ascii="Helvetica" w:hAnsi="Helvetica" w:cs="Helvetica"/>
          <w:color w:val="000000" w:themeColor="text1"/>
        </w:rPr>
      </w:pPr>
      <w:r>
        <w:rPr>
          <w:rFonts w:ascii="Helvetica" w:hAnsi="Helvetica" w:cs="Helvetica"/>
          <w:color w:val="000000" w:themeColor="text1"/>
        </w:rPr>
        <w:t xml:space="preserve">Din modulul de Declarații de pe macheta </w:t>
      </w:r>
      <w:r w:rsidRPr="00213710">
        <w:rPr>
          <w:rFonts w:ascii="Helvetica" w:hAnsi="Helvetica" w:cs="Helvetica"/>
          <w:i/>
          <w:iCs/>
          <w:color w:val="000000" w:themeColor="text1"/>
        </w:rPr>
        <w:t xml:space="preserve">Generare </w:t>
      </w:r>
      <w:r w:rsidR="00213710" w:rsidRPr="00213710">
        <w:rPr>
          <w:rFonts w:ascii="Helvetica" w:hAnsi="Helvetica" w:cs="Helvetica"/>
          <w:i/>
          <w:iCs/>
          <w:color w:val="000000" w:themeColor="text1"/>
        </w:rPr>
        <w:t>D406</w:t>
      </w:r>
      <w:r w:rsidRPr="00213710">
        <w:rPr>
          <w:rFonts w:ascii="Helvetica" w:hAnsi="Helvetica" w:cs="Helvetica"/>
          <w:i/>
          <w:iCs/>
          <w:color w:val="000000" w:themeColor="text1"/>
        </w:rPr>
        <w:t xml:space="preserve"> SAF-T</w:t>
      </w:r>
      <w:r>
        <w:rPr>
          <w:rFonts w:ascii="Helvetica" w:hAnsi="Helvetica" w:cs="Helvetica"/>
          <w:color w:val="000000" w:themeColor="text1"/>
        </w:rPr>
        <w:t>, apăsând b</w:t>
      </w:r>
      <w:r w:rsidR="00C803CC">
        <w:rPr>
          <w:rFonts w:ascii="Helvetica" w:hAnsi="Helvetica" w:cs="Helvetica"/>
          <w:color w:val="000000" w:themeColor="text1"/>
        </w:rPr>
        <w:t xml:space="preserve">utonul </w:t>
      </w:r>
      <w:r w:rsidR="00C803CC">
        <w:rPr>
          <w:noProof/>
        </w:rPr>
        <w:drawing>
          <wp:inline distT="0" distB="0" distL="0" distR="0" wp14:anchorId="03EB22B7" wp14:editId="6E9F7BC1">
            <wp:extent cx="323810" cy="257143"/>
            <wp:effectExtent l="0" t="0" r="635" b="0"/>
            <wp:docPr id="1953293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6209" name=""/>
                    <pic:cNvPicPr/>
                  </pic:nvPicPr>
                  <pic:blipFill>
                    <a:blip r:embed="rId23"/>
                    <a:stretch>
                      <a:fillRect/>
                    </a:stretch>
                  </pic:blipFill>
                  <pic:spPr>
                    <a:xfrm>
                      <a:off x="0" y="0"/>
                      <a:ext cx="323810" cy="257143"/>
                    </a:xfrm>
                    <a:prstGeom prst="rect">
                      <a:avLst/>
                    </a:prstGeom>
                  </pic:spPr>
                </pic:pic>
              </a:graphicData>
            </a:graphic>
          </wp:inline>
        </w:drawing>
      </w:r>
      <w:r w:rsidR="00C803CC">
        <w:rPr>
          <w:rFonts w:ascii="Helvetica" w:hAnsi="Helvetica" w:cs="Helvetica"/>
          <w:color w:val="000000" w:themeColor="text1"/>
        </w:rPr>
        <w:t xml:space="preserve"> </w:t>
      </w:r>
      <w:r>
        <w:rPr>
          <w:rFonts w:ascii="Helvetica" w:hAnsi="Helvetica" w:cs="Helvetica"/>
          <w:color w:val="000000" w:themeColor="text1"/>
        </w:rPr>
        <w:t xml:space="preserve">se vor </w:t>
      </w:r>
      <w:r w:rsidR="00C803CC">
        <w:rPr>
          <w:rFonts w:ascii="Helvetica" w:hAnsi="Helvetica" w:cs="Helvetica"/>
          <w:color w:val="000000" w:themeColor="text1"/>
        </w:rPr>
        <w:t>descarcă configurări</w:t>
      </w:r>
      <w:r w:rsidR="00213710">
        <w:rPr>
          <w:rFonts w:ascii="Helvetica" w:hAnsi="Helvetica" w:cs="Helvetica"/>
          <w:color w:val="000000" w:themeColor="text1"/>
        </w:rPr>
        <w:t>le grilelor</w:t>
      </w:r>
      <w:r w:rsidR="00C803CC">
        <w:rPr>
          <w:rFonts w:ascii="Helvetica" w:hAnsi="Helvetica" w:cs="Helvetica"/>
          <w:color w:val="000000" w:themeColor="text1"/>
        </w:rPr>
        <w:t xml:space="preserve"> (</w:t>
      </w:r>
      <w:proofErr w:type="spellStart"/>
      <w:r w:rsidR="00C803CC">
        <w:rPr>
          <w:rFonts w:ascii="Helvetica" w:hAnsi="Helvetica" w:cs="Helvetica"/>
          <w:color w:val="000000" w:themeColor="text1"/>
        </w:rPr>
        <w:t>SAF_Config</w:t>
      </w:r>
      <w:proofErr w:type="spellEnd"/>
      <w:r w:rsidR="00C803CC">
        <w:rPr>
          <w:rFonts w:ascii="Helvetica" w:hAnsi="Helvetica" w:cs="Helvetica"/>
          <w:color w:val="000000" w:themeColor="text1"/>
        </w:rPr>
        <w:t>)</w:t>
      </w:r>
      <w:r w:rsidR="00A54D48">
        <w:rPr>
          <w:rFonts w:ascii="Helvetica" w:hAnsi="Helvetica" w:cs="Helvetica"/>
          <w:color w:val="000000" w:themeColor="text1"/>
        </w:rPr>
        <w:t xml:space="preserve"> </w:t>
      </w:r>
      <w:r w:rsidR="00C803CC">
        <w:rPr>
          <w:rFonts w:ascii="Helvetica" w:hAnsi="Helvetica" w:cs="Helvetica"/>
          <w:color w:val="000000" w:themeColor="text1"/>
        </w:rPr>
        <w:t xml:space="preserve">din </w:t>
      </w:r>
      <w:proofErr w:type="spellStart"/>
      <w:r w:rsidR="00C803CC">
        <w:rPr>
          <w:rFonts w:ascii="Helvetica" w:hAnsi="Helvetica" w:cs="Helvetica"/>
          <w:color w:val="000000" w:themeColor="text1"/>
        </w:rPr>
        <w:t>WMDecl</w:t>
      </w:r>
      <w:proofErr w:type="spellEnd"/>
      <w:r w:rsidR="00C803CC">
        <w:rPr>
          <w:rFonts w:ascii="Helvetica" w:hAnsi="Helvetica" w:cs="Helvetica"/>
          <w:color w:val="000000" w:themeColor="text1"/>
        </w:rPr>
        <w:t xml:space="preserve"> de pe site-ul </w:t>
      </w:r>
      <w:proofErr w:type="spellStart"/>
      <w:r w:rsidR="00C803CC">
        <w:rPr>
          <w:rFonts w:ascii="Helvetica" w:hAnsi="Helvetica" w:cs="Helvetica"/>
          <w:color w:val="000000" w:themeColor="text1"/>
        </w:rPr>
        <w:t>WinMENTOR</w:t>
      </w:r>
      <w:proofErr w:type="spellEnd"/>
      <w:r w:rsidR="00C803CC">
        <w:rPr>
          <w:rFonts w:ascii="Helvetica" w:hAnsi="Helvetica" w:cs="Helvetica"/>
          <w:color w:val="000000" w:themeColor="text1"/>
        </w:rPr>
        <w:t>.</w:t>
      </w:r>
      <w:r w:rsidR="00213710">
        <w:rPr>
          <w:rFonts w:ascii="Helvetica" w:hAnsi="Helvetica" w:cs="Helvetica"/>
          <w:color w:val="000000" w:themeColor="text1"/>
        </w:rPr>
        <w:t xml:space="preserve"> </w:t>
      </w:r>
    </w:p>
    <w:p w14:paraId="7C12902E" w14:textId="77777777" w:rsidR="00A354B9" w:rsidRPr="00A17D3A" w:rsidRDefault="00A354B9" w:rsidP="00213710">
      <w:pPr>
        <w:widowControl/>
        <w:suppressAutoHyphens w:val="0"/>
        <w:autoSpaceDE w:val="0"/>
        <w:spacing w:after="120"/>
        <w:rPr>
          <w:rFonts w:ascii="Helvetica" w:eastAsia="Times New Roman" w:hAnsi="Helvetica" w:cs="Helvetica"/>
          <w:lang w:eastAsia="ar-SA" w:bidi="ar-SA"/>
        </w:rPr>
      </w:pPr>
    </w:p>
    <w:p w14:paraId="6F3230DD" w14:textId="58EF03CB" w:rsidR="00FB075A" w:rsidRPr="00A17D3A" w:rsidRDefault="00FB075A" w:rsidP="00346C8C">
      <w:pPr>
        <w:keepNext/>
        <w:keepLines/>
        <w:widowControl/>
        <w:suppressAutoHyphens w:val="0"/>
        <w:autoSpaceDE w:val="0"/>
        <w:spacing w:after="120"/>
        <w:rPr>
          <w:rFonts w:ascii="Helvetica" w:eastAsia="Times New Roman" w:hAnsi="Helvetica" w:cs="Helvetica"/>
          <w:color w:val="000000"/>
          <w:lang w:eastAsia="ar-SA" w:bidi="ar-SA"/>
        </w:rPr>
      </w:pPr>
      <w:r w:rsidRPr="00A17D3A">
        <w:rPr>
          <w:rFonts w:ascii="Helvetica" w:eastAsia="Times New Roman" w:hAnsi="Helvetica" w:cs="Helvetica"/>
          <w:b/>
          <w:bCs/>
          <w:sz w:val="28"/>
          <w:szCs w:val="28"/>
          <w:u w:val="single"/>
          <w:lang w:eastAsia="ar-SA" w:bidi="ar-SA"/>
        </w:rPr>
        <w:lastRenderedPageBreak/>
        <w:t xml:space="preserve">Configurări </w:t>
      </w:r>
      <w:r w:rsidR="007D2627" w:rsidRPr="00A17D3A">
        <w:rPr>
          <w:rFonts w:ascii="Helvetica" w:eastAsia="Times New Roman" w:hAnsi="Helvetica" w:cs="Helvetica"/>
          <w:b/>
          <w:bCs/>
          <w:sz w:val="28"/>
          <w:szCs w:val="28"/>
          <w:u w:val="single"/>
          <w:lang w:eastAsia="ar-SA" w:bidi="ar-SA"/>
        </w:rPr>
        <w:t>Declarații</w:t>
      </w:r>
    </w:p>
    <w:p w14:paraId="73898DBC" w14:textId="3E369DFE" w:rsidR="00FB075A" w:rsidRPr="00A17D3A" w:rsidRDefault="00FB075A" w:rsidP="00A354B9">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Pentru generarea </w:t>
      </w:r>
      <w:r w:rsidR="007D2627" w:rsidRPr="00A17D3A">
        <w:rPr>
          <w:rFonts w:ascii="Helvetica" w:eastAsia="Times New Roman" w:hAnsi="Helvetica" w:cs="Helvetica"/>
          <w:color w:val="000000"/>
          <w:lang w:eastAsia="ar-SA" w:bidi="ar-SA"/>
        </w:rPr>
        <w:t>declarației</w:t>
      </w:r>
      <w:r w:rsidRPr="00A17D3A">
        <w:rPr>
          <w:rFonts w:ascii="Helvetica" w:eastAsia="Times New Roman" w:hAnsi="Helvetica" w:cs="Helvetica"/>
          <w:color w:val="000000"/>
          <w:lang w:eastAsia="ar-SA" w:bidi="ar-SA"/>
        </w:rPr>
        <w:t xml:space="preserve"> SAF</w:t>
      </w:r>
      <w:r w:rsidR="005F010F" w:rsidRPr="00A17D3A">
        <w:rPr>
          <w:rFonts w:ascii="Helvetica" w:eastAsia="Times New Roman" w:hAnsi="Helvetica" w:cs="Helvetica"/>
          <w:color w:val="000000"/>
          <w:lang w:eastAsia="ar-SA" w:bidi="ar-SA"/>
        </w:rPr>
        <w:t>-</w:t>
      </w:r>
      <w:r w:rsidRPr="00A17D3A">
        <w:rPr>
          <w:rFonts w:ascii="Helvetica" w:eastAsia="Times New Roman" w:hAnsi="Helvetica" w:cs="Helvetica"/>
          <w:color w:val="000000"/>
          <w:lang w:eastAsia="ar-SA" w:bidi="ar-SA"/>
        </w:rPr>
        <w:t>T se va copia</w:t>
      </w:r>
      <w:r w:rsidRPr="00A17D3A">
        <w:rPr>
          <w:rFonts w:ascii="Helvetica" w:eastAsia="Times New Roman" w:hAnsi="Helvetica" w:cs="Helvetica"/>
          <w:b/>
          <w:bCs/>
          <w:color w:val="000000"/>
          <w:lang w:eastAsia="ar-SA" w:bidi="ar-SA"/>
        </w:rPr>
        <w:t xml:space="preserve"> WMDECL.exe</w:t>
      </w:r>
      <w:r w:rsidRPr="00A17D3A">
        <w:rPr>
          <w:rFonts w:ascii="Helvetica" w:eastAsia="Times New Roman" w:hAnsi="Helvetica" w:cs="Helvetica"/>
          <w:color w:val="000000"/>
          <w:lang w:eastAsia="ar-SA" w:bidi="ar-SA"/>
        </w:rPr>
        <w:t xml:space="preserve"> care </w:t>
      </w:r>
      <w:r w:rsidR="007D2627" w:rsidRPr="00A17D3A">
        <w:rPr>
          <w:rFonts w:ascii="Helvetica" w:eastAsia="Times New Roman" w:hAnsi="Helvetica" w:cs="Helvetica"/>
          <w:color w:val="000000"/>
          <w:lang w:eastAsia="ar-SA" w:bidi="ar-SA"/>
        </w:rPr>
        <w:t>însoțește</w:t>
      </w:r>
      <w:r w:rsidRPr="00A17D3A">
        <w:rPr>
          <w:rFonts w:ascii="Helvetica" w:eastAsia="Times New Roman" w:hAnsi="Helvetica" w:cs="Helvetica"/>
          <w:color w:val="000000"/>
          <w:lang w:eastAsia="ar-SA" w:bidi="ar-SA"/>
        </w:rPr>
        <w:t xml:space="preserve"> Kit-</w:t>
      </w:r>
      <w:proofErr w:type="spellStart"/>
      <w:r w:rsidRPr="00A17D3A">
        <w:rPr>
          <w:rFonts w:ascii="Helvetica" w:eastAsia="Times New Roman" w:hAnsi="Helvetica" w:cs="Helvetica"/>
          <w:color w:val="000000"/>
          <w:lang w:eastAsia="ar-SA" w:bidi="ar-SA"/>
        </w:rPr>
        <w:t>ul</w:t>
      </w:r>
      <w:proofErr w:type="spellEnd"/>
      <w:r w:rsidRPr="00A17D3A">
        <w:rPr>
          <w:rFonts w:ascii="Helvetica" w:eastAsia="Times New Roman" w:hAnsi="Helvetica" w:cs="Helvetica"/>
          <w:color w:val="000000"/>
          <w:lang w:eastAsia="ar-SA" w:bidi="ar-SA"/>
        </w:rPr>
        <w:t xml:space="preserve"> de </w:t>
      </w:r>
      <w:proofErr w:type="spellStart"/>
      <w:r w:rsidRPr="00A17D3A">
        <w:rPr>
          <w:rFonts w:ascii="Helvetica" w:eastAsia="Times New Roman" w:hAnsi="Helvetica" w:cs="Helvetica"/>
          <w:color w:val="000000"/>
          <w:lang w:eastAsia="ar-SA" w:bidi="ar-SA"/>
        </w:rPr>
        <w:t>WinMentor</w:t>
      </w:r>
      <w:proofErr w:type="spellEnd"/>
      <w:r w:rsidRPr="00A17D3A">
        <w:rPr>
          <w:rFonts w:ascii="Helvetica" w:eastAsia="Times New Roman" w:hAnsi="Helvetica" w:cs="Helvetica"/>
          <w:color w:val="000000"/>
          <w:lang w:eastAsia="ar-SA" w:bidi="ar-SA"/>
        </w:rPr>
        <w:t xml:space="preserve"> în directorul de unde se lansează executabilul Declaraţii.exe.</w:t>
      </w:r>
    </w:p>
    <w:p w14:paraId="0C8D7310" w14:textId="06405C9D" w:rsidR="00FB075A" w:rsidRPr="00A17D3A" w:rsidRDefault="00FB075A" w:rsidP="00CD011E">
      <w:pPr>
        <w:widowControl/>
        <w:suppressAutoHyphens w:val="0"/>
        <w:autoSpaceDE w:val="0"/>
        <w:spacing w:after="120"/>
        <w:ind w:firstLine="748"/>
        <w:jc w:val="both"/>
      </w:pPr>
      <w:r w:rsidRPr="00A17D3A">
        <w:rPr>
          <w:rFonts w:ascii="Helvetica" w:eastAsia="Times New Roman" w:hAnsi="Helvetica" w:cs="Helvetica"/>
          <w:b/>
          <w:bCs/>
          <w:lang w:eastAsia="ar-SA" w:bidi="ar-SA"/>
        </w:rPr>
        <w:t xml:space="preserve">Validatorul pentru mediul de </w:t>
      </w:r>
      <w:r w:rsidR="007D2627" w:rsidRPr="00A17D3A">
        <w:rPr>
          <w:rFonts w:ascii="Helvetica" w:eastAsia="Times New Roman" w:hAnsi="Helvetica" w:cs="Helvetica"/>
          <w:b/>
          <w:bCs/>
          <w:lang w:eastAsia="ar-SA" w:bidi="ar-SA"/>
        </w:rPr>
        <w:t>producție</w:t>
      </w:r>
      <w:r w:rsidRPr="00A17D3A">
        <w:rPr>
          <w:rFonts w:ascii="Helvetica" w:eastAsia="Times New Roman" w:hAnsi="Helvetica" w:cs="Helvetica"/>
          <w:b/>
          <w:bCs/>
          <w:lang w:eastAsia="ar-SA" w:bidi="ar-SA"/>
        </w:rPr>
        <w:t xml:space="preserve"> D406</w:t>
      </w:r>
      <w:r w:rsidRPr="00A17D3A">
        <w:rPr>
          <w:rFonts w:ascii="Helvetica" w:eastAsia="Times New Roman" w:hAnsi="Helvetica" w:cs="Helvetica"/>
          <w:lang w:eastAsia="ar-SA" w:bidi="ar-SA"/>
        </w:rPr>
        <w:t xml:space="preserve"> se poate descărca de aici:</w:t>
      </w:r>
    </w:p>
    <w:p w14:paraId="1D925DA7" w14:textId="77777777" w:rsidR="00BE2278" w:rsidRDefault="00FB075A" w:rsidP="00BE2278">
      <w:pPr>
        <w:widowControl/>
        <w:suppressAutoHyphens w:val="0"/>
        <w:autoSpaceDE w:val="0"/>
        <w:spacing w:after="120"/>
        <w:jc w:val="both"/>
        <w:rPr>
          <w:rStyle w:val="Hyperlink"/>
          <w:rFonts w:ascii="Helvetica" w:eastAsia="Times New Roman" w:hAnsi="Helvetica" w:cs="Helvetica"/>
          <w:lang w:eastAsia="ar-SA" w:bidi="ar-SA"/>
        </w:rPr>
      </w:pPr>
      <w:hyperlink r:id="rId24" w:history="1">
        <w:r w:rsidRPr="00A17D3A">
          <w:rPr>
            <w:rStyle w:val="Hyperlink"/>
            <w:rFonts w:ascii="Helvetica" w:eastAsia="Times New Roman" w:hAnsi="Helvetica" w:cs="Helvetica"/>
            <w:lang w:eastAsia="ar-SA" w:bidi="ar-SA"/>
          </w:rPr>
          <w:t>https://static.anaf.ro/static/10/Anaf/Declaratii_R/406.html</w:t>
        </w:r>
      </w:hyperlink>
    </w:p>
    <w:p w14:paraId="41631E06" w14:textId="0B88E3A8" w:rsidR="00FB075A" w:rsidRPr="00A17D3A" w:rsidRDefault="00FB075A" w:rsidP="00F602E7">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Configurările legate de cale Java, validator </w:t>
      </w:r>
      <w:r w:rsidR="007D2627"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Smart</w:t>
      </w:r>
      <w:proofErr w:type="spellEnd"/>
      <w:r w:rsidRPr="00A17D3A">
        <w:rPr>
          <w:rFonts w:ascii="Helvetica" w:eastAsia="Times New Roman" w:hAnsi="Helvetica" w:cs="Helvetica"/>
          <w:color w:val="000000"/>
          <w:lang w:eastAsia="ar-SA" w:bidi="ar-SA"/>
        </w:rPr>
        <w:t xml:space="preserve"> card pot fi făcute în modulul </w:t>
      </w:r>
      <w:r w:rsidR="007D2627" w:rsidRPr="00A17D3A">
        <w:rPr>
          <w:rFonts w:ascii="Helvetica" w:eastAsia="Times New Roman" w:hAnsi="Helvetica" w:cs="Helvetica"/>
          <w:color w:val="000000"/>
          <w:lang w:eastAsia="ar-SA" w:bidi="ar-SA"/>
        </w:rPr>
        <w:t>Declarații</w:t>
      </w:r>
      <w:r w:rsidRPr="00A17D3A">
        <w:rPr>
          <w:rFonts w:ascii="Helvetica" w:eastAsia="Times New Roman" w:hAnsi="Helvetica" w:cs="Helvetica"/>
          <w:color w:val="000000"/>
          <w:lang w:eastAsia="ar-SA" w:bidi="ar-SA"/>
        </w:rPr>
        <w:t xml:space="preserve"> în Diverse\</w:t>
      </w:r>
      <w:proofErr w:type="spellStart"/>
      <w:r w:rsidRPr="00A17D3A">
        <w:rPr>
          <w:rFonts w:ascii="Helvetica" w:eastAsia="Times New Roman" w:hAnsi="Helvetica" w:cs="Helvetica"/>
          <w:color w:val="000000"/>
          <w:lang w:eastAsia="ar-SA" w:bidi="ar-SA"/>
        </w:rPr>
        <w:t>Config</w:t>
      </w:r>
      <w:proofErr w:type="spellEnd"/>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WMDecl</w:t>
      </w:r>
      <w:proofErr w:type="spellEnd"/>
      <w:r w:rsidRPr="00A17D3A">
        <w:rPr>
          <w:rFonts w:ascii="Helvetica" w:eastAsia="Times New Roman" w:hAnsi="Helvetica" w:cs="Helvetica"/>
          <w:color w:val="000000"/>
          <w:lang w:eastAsia="ar-SA" w:bidi="ar-SA"/>
        </w:rPr>
        <w:t xml:space="preserve">-SAF-T </w:t>
      </w:r>
    </w:p>
    <w:p w14:paraId="6CF71B35" w14:textId="77777777" w:rsidR="00F325B7" w:rsidRPr="00A17D3A" w:rsidRDefault="00B160C9" w:rsidP="00F325B7">
      <w:pPr>
        <w:keepNext/>
        <w:widowControl/>
        <w:suppressAutoHyphens w:val="0"/>
        <w:autoSpaceDE w:val="0"/>
        <w:spacing w:after="120"/>
        <w:jc w:val="center"/>
      </w:pPr>
      <w:r w:rsidRPr="00A17D3A">
        <w:rPr>
          <w:rFonts w:ascii="Helvetica" w:eastAsia="Times New Roman" w:hAnsi="Helvetica" w:cs="Helvetica"/>
          <w:noProof/>
          <w:color w:val="000000"/>
          <w:lang w:eastAsia="ar-SA" w:bidi="ar-SA"/>
        </w:rPr>
        <w:drawing>
          <wp:inline distT="0" distB="0" distL="0" distR="0" wp14:anchorId="612C1DE2" wp14:editId="02EEF870">
            <wp:extent cx="2027490" cy="2148559"/>
            <wp:effectExtent l="0" t="0" r="0" b="4445"/>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9045" cy="2160804"/>
                    </a:xfrm>
                    <a:prstGeom prst="rect">
                      <a:avLst/>
                    </a:prstGeom>
                    <a:solidFill>
                      <a:srgbClr val="FFFFFF"/>
                    </a:solidFill>
                    <a:ln>
                      <a:noFill/>
                    </a:ln>
                  </pic:spPr>
                </pic:pic>
              </a:graphicData>
            </a:graphic>
          </wp:inline>
        </w:drawing>
      </w:r>
    </w:p>
    <w:p w14:paraId="5E7C6B62" w14:textId="045DE40C" w:rsidR="00FB075A"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14</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Configurări DUK SAF-T</w:t>
      </w:r>
    </w:p>
    <w:p w14:paraId="663089DB" w14:textId="77777777" w:rsidR="00A354B9" w:rsidRPr="00A17D3A" w:rsidRDefault="00A354B9" w:rsidP="00A354B9">
      <w:pPr>
        <w:widowControl/>
        <w:suppressAutoHyphens w:val="0"/>
        <w:autoSpaceDE w:val="0"/>
        <w:spacing w:after="120"/>
        <w:jc w:val="center"/>
        <w:rPr>
          <w:rFonts w:ascii="Helvetica" w:eastAsia="Times New Roman" w:hAnsi="Helvetica" w:cs="Helvetica"/>
          <w:color w:val="000000"/>
          <w:lang w:eastAsia="ar-SA" w:bidi="ar-SA"/>
        </w:rPr>
      </w:pPr>
    </w:p>
    <w:p w14:paraId="6F258F0A" w14:textId="19FB977A" w:rsidR="00FB075A" w:rsidRPr="00A17D3A" w:rsidRDefault="00FB075A" w:rsidP="00CD011E">
      <w:pPr>
        <w:widowControl/>
        <w:suppressAutoHyphens w:val="0"/>
        <w:autoSpaceDE w:val="0"/>
        <w:spacing w:after="120"/>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unde se vor seta căile către Java </w:t>
      </w:r>
      <w:r w:rsidR="007D2627"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DukIntegrator</w:t>
      </w:r>
      <w:proofErr w:type="spellEnd"/>
      <w:r w:rsidRPr="00A17D3A">
        <w:rPr>
          <w:rFonts w:ascii="Helvetica" w:eastAsia="Times New Roman" w:hAnsi="Helvetica" w:cs="Helvetica"/>
          <w:color w:val="000000"/>
          <w:lang w:eastAsia="ar-SA" w:bidi="ar-SA"/>
        </w:rPr>
        <w:t>.</w:t>
      </w:r>
      <w:r w:rsidRPr="00A17D3A">
        <w:rPr>
          <w:rFonts w:ascii="Helvetica" w:eastAsia="Times New Roman" w:hAnsi="Helvetica" w:cs="Helvetica"/>
          <w:color w:val="000000"/>
          <w:lang w:eastAsia="ar-SA" w:bidi="ar-SA"/>
        </w:rPr>
        <w:tab/>
        <w:t xml:space="preserve"> </w:t>
      </w:r>
    </w:p>
    <w:p w14:paraId="0EED75D6" w14:textId="77777777" w:rsidR="00FB075A" w:rsidRPr="00A17D3A" w:rsidRDefault="00FB075A" w:rsidP="00CD011E">
      <w:pPr>
        <w:widowControl/>
        <w:suppressAutoHyphens w:val="0"/>
        <w:autoSpaceDE w:val="0"/>
        <w:spacing w:after="120"/>
        <w:rPr>
          <w:rFonts w:ascii="Helvetica" w:eastAsia="Times New Roman" w:hAnsi="Helvetica" w:cs="Helvetica"/>
          <w:color w:val="000000"/>
          <w:lang w:eastAsia="ar-SA" w:bidi="ar-SA"/>
        </w:rPr>
      </w:pPr>
    </w:p>
    <w:p w14:paraId="2802E364" w14:textId="77777777" w:rsidR="00F325B7" w:rsidRPr="00A17D3A" w:rsidRDefault="00B160C9" w:rsidP="00F325B7">
      <w:pPr>
        <w:keepNext/>
        <w:widowControl/>
        <w:suppressAutoHyphens w:val="0"/>
        <w:autoSpaceDE w:val="0"/>
        <w:spacing w:after="120"/>
        <w:jc w:val="center"/>
      </w:pPr>
      <w:r w:rsidRPr="00A17D3A">
        <w:rPr>
          <w:rFonts w:ascii="Helvetica" w:eastAsia="Times New Roman" w:hAnsi="Helvetica" w:cs="Helvetica"/>
          <w:noProof/>
          <w:color w:val="000000"/>
          <w:lang w:eastAsia="ar-SA" w:bidi="ar-SA"/>
        </w:rPr>
        <w:drawing>
          <wp:inline distT="0" distB="0" distL="0" distR="0" wp14:anchorId="7483522C" wp14:editId="3AEA4689">
            <wp:extent cx="5468620" cy="1662430"/>
            <wp:effectExtent l="0" t="0" r="0" b="0"/>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8620" cy="1662430"/>
                    </a:xfrm>
                    <a:prstGeom prst="rect">
                      <a:avLst/>
                    </a:prstGeom>
                    <a:solidFill>
                      <a:srgbClr val="FFFFFF"/>
                    </a:solidFill>
                    <a:ln>
                      <a:noFill/>
                    </a:ln>
                  </pic:spPr>
                </pic:pic>
              </a:graphicData>
            </a:graphic>
          </wp:inline>
        </w:drawing>
      </w:r>
    </w:p>
    <w:p w14:paraId="72B92064" w14:textId="66B5FDF3" w:rsidR="00FB075A"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15</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 xml:space="preserve">Setare căi Java </w:t>
      </w:r>
      <w:r w:rsidR="007D2627" w:rsidRPr="00A17D3A">
        <w:rPr>
          <w:rFonts w:ascii="Helvetica" w:eastAsia="Times New Roman" w:hAnsi="Helvetica" w:cs="Helvetica"/>
          <w:b w:val="0"/>
          <w:bCs w:val="0"/>
          <w:i/>
          <w:iCs/>
          <w:color w:val="000000"/>
          <w:szCs w:val="20"/>
          <w:lang w:eastAsia="ar-SA" w:bidi="ar-SA"/>
        </w:rPr>
        <w:t>și</w:t>
      </w:r>
      <w:r w:rsidR="00FB075A" w:rsidRPr="00A17D3A">
        <w:rPr>
          <w:rFonts w:ascii="Helvetica" w:eastAsia="Times New Roman" w:hAnsi="Helvetica" w:cs="Helvetica"/>
          <w:b w:val="0"/>
          <w:bCs w:val="0"/>
          <w:i/>
          <w:iCs/>
          <w:color w:val="000000"/>
          <w:szCs w:val="20"/>
          <w:lang w:eastAsia="ar-SA" w:bidi="ar-SA"/>
        </w:rPr>
        <w:t xml:space="preserve"> </w:t>
      </w:r>
      <w:proofErr w:type="spellStart"/>
      <w:r w:rsidR="00FB075A" w:rsidRPr="00A17D3A">
        <w:rPr>
          <w:rFonts w:ascii="Helvetica" w:eastAsia="Times New Roman" w:hAnsi="Helvetica" w:cs="Helvetica"/>
          <w:b w:val="0"/>
          <w:bCs w:val="0"/>
          <w:i/>
          <w:iCs/>
          <w:color w:val="000000"/>
          <w:szCs w:val="20"/>
          <w:lang w:eastAsia="ar-SA" w:bidi="ar-SA"/>
        </w:rPr>
        <w:t>DukIntegrator</w:t>
      </w:r>
      <w:proofErr w:type="spellEnd"/>
      <w:r w:rsidR="00FB075A" w:rsidRPr="00A17D3A">
        <w:rPr>
          <w:rFonts w:ascii="Helvetica" w:eastAsia="Times New Roman" w:hAnsi="Helvetica" w:cs="Helvetica"/>
          <w:b w:val="0"/>
          <w:bCs w:val="0"/>
          <w:i/>
          <w:iCs/>
          <w:color w:val="000000"/>
          <w:szCs w:val="20"/>
          <w:lang w:eastAsia="ar-SA" w:bidi="ar-SA"/>
        </w:rPr>
        <w:t xml:space="preserve"> pentru SAF-T</w:t>
      </w:r>
    </w:p>
    <w:p w14:paraId="431C9BC8" w14:textId="77777777" w:rsidR="00A354B9" w:rsidRPr="00A17D3A" w:rsidRDefault="00A354B9" w:rsidP="00CD011E">
      <w:pPr>
        <w:keepNext/>
        <w:keepLines/>
        <w:widowControl/>
        <w:suppressAutoHyphens w:val="0"/>
        <w:autoSpaceDE w:val="0"/>
        <w:spacing w:after="120"/>
        <w:jc w:val="center"/>
        <w:rPr>
          <w:rFonts w:ascii="Helvetica" w:eastAsia="Times New Roman" w:hAnsi="Helvetica" w:cs="Helvetica"/>
          <w:color w:val="000000"/>
          <w:lang w:eastAsia="ar-SA" w:bidi="ar-SA"/>
        </w:rPr>
      </w:pPr>
    </w:p>
    <w:p w14:paraId="3B912072" w14:textId="73617C84" w:rsidR="00A354B9" w:rsidRPr="00A17D3A" w:rsidRDefault="00FB075A" w:rsidP="00724EA6">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Aceste căi se for regăsi în </w:t>
      </w:r>
      <w:r w:rsidR="007D2627" w:rsidRPr="00A17D3A">
        <w:rPr>
          <w:rFonts w:ascii="Helvetica" w:eastAsia="Times New Roman" w:hAnsi="Helvetica" w:cs="Helvetica"/>
          <w:color w:val="000000"/>
          <w:lang w:eastAsia="ar-SA" w:bidi="ar-SA"/>
        </w:rPr>
        <w:t>fișierul</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b/>
          <w:bCs/>
          <w:color w:val="000000"/>
          <w:lang w:eastAsia="ar-SA" w:bidi="ar-SA"/>
        </w:rPr>
        <w:t>Defaults.ini</w:t>
      </w:r>
      <w:r w:rsidRPr="00A17D3A">
        <w:rPr>
          <w:rFonts w:ascii="Helvetica" w:eastAsia="Times New Roman" w:hAnsi="Helvetica" w:cs="Helvetica"/>
          <w:color w:val="000000"/>
          <w:lang w:eastAsia="ar-SA" w:bidi="ar-SA"/>
        </w:rPr>
        <w:t xml:space="preserve"> de la nivel de executabil de </w:t>
      </w:r>
      <w:r w:rsidR="007D2627" w:rsidRPr="00A17D3A">
        <w:rPr>
          <w:rFonts w:ascii="Helvetica" w:eastAsia="Times New Roman" w:hAnsi="Helvetica" w:cs="Helvetica"/>
          <w:color w:val="000000"/>
          <w:lang w:eastAsia="ar-SA" w:bidi="ar-SA"/>
        </w:rPr>
        <w:t>Declarații</w:t>
      </w:r>
      <w:r w:rsidRPr="00A17D3A">
        <w:rPr>
          <w:rFonts w:ascii="Helvetica" w:eastAsia="Times New Roman" w:hAnsi="Helvetica" w:cs="Helvetica"/>
          <w:color w:val="000000"/>
          <w:lang w:eastAsia="ar-SA" w:bidi="ar-SA"/>
        </w:rPr>
        <w:t>:</w:t>
      </w:r>
    </w:p>
    <w:p w14:paraId="4996989E" w14:textId="77777777" w:rsidR="00FB075A" w:rsidRPr="00A17D3A" w:rsidRDefault="00FB075A" w:rsidP="00CD011E">
      <w:pPr>
        <w:widowControl/>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[DECLARATII]</w:t>
      </w:r>
    </w:p>
    <w:p w14:paraId="3169D21F" w14:textId="77777777" w:rsidR="00FB075A" w:rsidRPr="00A17D3A" w:rsidRDefault="00FB075A" w:rsidP="00CD011E">
      <w:pPr>
        <w:widowControl/>
        <w:suppressAutoHyphens w:val="0"/>
        <w:autoSpaceDE w:val="0"/>
        <w:spacing w:after="120"/>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caleJava</w:t>
      </w:r>
      <w:proofErr w:type="spellEnd"/>
      <w:r w:rsidRPr="00A17D3A">
        <w:rPr>
          <w:rFonts w:ascii="Helvetica" w:eastAsia="Times New Roman" w:hAnsi="Helvetica" w:cs="Helvetica"/>
          <w:color w:val="000000"/>
          <w:lang w:eastAsia="ar-SA" w:bidi="ar-SA"/>
        </w:rPr>
        <w:t xml:space="preserve">=C:\Program </w:t>
      </w:r>
      <w:proofErr w:type="spellStart"/>
      <w:r w:rsidRPr="00A17D3A">
        <w:rPr>
          <w:rFonts w:ascii="Helvetica" w:eastAsia="Times New Roman" w:hAnsi="Helvetica" w:cs="Helvetica"/>
          <w:color w:val="000000"/>
          <w:lang w:eastAsia="ar-SA" w:bidi="ar-SA"/>
        </w:rPr>
        <w:t>Files</w:t>
      </w:r>
      <w:proofErr w:type="spellEnd"/>
      <w:r w:rsidRPr="00A17D3A">
        <w:rPr>
          <w:rFonts w:ascii="Helvetica" w:eastAsia="Times New Roman" w:hAnsi="Helvetica" w:cs="Helvetica"/>
          <w:color w:val="000000"/>
          <w:lang w:eastAsia="ar-SA" w:bidi="ar-SA"/>
        </w:rPr>
        <w:t>\Java\jre1.8.0_201\</w:t>
      </w:r>
      <w:proofErr w:type="spellStart"/>
      <w:r w:rsidRPr="00A17D3A">
        <w:rPr>
          <w:rFonts w:ascii="Helvetica" w:eastAsia="Times New Roman" w:hAnsi="Helvetica" w:cs="Helvetica"/>
          <w:color w:val="000000"/>
          <w:lang w:eastAsia="ar-SA" w:bidi="ar-SA"/>
        </w:rPr>
        <w:t>bin</w:t>
      </w:r>
      <w:proofErr w:type="spellEnd"/>
      <w:r w:rsidRPr="00A17D3A">
        <w:rPr>
          <w:rFonts w:ascii="Helvetica" w:eastAsia="Times New Roman" w:hAnsi="Helvetica" w:cs="Helvetica"/>
          <w:color w:val="000000"/>
          <w:lang w:eastAsia="ar-SA" w:bidi="ar-SA"/>
        </w:rPr>
        <w:t>\</w:t>
      </w:r>
    </w:p>
    <w:p w14:paraId="43AEB83E" w14:textId="77777777" w:rsidR="00FB075A" w:rsidRPr="00A17D3A" w:rsidRDefault="00FB075A" w:rsidP="00CD011E">
      <w:pPr>
        <w:widowControl/>
        <w:suppressAutoHyphens w:val="0"/>
        <w:autoSpaceDE w:val="0"/>
        <w:spacing w:after="120"/>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caleJar</w:t>
      </w:r>
      <w:proofErr w:type="spellEnd"/>
      <w:r w:rsidRPr="00A17D3A">
        <w:rPr>
          <w:rFonts w:ascii="Helvetica" w:eastAsia="Times New Roman" w:hAnsi="Helvetica" w:cs="Helvetica"/>
          <w:color w:val="000000"/>
          <w:lang w:eastAsia="ar-SA" w:bidi="ar-SA"/>
        </w:rPr>
        <w:t>=D:\DECLARATII\dist\</w:t>
      </w:r>
    </w:p>
    <w:p w14:paraId="20DEF938" w14:textId="77777777" w:rsidR="00FB075A" w:rsidRPr="00A17D3A" w:rsidRDefault="00FB075A" w:rsidP="00A354B9">
      <w:pPr>
        <w:widowControl/>
        <w:tabs>
          <w:tab w:val="left" w:pos="748"/>
        </w:tabs>
        <w:suppressAutoHyphens w:val="0"/>
        <w:autoSpaceDE w:val="0"/>
        <w:spacing w:after="120"/>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optValidare</w:t>
      </w:r>
      <w:proofErr w:type="spellEnd"/>
      <w:r w:rsidRPr="00A17D3A">
        <w:rPr>
          <w:rFonts w:ascii="Helvetica" w:eastAsia="Times New Roman" w:hAnsi="Helvetica" w:cs="Helvetica"/>
          <w:color w:val="000000"/>
          <w:lang w:eastAsia="ar-SA" w:bidi="ar-SA"/>
        </w:rPr>
        <w:t>=0</w:t>
      </w:r>
    </w:p>
    <w:p w14:paraId="250B92E4" w14:textId="77777777" w:rsidR="00FB075A" w:rsidRPr="00A17D3A" w:rsidRDefault="00FB075A" w:rsidP="00CD011E">
      <w:pPr>
        <w:widowControl/>
        <w:suppressAutoHyphens w:val="0"/>
        <w:autoSpaceDE w:val="0"/>
        <w:spacing w:after="120"/>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tipGenerare</w:t>
      </w:r>
      <w:proofErr w:type="spellEnd"/>
      <w:r w:rsidRPr="00A17D3A">
        <w:rPr>
          <w:rFonts w:ascii="Helvetica" w:eastAsia="Times New Roman" w:hAnsi="Helvetica" w:cs="Helvetica"/>
          <w:color w:val="000000"/>
          <w:lang w:eastAsia="ar-SA" w:bidi="ar-SA"/>
        </w:rPr>
        <w:t>=v</w:t>
      </w:r>
    </w:p>
    <w:p w14:paraId="480EFB7C" w14:textId="77777777" w:rsidR="00FB075A" w:rsidRPr="00A17D3A" w:rsidRDefault="00FB075A" w:rsidP="00CD011E">
      <w:pPr>
        <w:widowControl/>
        <w:suppressAutoHyphens w:val="0"/>
        <w:autoSpaceDE w:val="0"/>
        <w:spacing w:after="120"/>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verJava</w:t>
      </w:r>
      <w:proofErr w:type="spellEnd"/>
      <w:r w:rsidRPr="00A17D3A">
        <w:rPr>
          <w:rFonts w:ascii="Helvetica" w:eastAsia="Times New Roman" w:hAnsi="Helvetica" w:cs="Helvetica"/>
          <w:color w:val="000000"/>
          <w:lang w:eastAsia="ar-SA" w:bidi="ar-SA"/>
        </w:rPr>
        <w:t>=1.8</w:t>
      </w:r>
    </w:p>
    <w:p w14:paraId="09A66C21" w14:textId="1800DFE6" w:rsidR="00A354B9" w:rsidRDefault="00FB075A" w:rsidP="00CD011E">
      <w:pPr>
        <w:widowControl/>
        <w:suppressAutoHyphens w:val="0"/>
        <w:autoSpaceDE w:val="0"/>
        <w:spacing w:after="120"/>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caleJarSAF</w:t>
      </w:r>
      <w:proofErr w:type="spellEnd"/>
      <w:r w:rsidRPr="00A17D3A">
        <w:rPr>
          <w:rFonts w:ascii="Helvetica" w:eastAsia="Times New Roman" w:hAnsi="Helvetica" w:cs="Helvetica"/>
          <w:color w:val="000000"/>
          <w:lang w:eastAsia="ar-SA" w:bidi="ar-SA"/>
        </w:rPr>
        <w:t>=D:\DECLARATII\dist\</w:t>
      </w:r>
    </w:p>
    <w:p w14:paraId="5E14EA57" w14:textId="77777777" w:rsidR="00BE2278" w:rsidRPr="00A17D3A" w:rsidRDefault="00BE2278" w:rsidP="00CD011E">
      <w:pPr>
        <w:widowControl/>
        <w:suppressAutoHyphens w:val="0"/>
        <w:autoSpaceDE w:val="0"/>
        <w:spacing w:after="120"/>
        <w:rPr>
          <w:rFonts w:ascii="Helvetica" w:eastAsia="Times New Roman" w:hAnsi="Helvetica" w:cs="Helvetica"/>
          <w:lang w:eastAsia="ar-SA" w:bidi="ar-SA"/>
        </w:rPr>
      </w:pPr>
    </w:p>
    <w:p w14:paraId="508EE909" w14:textId="6CC38886" w:rsidR="00FB075A" w:rsidRPr="00D105E1" w:rsidRDefault="00FB075A" w:rsidP="00EE434D">
      <w:pPr>
        <w:pStyle w:val="ListParagraph"/>
        <w:widowControl/>
        <w:numPr>
          <w:ilvl w:val="0"/>
          <w:numId w:val="24"/>
        </w:numPr>
        <w:suppressAutoHyphens w:val="0"/>
        <w:autoSpaceDE w:val="0"/>
        <w:rPr>
          <w:rFonts w:ascii="Helvetica" w:eastAsia="Times New Roman" w:hAnsi="Helvetica" w:cs="Helvetica"/>
          <w:color w:val="006699"/>
          <w:sz w:val="28"/>
          <w:szCs w:val="28"/>
          <w:lang w:bidi="ar-SA"/>
        </w:rPr>
      </w:pPr>
      <w:r w:rsidRPr="00D105E1">
        <w:rPr>
          <w:rFonts w:ascii="Helvetica" w:eastAsia="Times New Roman" w:hAnsi="Helvetica" w:cs="Helvetica"/>
          <w:b/>
          <w:bCs/>
          <w:color w:val="006699"/>
          <w:sz w:val="28"/>
          <w:szCs w:val="28"/>
          <w:lang w:bidi="ar-SA"/>
        </w:rPr>
        <w:t xml:space="preserve"> STRUCTURĂ DECLARAŢIE</w:t>
      </w:r>
    </w:p>
    <w:p w14:paraId="158ECDD6" w14:textId="77777777" w:rsidR="00FB075A" w:rsidRPr="00A17D3A" w:rsidRDefault="00FB075A" w:rsidP="00A354B9">
      <w:pPr>
        <w:widowControl/>
        <w:tabs>
          <w:tab w:val="left" w:pos="748"/>
        </w:tabs>
        <w:suppressAutoHyphens w:val="0"/>
        <w:autoSpaceDE w:val="0"/>
        <w:ind w:left="360"/>
        <w:rPr>
          <w:rFonts w:ascii="Helvetica" w:eastAsia="Times New Roman" w:hAnsi="Helvetica" w:cs="Helvetica"/>
          <w:sz w:val="28"/>
          <w:szCs w:val="28"/>
          <w:lang w:eastAsia="ar-SA" w:bidi="ar-SA"/>
        </w:rPr>
      </w:pPr>
    </w:p>
    <w:p w14:paraId="227B518D" w14:textId="77777777" w:rsidR="00FB075A" w:rsidRPr="00A17D3A" w:rsidRDefault="00FB075A" w:rsidP="00CD011E">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1</w:t>
      </w:r>
      <w:r w:rsidRPr="00A17D3A">
        <w:rPr>
          <w:rFonts w:ascii="Helvetica" w:eastAsia="Times New Roman" w:hAnsi="Helvetica" w:cs="Helvetica"/>
          <w:b/>
          <w:bCs/>
          <w:i/>
          <w:iCs/>
          <w:color w:val="006699"/>
          <w:sz w:val="28"/>
          <w:szCs w:val="28"/>
          <w:lang w:eastAsia="ar-SA" w:bidi="ar-SA"/>
        </w:rPr>
        <w:t xml:space="preserve">. </w:t>
      </w:r>
      <w:r w:rsidRPr="001C7532">
        <w:rPr>
          <w:rFonts w:ascii="Helvetica" w:eastAsia="Times New Roman" w:hAnsi="Helvetica" w:cs="Helvetica"/>
          <w:b/>
          <w:bCs/>
          <w:color w:val="006699"/>
          <w:sz w:val="28"/>
          <w:szCs w:val="28"/>
          <w:lang w:eastAsia="ar-SA" w:bidi="ar-SA"/>
        </w:rPr>
        <w:t>Secțiunea</w:t>
      </w:r>
      <w:r w:rsidRPr="00A17D3A">
        <w:rPr>
          <w:rFonts w:ascii="Helvetica" w:eastAsia="Times New Roman" w:hAnsi="Helvetica" w:cs="Helvetica"/>
          <w:b/>
          <w:bCs/>
          <w:color w:val="006699"/>
          <w:sz w:val="28"/>
          <w:szCs w:val="28"/>
          <w:lang w:eastAsia="ar-SA" w:bidi="ar-SA"/>
        </w:rPr>
        <w:t xml:space="preserve"> </w:t>
      </w:r>
      <w:proofErr w:type="spellStart"/>
      <w:r w:rsidRPr="00A17D3A">
        <w:rPr>
          <w:rFonts w:ascii="Helvetica" w:eastAsia="Times New Roman" w:hAnsi="Helvetica" w:cs="Helvetica"/>
          <w:b/>
          <w:bCs/>
          <w:color w:val="006699"/>
          <w:sz w:val="28"/>
          <w:szCs w:val="28"/>
          <w:lang w:eastAsia="ar-SA" w:bidi="ar-SA"/>
        </w:rPr>
        <w:t>Header</w:t>
      </w:r>
      <w:proofErr w:type="spellEnd"/>
      <w:r w:rsidRPr="00A17D3A">
        <w:rPr>
          <w:rFonts w:ascii="Helvetica" w:eastAsia="Times New Roman" w:hAnsi="Helvetica" w:cs="Helvetica"/>
          <w:b/>
          <w:bCs/>
          <w:color w:val="006699"/>
          <w:sz w:val="28"/>
          <w:szCs w:val="28"/>
          <w:lang w:eastAsia="ar-SA" w:bidi="ar-SA"/>
        </w:rPr>
        <w:t xml:space="preserve"> (Antet) </w:t>
      </w:r>
    </w:p>
    <w:p w14:paraId="6FF45AA6" w14:textId="77777777" w:rsidR="00FB075A" w:rsidRPr="00A17D3A" w:rsidRDefault="00FB075A" w:rsidP="00CD011E">
      <w:pPr>
        <w:widowControl/>
        <w:suppressAutoHyphens w:val="0"/>
        <w:autoSpaceDE w:val="0"/>
        <w:spacing w:before="120"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lang w:eastAsia="ar-SA" w:bidi="ar-SA"/>
        </w:rPr>
        <w:t>„Conține informații generale despre fișier, inclusiv numele software-ului care l-a produs, compania în numele căreia este depus SAF-T.”</w:t>
      </w:r>
    </w:p>
    <w:p w14:paraId="0C4676A3" w14:textId="21E145C0" w:rsidR="00FB075A" w:rsidRPr="00A17D3A" w:rsidRDefault="00FB075A" w:rsidP="00CD011E">
      <w:pPr>
        <w:widowControl/>
        <w:suppressAutoHyphens w:val="0"/>
        <w:autoSpaceDE w:val="0"/>
        <w:spacing w:before="120"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La nivel de firmă, se va selecta Tip SAF-T (Tip organizare contabilitate) </w:t>
      </w:r>
      <w:r w:rsidR="007D2627"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se va selecta o singură </w:t>
      </w:r>
      <w:r w:rsidR="007D2627" w:rsidRPr="00A17D3A">
        <w:rPr>
          <w:rFonts w:ascii="Helvetica" w:eastAsia="Times New Roman" w:hAnsi="Helvetica" w:cs="Helvetica"/>
          <w:color w:val="000000"/>
          <w:lang w:eastAsia="ar-SA" w:bidi="ar-SA"/>
        </w:rPr>
        <w:t>opțiune</w:t>
      </w:r>
      <w:r w:rsidRPr="00A17D3A">
        <w:rPr>
          <w:rFonts w:ascii="Helvetica" w:eastAsia="Times New Roman" w:hAnsi="Helvetica" w:cs="Helvetica"/>
          <w:color w:val="000000"/>
          <w:lang w:eastAsia="ar-SA" w:bidi="ar-SA"/>
        </w:rPr>
        <w:t>:</w:t>
      </w:r>
    </w:p>
    <w:p w14:paraId="06420716" w14:textId="77777777" w:rsidR="00FB075A" w:rsidRPr="00A17D3A" w:rsidRDefault="00FB075A" w:rsidP="00CD011E">
      <w:pPr>
        <w:widowControl/>
        <w:numPr>
          <w:ilvl w:val="0"/>
          <w:numId w:val="12"/>
        </w:numPr>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A</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lang w:eastAsia="ar-SA" w:bidi="ar-SA"/>
        </w:rPr>
        <w:t xml:space="preserve">pentru </w:t>
      </w:r>
      <w:proofErr w:type="spellStart"/>
      <w:r w:rsidRPr="00A17D3A">
        <w:rPr>
          <w:rFonts w:ascii="Helvetica" w:eastAsia="Times New Roman" w:hAnsi="Helvetica" w:cs="Helvetica"/>
          <w:lang w:eastAsia="ar-SA" w:bidi="ar-SA"/>
        </w:rPr>
        <w:t>Accounting</w:t>
      </w:r>
      <w:proofErr w:type="spellEnd"/>
      <w:r w:rsidRPr="00A17D3A">
        <w:rPr>
          <w:rFonts w:ascii="Helvetica" w:eastAsia="Times New Roman" w:hAnsi="Helvetica" w:cs="Helvetica"/>
          <w:lang w:eastAsia="ar-SA" w:bidi="ar-SA"/>
        </w:rPr>
        <w:t xml:space="preserve"> (Contabilitatea angajamentelor) pentru societățile comerciale generale care aplică contabilitatea în partidă dublă și planul de conturi pentru societăți generale; </w:t>
      </w:r>
    </w:p>
    <w:p w14:paraId="2E168F7D" w14:textId="77777777" w:rsidR="00FB075A" w:rsidRPr="00A17D3A" w:rsidRDefault="00FB075A" w:rsidP="00CD011E">
      <w:pPr>
        <w:widowControl/>
        <w:numPr>
          <w:ilvl w:val="0"/>
          <w:numId w:val="12"/>
        </w:numPr>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I</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lang w:eastAsia="ar-SA" w:bidi="ar-SA"/>
        </w:rPr>
        <w:t xml:space="preserve">pentru </w:t>
      </w:r>
      <w:proofErr w:type="spellStart"/>
      <w:r w:rsidRPr="00A17D3A">
        <w:rPr>
          <w:rFonts w:ascii="Helvetica" w:eastAsia="Times New Roman" w:hAnsi="Helvetica" w:cs="Helvetica"/>
          <w:lang w:eastAsia="ar-SA" w:bidi="ar-SA"/>
        </w:rPr>
        <w:t>Invoice</w:t>
      </w:r>
      <w:proofErr w:type="spellEnd"/>
      <w:r w:rsidRPr="00A17D3A">
        <w:rPr>
          <w:rFonts w:ascii="Helvetica" w:eastAsia="Times New Roman" w:hAnsi="Helvetica" w:cs="Helvetica"/>
          <w:lang w:eastAsia="ar-SA" w:bidi="ar-SA"/>
        </w:rPr>
        <w:t xml:space="preserve"> </w:t>
      </w:r>
      <w:proofErr w:type="spellStart"/>
      <w:r w:rsidRPr="00A17D3A">
        <w:rPr>
          <w:rFonts w:ascii="Helvetica" w:eastAsia="Times New Roman" w:hAnsi="Helvetica" w:cs="Helvetica"/>
          <w:lang w:eastAsia="ar-SA" w:bidi="ar-SA"/>
        </w:rPr>
        <w:t>Accounting</w:t>
      </w:r>
      <w:proofErr w:type="spellEnd"/>
      <w:r w:rsidRPr="00A17D3A">
        <w:rPr>
          <w:rFonts w:ascii="Helvetica" w:eastAsia="Times New Roman" w:hAnsi="Helvetica" w:cs="Helvetica"/>
          <w:lang w:eastAsia="ar-SA" w:bidi="ar-SA"/>
        </w:rPr>
        <w:t xml:space="preserve"> (Contabilitatea facturilor) (nerezidenți); </w:t>
      </w:r>
    </w:p>
    <w:p w14:paraId="328B869A" w14:textId="77777777" w:rsidR="00FB075A" w:rsidRPr="00A17D3A" w:rsidRDefault="00FB075A" w:rsidP="00CD011E">
      <w:pPr>
        <w:widowControl/>
        <w:numPr>
          <w:ilvl w:val="0"/>
          <w:numId w:val="12"/>
        </w:numPr>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 xml:space="preserve">IFRS </w:t>
      </w:r>
      <w:r w:rsidRPr="00A17D3A">
        <w:rPr>
          <w:rFonts w:ascii="Helvetica" w:eastAsia="Times New Roman" w:hAnsi="Helvetica" w:cs="Helvetica"/>
          <w:lang w:eastAsia="ar-SA" w:bidi="ar-SA"/>
        </w:rPr>
        <w:t xml:space="preserve">pentru societățile comerciale generale care aplică contabilitatea în partidă dublă concomitent cu prevederile OMFP 2844/2016; </w:t>
      </w:r>
    </w:p>
    <w:p w14:paraId="2DB793C5" w14:textId="77777777" w:rsidR="00FB075A" w:rsidRPr="00A17D3A" w:rsidRDefault="00FB075A" w:rsidP="00CD011E">
      <w:pPr>
        <w:widowControl/>
        <w:numPr>
          <w:ilvl w:val="0"/>
          <w:numId w:val="12"/>
        </w:numPr>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BANK</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lang w:eastAsia="ar-SA" w:bidi="ar-SA"/>
        </w:rPr>
        <w:t xml:space="preserve">pentru instituțiile de credit și instituțiile financiare non-bancare care aplică contabilitatea în partidă dublă și planul de conturi pentru bănci și instituții financiar-monetare; </w:t>
      </w:r>
    </w:p>
    <w:p w14:paraId="76ACAD87" w14:textId="77777777" w:rsidR="00FB075A" w:rsidRPr="00A17D3A" w:rsidRDefault="00FB075A" w:rsidP="00CD011E">
      <w:pPr>
        <w:widowControl/>
        <w:numPr>
          <w:ilvl w:val="0"/>
          <w:numId w:val="12"/>
        </w:numPr>
        <w:suppressAutoHyphens w:val="0"/>
        <w:autoSpaceDE w:val="0"/>
        <w:spacing w:before="120"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INSURANCE</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lang w:eastAsia="ar-SA" w:bidi="ar-SA"/>
        </w:rPr>
        <w:t xml:space="preserve">pentru societățile de asigurări care aplică contabilitatea în partidă dublă și planul de conturi pentru societăți de asigurări; </w:t>
      </w:r>
    </w:p>
    <w:p w14:paraId="598A0063" w14:textId="77777777" w:rsidR="00CD011E" w:rsidRPr="00A17D3A" w:rsidRDefault="00FB075A" w:rsidP="00CD011E">
      <w:pPr>
        <w:widowControl/>
        <w:numPr>
          <w:ilvl w:val="0"/>
          <w:numId w:val="12"/>
        </w:numPr>
        <w:suppressAutoHyphens w:val="0"/>
        <w:autoSpaceDE w:val="0"/>
        <w:spacing w:before="120" w:after="120"/>
        <w:jc w:val="both"/>
        <w:rPr>
          <w:rFonts w:ascii="Helvetica" w:eastAsia="Times New Roman" w:hAnsi="Helvetica" w:cs="Helvetica"/>
          <w:b/>
          <w:bCs/>
          <w:color w:val="000000"/>
          <w:lang w:eastAsia="ar-SA" w:bidi="ar-SA"/>
        </w:rPr>
      </w:pPr>
      <w:r w:rsidRPr="00A17D3A">
        <w:rPr>
          <w:rFonts w:ascii="Helvetica" w:eastAsia="Times New Roman" w:hAnsi="Helvetica" w:cs="Helvetica"/>
          <w:b/>
          <w:bCs/>
          <w:color w:val="000000"/>
          <w:lang w:eastAsia="ar-SA" w:bidi="ar-SA"/>
        </w:rPr>
        <w:t>NORMA39</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lang w:eastAsia="ar-SA" w:bidi="ar-SA"/>
        </w:rPr>
        <w:t xml:space="preserve">pentru societățile de leasing și investiții financiare care aplică IFRS (Norma 39/2015) a Autorității de Supraveghere Financiară (ASF); </w:t>
      </w:r>
    </w:p>
    <w:p w14:paraId="1E3DC8FB" w14:textId="77777777" w:rsidR="00FB075A" w:rsidRPr="00A17D3A" w:rsidRDefault="00FB075A" w:rsidP="00CD011E">
      <w:pPr>
        <w:widowControl/>
        <w:numPr>
          <w:ilvl w:val="0"/>
          <w:numId w:val="12"/>
        </w:numPr>
        <w:suppressAutoHyphens w:val="0"/>
        <w:autoSpaceDE w:val="0"/>
        <w:spacing w:before="120" w:after="120"/>
        <w:jc w:val="both"/>
        <w:rPr>
          <w:rFonts w:ascii="Helvetica" w:eastAsia="Times New Roman" w:hAnsi="Helvetica" w:cs="Helvetica"/>
          <w:b/>
          <w:bCs/>
          <w:color w:val="000000"/>
          <w:lang w:eastAsia="ar-SA" w:bidi="ar-SA"/>
        </w:rPr>
      </w:pPr>
      <w:r w:rsidRPr="00A17D3A">
        <w:rPr>
          <w:rFonts w:ascii="Helvetica" w:eastAsia="Times New Roman" w:hAnsi="Helvetica" w:cs="Helvetica"/>
          <w:b/>
          <w:bCs/>
          <w:color w:val="000000"/>
          <w:lang w:eastAsia="ar-SA" w:bidi="ar-SA"/>
        </w:rPr>
        <w:t>IFN</w:t>
      </w:r>
      <w:r w:rsidRPr="00A17D3A">
        <w:rPr>
          <w:rFonts w:ascii="Helvetica" w:eastAsia="Times New Roman" w:hAnsi="Helvetica" w:cs="Helvetica"/>
          <w:color w:val="000000"/>
          <w:lang w:eastAsia="ar-SA" w:bidi="ar-SA"/>
        </w:rPr>
        <w:t xml:space="preserve"> pentru instituțiile financiare non-bancare care aplică planul de conturi conform Reglementării BNR nr.17/2015; </w:t>
      </w:r>
    </w:p>
    <w:p w14:paraId="700DF9DA" w14:textId="63A439E8" w:rsidR="008E7F60" w:rsidRPr="00656F83" w:rsidRDefault="008E7F60" w:rsidP="00CD011E">
      <w:pPr>
        <w:widowControl/>
        <w:numPr>
          <w:ilvl w:val="0"/>
          <w:numId w:val="12"/>
        </w:numPr>
        <w:suppressAutoHyphens w:val="0"/>
        <w:autoSpaceDE w:val="0"/>
        <w:spacing w:before="120" w:after="120"/>
        <w:jc w:val="both"/>
        <w:rPr>
          <w:rFonts w:ascii="Helvetica" w:eastAsia="Times New Roman" w:hAnsi="Helvetica" w:cs="Helvetica"/>
          <w:b/>
          <w:bCs/>
          <w:color w:val="000000" w:themeColor="text1"/>
          <w:lang w:eastAsia="ar-SA" w:bidi="ar-SA"/>
        </w:rPr>
      </w:pPr>
      <w:r w:rsidRPr="00656F83">
        <w:rPr>
          <w:rFonts w:ascii="Helvetica" w:eastAsia="Times New Roman" w:hAnsi="Helvetica" w:cs="Helvetica"/>
          <w:b/>
          <w:bCs/>
          <w:color w:val="000000" w:themeColor="text1"/>
          <w:lang w:eastAsia="ar-SA" w:bidi="ar-SA"/>
        </w:rPr>
        <w:t xml:space="preserve">NORMA36 </w:t>
      </w:r>
      <w:r w:rsidRPr="00656F83">
        <w:rPr>
          <w:rFonts w:ascii="Helvetica" w:eastAsia="Times New Roman" w:hAnsi="Helvetica" w:cs="Helvetica"/>
          <w:color w:val="000000" w:themeColor="text1"/>
          <w:lang w:eastAsia="ar-SA" w:bidi="ar-SA"/>
        </w:rPr>
        <w:t>pentru societățile de brokeraj de asigurări și/sau reasigurări</w:t>
      </w:r>
      <w:r w:rsidR="008F55E4" w:rsidRPr="00656F83">
        <w:rPr>
          <w:rFonts w:ascii="Helvetica" w:eastAsia="Times New Roman" w:hAnsi="Helvetica" w:cs="Helvetica"/>
          <w:color w:val="000000" w:themeColor="text1"/>
          <w:lang w:eastAsia="ar-SA" w:bidi="ar-SA"/>
        </w:rPr>
        <w:t xml:space="preserve"> </w:t>
      </w:r>
      <w:r w:rsidR="00C53DD3" w:rsidRPr="00656F83">
        <w:rPr>
          <w:rFonts w:ascii="Helvetica" w:eastAsia="Times New Roman" w:hAnsi="Helvetica" w:cs="Helvetica"/>
          <w:color w:val="000000" w:themeColor="text1"/>
          <w:lang w:eastAsia="ar-SA" w:bidi="ar-SA"/>
        </w:rPr>
        <w:t>care aplică IFRS</w:t>
      </w:r>
      <w:r w:rsidR="002A40A0" w:rsidRPr="00656F83">
        <w:rPr>
          <w:rFonts w:ascii="Helvetica" w:eastAsia="Times New Roman" w:hAnsi="Helvetica" w:cs="Helvetica"/>
          <w:color w:val="000000" w:themeColor="text1"/>
          <w:lang w:eastAsia="ar-SA" w:bidi="ar-SA"/>
        </w:rPr>
        <w:t xml:space="preserve"> (Norma 36/2015) a Autorității de Supraveghere Financiară (ASF);</w:t>
      </w:r>
    </w:p>
    <w:p w14:paraId="0DB51F7D" w14:textId="3136BE1D" w:rsidR="002A40A0" w:rsidRPr="00656F83" w:rsidRDefault="002A40A0" w:rsidP="00CD011E">
      <w:pPr>
        <w:widowControl/>
        <w:numPr>
          <w:ilvl w:val="0"/>
          <w:numId w:val="12"/>
        </w:numPr>
        <w:suppressAutoHyphens w:val="0"/>
        <w:autoSpaceDE w:val="0"/>
        <w:spacing w:before="120" w:after="120"/>
        <w:jc w:val="both"/>
        <w:rPr>
          <w:rFonts w:ascii="Helvetica" w:eastAsia="Times New Roman" w:hAnsi="Helvetica" w:cs="Helvetica"/>
          <w:b/>
          <w:bCs/>
          <w:color w:val="000000" w:themeColor="text1"/>
          <w:lang w:eastAsia="ar-SA" w:bidi="ar-SA"/>
        </w:rPr>
      </w:pPr>
      <w:r w:rsidRPr="00656F83">
        <w:rPr>
          <w:rFonts w:ascii="Helvetica" w:eastAsia="Times New Roman" w:hAnsi="Helvetica" w:cs="Helvetica"/>
          <w:b/>
          <w:bCs/>
          <w:color w:val="000000" w:themeColor="text1"/>
          <w:lang w:eastAsia="ar-SA" w:bidi="ar-SA"/>
        </w:rPr>
        <w:t xml:space="preserve">NORMA14 </w:t>
      </w:r>
      <w:r w:rsidR="006A17D5" w:rsidRPr="00656F83">
        <w:rPr>
          <w:rFonts w:ascii="Helvetica" w:eastAsia="Times New Roman" w:hAnsi="Helvetica" w:cs="Helvetica"/>
          <w:color w:val="000000" w:themeColor="text1"/>
          <w:lang w:eastAsia="ar-SA" w:bidi="ar-SA"/>
        </w:rPr>
        <w:t>pentru societățile din domeniul pensiilor private care aplică IFRS (Norma 14/2015) a Autorității de Supraveghere Financiară (ASF)</w:t>
      </w:r>
      <w:r w:rsidR="006B06E8" w:rsidRPr="00656F83">
        <w:rPr>
          <w:rFonts w:ascii="Helvetica" w:eastAsia="Times New Roman" w:hAnsi="Helvetica" w:cs="Helvetica"/>
          <w:color w:val="000000" w:themeColor="text1"/>
          <w:lang w:eastAsia="ar-SA" w:bidi="ar-SA"/>
        </w:rPr>
        <w:t>;</w:t>
      </w:r>
    </w:p>
    <w:p w14:paraId="453A66DF" w14:textId="5F113811" w:rsidR="00737472" w:rsidRPr="00656F83" w:rsidRDefault="00737472" w:rsidP="00CD011E">
      <w:pPr>
        <w:widowControl/>
        <w:numPr>
          <w:ilvl w:val="0"/>
          <w:numId w:val="12"/>
        </w:numPr>
        <w:suppressAutoHyphens w:val="0"/>
        <w:autoSpaceDE w:val="0"/>
        <w:spacing w:before="120" w:after="120"/>
        <w:jc w:val="both"/>
        <w:rPr>
          <w:rFonts w:ascii="Helvetica" w:eastAsia="Times New Roman" w:hAnsi="Helvetica" w:cs="Helvetica"/>
          <w:b/>
          <w:bCs/>
          <w:color w:val="000000" w:themeColor="text1"/>
          <w:lang w:eastAsia="ar-SA" w:bidi="ar-SA"/>
        </w:rPr>
      </w:pPr>
      <w:r w:rsidRPr="00656F83">
        <w:rPr>
          <w:rFonts w:ascii="Helvetica" w:eastAsia="Times New Roman" w:hAnsi="Helvetica" w:cs="Helvetica"/>
          <w:b/>
          <w:bCs/>
          <w:color w:val="000000" w:themeColor="text1"/>
          <w:lang w:eastAsia="ar-SA" w:bidi="ar-SA"/>
        </w:rPr>
        <w:t xml:space="preserve">ONG </w:t>
      </w:r>
      <w:r w:rsidRPr="00656F83">
        <w:rPr>
          <w:rFonts w:ascii="Helvetica" w:eastAsia="Times New Roman" w:hAnsi="Helvetica" w:cs="Helvetica"/>
          <w:color w:val="000000" w:themeColor="text1"/>
          <w:lang w:eastAsia="ar-SA" w:bidi="ar-SA"/>
        </w:rPr>
        <w:t>pentru persoanele juridice fără scop patrimonial (ONG), conform OMFP nr. 3103/2017.</w:t>
      </w:r>
    </w:p>
    <w:p w14:paraId="64CD9EBF" w14:textId="77777777" w:rsidR="00F325B7" w:rsidRPr="00A17D3A" w:rsidRDefault="0005317E" w:rsidP="00F325B7">
      <w:pPr>
        <w:keepNext/>
        <w:widowControl/>
        <w:suppressAutoHyphens w:val="0"/>
        <w:autoSpaceDE w:val="0"/>
        <w:spacing w:after="120"/>
        <w:jc w:val="center"/>
      </w:pPr>
      <w:r w:rsidRPr="00A17D3A">
        <w:rPr>
          <w:noProof/>
        </w:rPr>
        <w:lastRenderedPageBreak/>
        <w:drawing>
          <wp:inline distT="0" distB="0" distL="0" distR="0" wp14:anchorId="19B59921" wp14:editId="21FBCD6F">
            <wp:extent cx="2743200" cy="2543886"/>
            <wp:effectExtent l="0" t="0" r="0" b="8890"/>
            <wp:docPr id="199438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81268" name=""/>
                    <pic:cNvPicPr/>
                  </pic:nvPicPr>
                  <pic:blipFill>
                    <a:blip r:embed="rId27"/>
                    <a:stretch>
                      <a:fillRect/>
                    </a:stretch>
                  </pic:blipFill>
                  <pic:spPr>
                    <a:xfrm>
                      <a:off x="0" y="0"/>
                      <a:ext cx="2754694" cy="2554545"/>
                    </a:xfrm>
                    <a:prstGeom prst="rect">
                      <a:avLst/>
                    </a:prstGeom>
                  </pic:spPr>
                </pic:pic>
              </a:graphicData>
            </a:graphic>
          </wp:inline>
        </w:drawing>
      </w:r>
    </w:p>
    <w:p w14:paraId="0C2BA6E2" w14:textId="61A2FFCD" w:rsidR="00FB075A"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16</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 xml:space="preserve">Selectare tip </w:t>
      </w:r>
      <w:r w:rsidR="007D2627" w:rsidRPr="00A17D3A">
        <w:rPr>
          <w:rFonts w:ascii="Helvetica" w:eastAsia="Times New Roman" w:hAnsi="Helvetica" w:cs="Helvetica"/>
          <w:b w:val="0"/>
          <w:bCs w:val="0"/>
          <w:i/>
          <w:iCs/>
          <w:color w:val="000000"/>
          <w:szCs w:val="20"/>
          <w:lang w:eastAsia="ar-SA" w:bidi="ar-SA"/>
        </w:rPr>
        <w:t>declarație</w:t>
      </w:r>
      <w:r w:rsidR="00FB075A" w:rsidRPr="00A17D3A">
        <w:rPr>
          <w:rFonts w:ascii="Helvetica" w:eastAsia="Times New Roman" w:hAnsi="Helvetica" w:cs="Helvetica"/>
          <w:b w:val="0"/>
          <w:bCs w:val="0"/>
          <w:i/>
          <w:iCs/>
          <w:color w:val="000000"/>
          <w:szCs w:val="20"/>
          <w:lang w:eastAsia="ar-SA" w:bidi="ar-SA"/>
        </w:rPr>
        <w:t xml:space="preserve"> SAF-T</w:t>
      </w:r>
    </w:p>
    <w:p w14:paraId="01ADDEC2" w14:textId="77777777" w:rsidR="00FB075A" w:rsidRPr="00A17D3A" w:rsidRDefault="00FB075A" w:rsidP="00FB075A">
      <w:pPr>
        <w:widowControl/>
        <w:suppressAutoHyphens w:val="0"/>
        <w:autoSpaceDE w:val="0"/>
        <w:jc w:val="both"/>
        <w:rPr>
          <w:rFonts w:ascii="Helvetica" w:eastAsia="Times New Roman" w:hAnsi="Helvetica" w:cs="Helvetica"/>
          <w:lang w:eastAsia="ar-SA" w:bidi="ar-SA"/>
        </w:rPr>
      </w:pPr>
    </w:p>
    <w:p w14:paraId="064763DD" w14:textId="683EA134" w:rsidR="00FB075A" w:rsidRPr="00A17D3A" w:rsidRDefault="00FB075A" w:rsidP="002E1329">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b/>
          <w:bCs/>
          <w:lang w:eastAsia="ar-SA" w:bidi="ar-SA"/>
        </w:rPr>
        <w:t>Câmpurile obligatorii de completat la nivel de firmă</w:t>
      </w:r>
      <w:r w:rsidRPr="00A17D3A">
        <w:rPr>
          <w:rFonts w:ascii="Helvetica" w:eastAsia="Times New Roman" w:hAnsi="Helvetica" w:cs="Helvetica"/>
          <w:lang w:eastAsia="ar-SA" w:bidi="ar-SA"/>
        </w:rPr>
        <w:t xml:space="preserve"> raportoare sunt:</w:t>
      </w:r>
    </w:p>
    <w:p w14:paraId="2179D579" w14:textId="77777777" w:rsidR="00CA226D" w:rsidRPr="00A17D3A" w:rsidRDefault="00CA226D" w:rsidP="00CA226D">
      <w:pPr>
        <w:widowControl/>
        <w:numPr>
          <w:ilvl w:val="0"/>
          <w:numId w:val="13"/>
        </w:numPr>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u w:val="single"/>
          <w:lang w:eastAsia="ar-SA" w:bidi="ar-SA"/>
        </w:rPr>
        <w:t>Denumirea firmei;</w:t>
      </w:r>
    </w:p>
    <w:p w14:paraId="7BCECF47" w14:textId="3BFA9BB4" w:rsidR="00FB075A" w:rsidRPr="00A17D3A" w:rsidRDefault="00FB075A" w:rsidP="00533FDA">
      <w:pPr>
        <w:widowControl/>
        <w:numPr>
          <w:ilvl w:val="0"/>
          <w:numId w:val="13"/>
        </w:numPr>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u w:val="single"/>
          <w:lang w:eastAsia="ar-SA" w:bidi="ar-SA"/>
        </w:rPr>
        <w:t>Codul Fiscal;</w:t>
      </w:r>
    </w:p>
    <w:p w14:paraId="4B453DE7" w14:textId="77777777" w:rsidR="00FB075A" w:rsidRPr="00A17D3A" w:rsidRDefault="00FB075A" w:rsidP="00533FDA">
      <w:pPr>
        <w:widowControl/>
        <w:numPr>
          <w:ilvl w:val="0"/>
          <w:numId w:val="13"/>
        </w:numPr>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u w:val="single"/>
          <w:lang w:eastAsia="ar-SA" w:bidi="ar-SA"/>
        </w:rPr>
        <w:t>Adresa:</w:t>
      </w:r>
      <w:r w:rsidRPr="00A17D3A">
        <w:rPr>
          <w:rFonts w:ascii="Helvetica" w:eastAsia="Times New Roman" w:hAnsi="Helvetica" w:cs="Helvetica"/>
          <w:color w:val="000000"/>
          <w:lang w:eastAsia="ar-SA" w:bidi="ar-SA"/>
        </w:rPr>
        <w:t xml:space="preserve"> Orașul și Țara;</w:t>
      </w:r>
    </w:p>
    <w:p w14:paraId="3A649C0A" w14:textId="1E34E5F4" w:rsidR="00FB075A" w:rsidRPr="00A17D3A" w:rsidRDefault="00FB075A" w:rsidP="00533FDA">
      <w:pPr>
        <w:widowControl/>
        <w:numPr>
          <w:ilvl w:val="0"/>
          <w:numId w:val="13"/>
        </w:numPr>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u w:val="single"/>
          <w:lang w:eastAsia="ar-SA" w:bidi="ar-SA"/>
        </w:rPr>
        <w:t>Persoana de contact</w:t>
      </w:r>
      <w:r w:rsidRPr="00A17D3A">
        <w:rPr>
          <w:rFonts w:ascii="Helvetica" w:eastAsia="Times New Roman" w:hAnsi="Helvetica" w:cs="Helvetica"/>
          <w:color w:val="000000"/>
          <w:lang w:eastAsia="ar-SA" w:bidi="ar-SA"/>
        </w:rPr>
        <w:t xml:space="preserve"> – Reprezentat – Nume, Prenume </w:t>
      </w:r>
      <w:r w:rsidR="007D2627"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Telefon;</w:t>
      </w:r>
    </w:p>
    <w:p w14:paraId="40C2EC4C" w14:textId="77777777" w:rsidR="00CD011E" w:rsidRPr="00A17D3A" w:rsidRDefault="00FB075A" w:rsidP="00533FDA">
      <w:pPr>
        <w:widowControl/>
        <w:numPr>
          <w:ilvl w:val="0"/>
          <w:numId w:val="13"/>
        </w:numPr>
        <w:suppressAutoHyphens w:val="0"/>
        <w:autoSpaceDE w:val="0"/>
        <w:spacing w:after="120"/>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u w:val="single"/>
          <w:lang w:eastAsia="ar-SA" w:bidi="ar-SA"/>
        </w:rPr>
        <w:t>Cont Bancă</w:t>
      </w:r>
      <w:r w:rsidRPr="00A17D3A">
        <w:rPr>
          <w:rFonts w:ascii="Helvetica" w:eastAsia="Times New Roman" w:hAnsi="Helvetica" w:cs="Helvetica"/>
          <w:color w:val="000000"/>
          <w:lang w:eastAsia="ar-SA" w:bidi="ar-SA"/>
        </w:rPr>
        <w:t xml:space="preserve"> – setat în constanta Bancă Implicită;</w:t>
      </w:r>
    </w:p>
    <w:p w14:paraId="10EFF016" w14:textId="77777777" w:rsidR="00CD011E" w:rsidRPr="00A17D3A" w:rsidRDefault="00CD011E" w:rsidP="00533FDA">
      <w:pPr>
        <w:widowControl/>
        <w:suppressAutoHyphens w:val="0"/>
        <w:autoSpaceDE w:val="0"/>
        <w:spacing w:after="120"/>
        <w:jc w:val="both"/>
        <w:rPr>
          <w:rFonts w:ascii="Helvetica" w:eastAsia="Times New Roman" w:hAnsi="Helvetica" w:cs="Helvetica"/>
          <w:color w:val="000000"/>
          <w:u w:val="single"/>
          <w:lang w:eastAsia="ar-SA" w:bidi="ar-SA"/>
        </w:rPr>
      </w:pPr>
    </w:p>
    <w:p w14:paraId="5FDA329D" w14:textId="4E7AFF50" w:rsidR="00B65262" w:rsidRPr="00A17D3A" w:rsidRDefault="00B160C9" w:rsidP="00CE7E1A">
      <w:pPr>
        <w:keepNext/>
        <w:widowControl/>
        <w:suppressAutoHyphens w:val="0"/>
        <w:autoSpaceDE w:val="0"/>
        <w:spacing w:after="120"/>
        <w:jc w:val="center"/>
      </w:pPr>
      <w:r w:rsidRPr="00A17D3A">
        <w:rPr>
          <w:noProof/>
        </w:rPr>
        <w:drawing>
          <wp:inline distT="0" distB="0" distL="0" distR="0" wp14:anchorId="73E699F2" wp14:editId="6AAF031F">
            <wp:extent cx="1983105" cy="17335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3105" cy="1733550"/>
                    </a:xfrm>
                    <a:prstGeom prst="rect">
                      <a:avLst/>
                    </a:prstGeom>
                    <a:noFill/>
                    <a:ln>
                      <a:noFill/>
                    </a:ln>
                  </pic:spPr>
                </pic:pic>
              </a:graphicData>
            </a:graphic>
          </wp:inline>
        </w:drawing>
      </w:r>
      <w:r w:rsidRPr="00A17D3A">
        <w:rPr>
          <w:noProof/>
        </w:rPr>
        <w:drawing>
          <wp:inline distT="0" distB="0" distL="0" distR="0" wp14:anchorId="70ACD704" wp14:editId="55C3AAC4">
            <wp:extent cx="1993265" cy="1743710"/>
            <wp:effectExtent l="0" t="0" r="0" b="0"/>
            <wp:docPr id="17753699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3265" cy="1743710"/>
                    </a:xfrm>
                    <a:prstGeom prst="rect">
                      <a:avLst/>
                    </a:prstGeom>
                    <a:noFill/>
                  </pic:spPr>
                </pic:pic>
              </a:graphicData>
            </a:graphic>
          </wp:inline>
        </w:drawing>
      </w:r>
      <w:r w:rsidRPr="00A17D3A">
        <w:rPr>
          <w:noProof/>
        </w:rPr>
        <w:drawing>
          <wp:inline distT="0" distB="0" distL="0" distR="0" wp14:anchorId="6D87766F" wp14:editId="3E8C72DE">
            <wp:extent cx="1877695" cy="1737360"/>
            <wp:effectExtent l="0" t="0" r="0" b="0"/>
            <wp:docPr id="2797706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7695" cy="1737360"/>
                    </a:xfrm>
                    <a:prstGeom prst="rect">
                      <a:avLst/>
                    </a:prstGeom>
                    <a:noFill/>
                  </pic:spPr>
                </pic:pic>
              </a:graphicData>
            </a:graphic>
          </wp:inline>
        </w:drawing>
      </w:r>
    </w:p>
    <w:p w14:paraId="2BF1AD2A" w14:textId="54245B53" w:rsidR="00B65262" w:rsidRDefault="00B65262" w:rsidP="00BE2278">
      <w:pPr>
        <w:pStyle w:val="Caption"/>
        <w:jc w:val="center"/>
        <w:rPr>
          <w:rFonts w:ascii="Helvetica" w:hAnsi="Helvetica" w:cs="Helvetica"/>
          <w:b w:val="0"/>
          <w:bCs w:val="0"/>
          <w:i/>
          <w:iCs/>
          <w:color w:val="000000" w:themeColor="text1"/>
        </w:rPr>
      </w:pPr>
      <w:r w:rsidRPr="00656F83">
        <w:rPr>
          <w:rFonts w:ascii="Helvetica" w:hAnsi="Helvetica" w:cs="Helvetica"/>
          <w:b w:val="0"/>
          <w:bCs w:val="0"/>
          <w:i/>
          <w:iCs/>
          <w:color w:val="000000" w:themeColor="text1"/>
        </w:rPr>
        <w:t xml:space="preserve">Fig. </w:t>
      </w:r>
      <w:r w:rsidRPr="00656F83">
        <w:rPr>
          <w:rFonts w:ascii="Helvetica" w:hAnsi="Helvetica" w:cs="Helvetica"/>
          <w:b w:val="0"/>
          <w:bCs w:val="0"/>
          <w:i/>
          <w:iCs/>
          <w:color w:val="000000" w:themeColor="text1"/>
        </w:rPr>
        <w:fldChar w:fldCharType="begin"/>
      </w:r>
      <w:r w:rsidRPr="00656F83">
        <w:rPr>
          <w:rFonts w:ascii="Helvetica" w:hAnsi="Helvetica" w:cs="Helvetica"/>
          <w:b w:val="0"/>
          <w:bCs w:val="0"/>
          <w:i/>
          <w:iCs/>
          <w:color w:val="000000" w:themeColor="text1"/>
        </w:rPr>
        <w:instrText xml:space="preserve"> SEQ Fig. \* ARABIC </w:instrText>
      </w:r>
      <w:r w:rsidRPr="00656F83">
        <w:rPr>
          <w:rFonts w:ascii="Helvetica" w:hAnsi="Helvetica" w:cs="Helvetica"/>
          <w:b w:val="0"/>
          <w:bCs w:val="0"/>
          <w:i/>
          <w:iCs/>
          <w:color w:val="000000" w:themeColor="text1"/>
        </w:rPr>
        <w:fldChar w:fldCharType="separate"/>
      </w:r>
      <w:r w:rsidR="00BC7583">
        <w:rPr>
          <w:rFonts w:ascii="Helvetica" w:hAnsi="Helvetica" w:cs="Helvetica"/>
          <w:b w:val="0"/>
          <w:bCs w:val="0"/>
          <w:i/>
          <w:iCs/>
          <w:noProof/>
          <w:color w:val="000000" w:themeColor="text1"/>
        </w:rPr>
        <w:t>17</w:t>
      </w:r>
      <w:r w:rsidRPr="00656F83">
        <w:rPr>
          <w:rFonts w:ascii="Helvetica" w:hAnsi="Helvetica" w:cs="Helvetica"/>
          <w:b w:val="0"/>
          <w:bCs w:val="0"/>
          <w:i/>
          <w:iCs/>
          <w:color w:val="000000" w:themeColor="text1"/>
        </w:rPr>
        <w:fldChar w:fldCharType="end"/>
      </w:r>
      <w:r w:rsidRPr="00656F83">
        <w:rPr>
          <w:rFonts w:ascii="Helvetica" w:hAnsi="Helvetica" w:cs="Helvetica"/>
          <w:b w:val="0"/>
          <w:bCs w:val="0"/>
          <w:i/>
          <w:iCs/>
          <w:color w:val="000000" w:themeColor="text1"/>
        </w:rPr>
        <w:t xml:space="preserve"> Actualizare date firma</w:t>
      </w:r>
    </w:p>
    <w:p w14:paraId="1E52265E" w14:textId="77777777" w:rsidR="00A54D48" w:rsidRPr="00A54D48" w:rsidRDefault="00A54D48" w:rsidP="00A54D48"/>
    <w:p w14:paraId="718D013E" w14:textId="77777777" w:rsidR="00167AC2" w:rsidRPr="00A17D3A" w:rsidRDefault="00FB075A" w:rsidP="00DD3A1E">
      <w:pPr>
        <w:widowControl/>
        <w:suppressAutoHyphens w:val="0"/>
        <w:autoSpaceDE w:val="0"/>
        <w:spacing w:after="120"/>
        <w:jc w:val="both"/>
        <w:rPr>
          <w:rFonts w:ascii="Helvetica" w:eastAsia="Times New Roman" w:hAnsi="Helvetica" w:cs="Helvetica"/>
          <w:b/>
          <w:b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2. Secțiunea </w:t>
      </w:r>
      <w:proofErr w:type="spellStart"/>
      <w:r w:rsidRPr="00A17D3A">
        <w:rPr>
          <w:rFonts w:ascii="Helvetica" w:eastAsia="Times New Roman" w:hAnsi="Helvetica" w:cs="Helvetica"/>
          <w:b/>
          <w:bCs/>
          <w:color w:val="006699"/>
          <w:sz w:val="28"/>
          <w:szCs w:val="28"/>
          <w:lang w:eastAsia="ar-SA" w:bidi="ar-SA"/>
        </w:rPr>
        <w:t>MasterFiles</w:t>
      </w:r>
      <w:proofErr w:type="spellEnd"/>
      <w:r w:rsidRPr="00A17D3A">
        <w:rPr>
          <w:rFonts w:ascii="Helvetica" w:eastAsia="Times New Roman" w:hAnsi="Helvetica" w:cs="Helvetica"/>
          <w:b/>
          <w:bCs/>
          <w:color w:val="006699"/>
          <w:sz w:val="28"/>
          <w:szCs w:val="28"/>
          <w:lang w:eastAsia="ar-SA" w:bidi="ar-SA"/>
        </w:rPr>
        <w:t xml:space="preserve"> (Fișierele Master)</w:t>
      </w:r>
    </w:p>
    <w:p w14:paraId="49759152" w14:textId="6E6672A4" w:rsidR="002B05AA" w:rsidRPr="00A54D48" w:rsidRDefault="002B05AA" w:rsidP="00DD3A1E">
      <w:pPr>
        <w:widowControl/>
        <w:suppressAutoHyphens w:val="0"/>
        <w:autoSpaceDE w:val="0"/>
        <w:spacing w:after="120"/>
        <w:jc w:val="both"/>
        <w:rPr>
          <w:rFonts w:ascii="Helvetica" w:eastAsia="Times New Roman" w:hAnsi="Helvetica" w:cs="Helvetica"/>
          <w:color w:val="006699"/>
          <w:lang w:eastAsia="ar-SA" w:bidi="ar-SA"/>
        </w:rPr>
      </w:pPr>
    </w:p>
    <w:p w14:paraId="3E54E2E9" w14:textId="77777777" w:rsidR="00FB075A" w:rsidRPr="00A17D3A" w:rsidRDefault="00FB075A" w:rsidP="00DD3A1E">
      <w:pPr>
        <w:widowControl/>
        <w:suppressAutoHyphens w:val="0"/>
        <w:autoSpaceDE w:val="0"/>
        <w:spacing w:after="120"/>
        <w:jc w:val="both"/>
        <w:rPr>
          <w:rFonts w:ascii="Helvetica" w:eastAsia="Times New Roman" w:hAnsi="Helvetica" w:cs="Helvetica"/>
          <w:i/>
          <w:iCs/>
          <w:color w:val="006699"/>
          <w:lang w:eastAsia="ar-SA" w:bidi="ar-SA"/>
        </w:rPr>
      </w:pPr>
      <w:r w:rsidRPr="00A17D3A">
        <w:rPr>
          <w:rFonts w:ascii="Helvetica" w:eastAsia="Times New Roman" w:hAnsi="Helvetica" w:cs="Helvetica"/>
          <w:b/>
          <w:bCs/>
          <w:color w:val="006699"/>
          <w:sz w:val="28"/>
          <w:szCs w:val="28"/>
          <w:lang w:eastAsia="ar-SA" w:bidi="ar-SA"/>
        </w:rPr>
        <w:t xml:space="preserve">2.1. </w:t>
      </w:r>
      <w:proofErr w:type="spellStart"/>
      <w:r w:rsidRPr="00A17D3A">
        <w:rPr>
          <w:rFonts w:ascii="Helvetica" w:eastAsia="Times New Roman" w:hAnsi="Helvetica" w:cs="Helvetica"/>
          <w:b/>
          <w:bCs/>
          <w:color w:val="006699"/>
          <w:sz w:val="28"/>
          <w:szCs w:val="28"/>
          <w:lang w:eastAsia="ar-SA" w:bidi="ar-SA"/>
        </w:rPr>
        <w:t>GeneralLedgerAccounts</w:t>
      </w:r>
      <w:proofErr w:type="spellEnd"/>
      <w:r w:rsidRPr="00A17D3A">
        <w:rPr>
          <w:rFonts w:ascii="Helvetica" w:eastAsia="Times New Roman" w:hAnsi="Helvetica" w:cs="Helvetica"/>
          <w:b/>
          <w:bCs/>
          <w:color w:val="006699"/>
          <w:sz w:val="28"/>
          <w:szCs w:val="28"/>
          <w:lang w:eastAsia="ar-SA" w:bidi="ar-SA"/>
        </w:rPr>
        <w:t xml:space="preserve"> (Conturi Contabile Registrul Jurnal)</w:t>
      </w:r>
    </w:p>
    <w:p w14:paraId="5991E29A" w14:textId="77777777" w:rsidR="00FB075A" w:rsidRPr="00A17D3A" w:rsidRDefault="00FB075A" w:rsidP="00533FDA">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„Conține informații despre conturile contabile din Registrul Jurnal precum descriere, tip, data, sold inițial debitor/creditor, sold final debitor/creditor etc. În această sub-secțiune se raportează obligatoriu contul analitic folosit de către contribuabil pentru înregistrarea tranzacțiilor în sistemul contabil conform planului de conturi aplicabil în baza legislației românești (</w:t>
      </w:r>
      <w:proofErr w:type="spellStart"/>
      <w:r w:rsidRPr="00A17D3A">
        <w:rPr>
          <w:rFonts w:ascii="Helvetica" w:eastAsia="Times New Roman" w:hAnsi="Helvetica" w:cs="Helvetica"/>
          <w:i/>
          <w:iCs/>
          <w:color w:val="000000"/>
          <w:lang w:eastAsia="ar-SA" w:bidi="ar-SA"/>
        </w:rPr>
        <w:t>AccountID</w:t>
      </w:r>
      <w:proofErr w:type="spellEnd"/>
      <w:r w:rsidRPr="00A17D3A">
        <w:rPr>
          <w:rFonts w:ascii="Helvetica" w:eastAsia="Times New Roman" w:hAnsi="Helvetica" w:cs="Helvetica"/>
          <w:i/>
          <w:iCs/>
          <w:color w:val="000000"/>
          <w:lang w:eastAsia="ar-SA" w:bidi="ar-SA"/>
        </w:rPr>
        <w:t xml:space="preserve"> fiind un câmp obligatoriu), și, opțional, contul contabil stabilit pe baza standardului utilizat în principal de către contribuabil în ERP-ul intern (</w:t>
      </w:r>
      <w:proofErr w:type="spellStart"/>
      <w:r w:rsidRPr="00A17D3A">
        <w:rPr>
          <w:rFonts w:ascii="Helvetica" w:eastAsia="Times New Roman" w:hAnsi="Helvetica" w:cs="Helvetica"/>
          <w:i/>
          <w:iCs/>
          <w:color w:val="000000"/>
          <w:lang w:eastAsia="ar-SA" w:bidi="ar-SA"/>
        </w:rPr>
        <w:t>StandardAccountID</w:t>
      </w:r>
      <w:proofErr w:type="spellEnd"/>
      <w:r w:rsidRPr="00A17D3A">
        <w:rPr>
          <w:rFonts w:ascii="Helvetica" w:eastAsia="Times New Roman" w:hAnsi="Helvetica" w:cs="Helvetica"/>
          <w:i/>
          <w:iCs/>
          <w:color w:val="000000"/>
          <w:lang w:eastAsia="ar-SA" w:bidi="ar-SA"/>
        </w:rPr>
        <w:t xml:space="preserve">, </w:t>
      </w:r>
      <w:r w:rsidRPr="00A17D3A">
        <w:rPr>
          <w:rFonts w:ascii="Helvetica" w:eastAsia="Times New Roman" w:hAnsi="Helvetica" w:cs="Helvetica"/>
          <w:i/>
          <w:iCs/>
          <w:color w:val="000000"/>
          <w:lang w:eastAsia="ar-SA" w:bidi="ar-SA"/>
        </w:rPr>
        <w:lastRenderedPageBreak/>
        <w:t>fiind un câmp opțional). Informațiile cu privire la soldurile debitoare respectiv creditoare se raportează alternativ, ca sume pozitive pentru elementul relevant.”</w:t>
      </w:r>
    </w:p>
    <w:p w14:paraId="4CAF259B" w14:textId="77777777" w:rsidR="00FB075A" w:rsidRPr="00A17D3A" w:rsidRDefault="00FB075A" w:rsidP="00533FDA">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 xml:space="preserve">„În cadrul acestei subsecțiuni se vor raporta informații cu privire la toate conturile analitice din clasele 1 – 7, pentru care se înregistrează sold inițial, sold final sau rulaje în perioada de raportare. </w:t>
      </w:r>
    </w:p>
    <w:p w14:paraId="76428837" w14:textId="5A3D9E15" w:rsidR="00FB075A" w:rsidRPr="00A17D3A" w:rsidRDefault="00FB075A" w:rsidP="00533FDA">
      <w:pPr>
        <w:widowControl/>
        <w:suppressAutoHyphens w:val="0"/>
        <w:autoSpaceDE w:val="0"/>
        <w:spacing w:after="120"/>
        <w:ind w:firstLine="748"/>
        <w:jc w:val="both"/>
        <w:rPr>
          <w:rFonts w:ascii="Helvetica" w:eastAsia="Times New Roman" w:hAnsi="Helvetica" w:cs="Helvetica"/>
          <w:b/>
          <w:bCs/>
          <w:i/>
          <w:iCs/>
          <w:color w:val="000000"/>
          <w:lang w:eastAsia="ar-SA" w:bidi="ar-SA"/>
        </w:rPr>
      </w:pPr>
      <w:r w:rsidRPr="00A17D3A">
        <w:rPr>
          <w:rFonts w:ascii="Helvetica" w:eastAsia="Times New Roman" w:hAnsi="Helvetica" w:cs="Helvetica"/>
          <w:b/>
          <w:bCs/>
          <w:i/>
          <w:iCs/>
          <w:color w:val="000000"/>
          <w:lang w:eastAsia="ar-SA" w:bidi="ar-SA"/>
        </w:rPr>
        <w:t>Contribuabilii raportează informații cu privire la toate conturile analitice definite din clasele 1-7, indiferent dacă se înregistrează sold inițial, sold final sau rulaje în perioada de raportare. În plus, în această se vor declara soldurile inițiale și finale ale conturilor din clasa 8</w:t>
      </w:r>
      <w:r w:rsidRPr="00A17D3A">
        <w:rPr>
          <w:rFonts w:ascii="Helvetica" w:eastAsia="Times New Roman" w:hAnsi="Helvetica" w:cs="Helvetica"/>
          <w:i/>
          <w:iCs/>
          <w:color w:val="000000"/>
          <w:lang w:eastAsia="ar-SA" w:bidi="ar-SA"/>
        </w:rPr>
        <w:t>. Pentru contribuabilii care utilizează Planul de conturi pentru Societăți Comerciale Generale (OMFP 1802/2014), respectiv Planul de conturi pentru Societăți Comerciale Generale care aplică prevederile OMFP 2844/2016, nu există obligația raportării conturilor din clasa 9.”</w:t>
      </w:r>
    </w:p>
    <w:p w14:paraId="7170AF2C" w14:textId="77777777" w:rsidR="00FB075A" w:rsidRPr="00A17D3A" w:rsidRDefault="00FB075A" w:rsidP="00533FDA">
      <w:pPr>
        <w:widowControl/>
        <w:suppressAutoHyphens w:val="0"/>
        <w:autoSpaceDE w:val="0"/>
        <w:spacing w:after="120"/>
        <w:jc w:val="both"/>
        <w:rPr>
          <w:rFonts w:ascii="Helvetica" w:eastAsia="Times New Roman" w:hAnsi="Helvetica" w:cs="Helvetica"/>
          <w:b/>
          <w:bCs/>
          <w:color w:val="000000"/>
          <w:u w:val="single"/>
          <w:lang w:eastAsia="ar-SA" w:bidi="ar-SA"/>
        </w:rPr>
      </w:pPr>
    </w:p>
    <w:p w14:paraId="0AFD1B4E" w14:textId="77777777" w:rsidR="00FB075A" w:rsidRPr="00A17D3A" w:rsidRDefault="00FB075A" w:rsidP="00533FDA">
      <w:pPr>
        <w:widowControl/>
        <w:suppressAutoHyphens w:val="0"/>
        <w:autoSpaceDE w:val="0"/>
        <w:spacing w:after="120"/>
        <w:jc w:val="both"/>
        <w:rPr>
          <w:rFonts w:ascii="Helvetica" w:eastAsia="Times New Roman" w:hAnsi="Helvetica" w:cs="Helvetica"/>
          <w:color w:val="000000"/>
          <w:sz w:val="28"/>
          <w:szCs w:val="28"/>
          <w:lang w:eastAsia="ar-SA" w:bidi="ar-SA"/>
        </w:rPr>
      </w:pPr>
      <w:r w:rsidRPr="00A17D3A">
        <w:rPr>
          <w:rFonts w:ascii="Helvetica" w:eastAsia="Times New Roman" w:hAnsi="Helvetica" w:cs="Helvetica"/>
          <w:b/>
          <w:bCs/>
          <w:color w:val="000000"/>
          <w:sz w:val="28"/>
          <w:szCs w:val="28"/>
          <w:u w:val="single"/>
          <w:lang w:eastAsia="ar-SA" w:bidi="ar-SA"/>
        </w:rPr>
        <w:t>Plan de conturi principal</w:t>
      </w:r>
    </w:p>
    <w:p w14:paraId="2B0D3D9A" w14:textId="64239869" w:rsidR="00FB075A" w:rsidRPr="00A17D3A" w:rsidRDefault="00FB075A" w:rsidP="00533FDA">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Pe detalierea contului au fost introduse câmpuri noi: </w:t>
      </w:r>
      <w:r w:rsidRPr="00A17D3A">
        <w:rPr>
          <w:rFonts w:ascii="Helvetica" w:eastAsia="Times New Roman" w:hAnsi="Helvetica" w:cs="Helvetica"/>
          <w:b/>
          <w:bCs/>
          <w:color w:val="000000"/>
          <w:lang w:eastAsia="ar-SA" w:bidi="ar-SA"/>
        </w:rPr>
        <w:t>Simbol SAF-T</w:t>
      </w:r>
      <w:r w:rsidR="00CA226D" w:rsidRPr="00A17D3A">
        <w:rPr>
          <w:rFonts w:ascii="Helvetica" w:eastAsia="Times New Roman" w:hAnsi="Helvetica" w:cs="Helvetica"/>
          <w:b/>
          <w:bCs/>
          <w:color w:val="000000"/>
          <w:lang w:eastAsia="ar-SA" w:bidi="ar-SA"/>
        </w:rPr>
        <w:t xml:space="preserve"> </w:t>
      </w:r>
      <w:r w:rsidR="00CA226D" w:rsidRPr="00A17D3A">
        <w:rPr>
          <w:rFonts w:ascii="Helvetica" w:eastAsia="Times New Roman" w:hAnsi="Helvetica" w:cs="Helvetica"/>
          <w:color w:val="000000"/>
          <w:lang w:eastAsia="ar-SA" w:bidi="ar-SA"/>
        </w:rPr>
        <w:t>(</w:t>
      </w:r>
      <w:r w:rsidR="00DD3A1E" w:rsidRPr="00A17D3A">
        <w:rPr>
          <w:rFonts w:ascii="Helvetica" w:eastAsia="Times New Roman" w:hAnsi="Helvetica" w:cs="Helvetica"/>
          <w:color w:val="000000"/>
          <w:lang w:eastAsia="ar-SA" w:bidi="ar-SA"/>
        </w:rPr>
        <w:t>asocierea manuală este prezentată în imaginea de mai jos</w:t>
      </w:r>
      <w:r w:rsidR="00CA226D" w:rsidRPr="00A17D3A">
        <w:rPr>
          <w:rFonts w:ascii="Helvetica" w:eastAsia="Times New Roman" w:hAnsi="Helvetica" w:cs="Helvetica"/>
          <w:color w:val="000000"/>
          <w:lang w:eastAsia="ar-SA" w:bidi="ar-SA"/>
        </w:rPr>
        <w:t>)</w:t>
      </w:r>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TaxType</w:t>
      </w:r>
      <w:proofErr w:type="spellEnd"/>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şi</w:t>
      </w:r>
      <w:proofErr w:type="spellEnd"/>
      <w:r w:rsidRPr="00A17D3A">
        <w:rPr>
          <w:rFonts w:ascii="Helvetica" w:eastAsia="Times New Roman" w:hAnsi="Helvetica" w:cs="Helvetica"/>
          <w:color w:val="000000"/>
          <w:lang w:eastAsia="ar-SA" w:bidi="ar-SA"/>
        </w:rPr>
        <w:t xml:space="preserve"> bifa de impozit pentru taxa asociată contului.</w:t>
      </w:r>
    </w:p>
    <w:p w14:paraId="3601149D" w14:textId="77777777" w:rsidR="00FB075A" w:rsidRPr="00A17D3A" w:rsidRDefault="00FB075A" w:rsidP="00533FDA">
      <w:pPr>
        <w:widowControl/>
        <w:suppressAutoHyphens w:val="0"/>
        <w:autoSpaceDE w:val="0"/>
        <w:spacing w:after="120"/>
        <w:jc w:val="both"/>
        <w:rPr>
          <w:rFonts w:ascii="Helvetica" w:eastAsia="Times New Roman" w:hAnsi="Helvetica" w:cs="Helvetica"/>
          <w:color w:val="000000"/>
          <w:lang w:eastAsia="ar-SA" w:bidi="ar-SA"/>
        </w:rPr>
      </w:pPr>
    </w:p>
    <w:p w14:paraId="41800DA5" w14:textId="77777777" w:rsidR="00F325B7" w:rsidRPr="00A17D3A" w:rsidRDefault="00B160C9" w:rsidP="00F325B7">
      <w:pPr>
        <w:keepNext/>
        <w:widowControl/>
        <w:suppressAutoHyphens w:val="0"/>
        <w:autoSpaceDE w:val="0"/>
        <w:spacing w:after="120"/>
        <w:jc w:val="center"/>
      </w:pPr>
      <w:r w:rsidRPr="00A17D3A">
        <w:rPr>
          <w:rFonts w:ascii="Helvetica" w:eastAsia="Times New Roman" w:hAnsi="Helvetica" w:cs="Helvetica"/>
          <w:b/>
          <w:bCs/>
          <w:noProof/>
          <w:color w:val="000000"/>
          <w:lang w:eastAsia="ar-SA" w:bidi="ar-SA"/>
        </w:rPr>
        <w:drawing>
          <wp:inline distT="0" distB="0" distL="0" distR="0" wp14:anchorId="54E23F1F" wp14:editId="2CA4AC61">
            <wp:extent cx="4625340" cy="1270635"/>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5340" cy="1270635"/>
                    </a:xfrm>
                    <a:prstGeom prst="rect">
                      <a:avLst/>
                    </a:prstGeom>
                    <a:solidFill>
                      <a:srgbClr val="FFFFFF"/>
                    </a:solidFill>
                    <a:ln>
                      <a:noFill/>
                    </a:ln>
                  </pic:spPr>
                </pic:pic>
              </a:graphicData>
            </a:graphic>
          </wp:inline>
        </w:drawing>
      </w:r>
    </w:p>
    <w:p w14:paraId="797ED6DC" w14:textId="3A0BF0AC" w:rsidR="00FB075A"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18</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Prezentare câmpuri adăugate pe machete Plan de Conturi</w:t>
      </w:r>
    </w:p>
    <w:p w14:paraId="12059FA6" w14:textId="77777777" w:rsidR="003D0613" w:rsidRPr="00A17D3A" w:rsidRDefault="003D0613" w:rsidP="00FB075A">
      <w:pPr>
        <w:widowControl/>
        <w:suppressAutoHyphens w:val="0"/>
        <w:autoSpaceDE w:val="0"/>
        <w:spacing w:after="120"/>
        <w:jc w:val="both"/>
        <w:rPr>
          <w:rFonts w:ascii="Helvetica" w:eastAsia="Times New Roman" w:hAnsi="Helvetica" w:cs="Helvetica"/>
          <w:color w:val="000000"/>
          <w:lang w:eastAsia="ar-SA" w:bidi="ar-SA"/>
        </w:rPr>
      </w:pPr>
    </w:p>
    <w:p w14:paraId="0D048256" w14:textId="77777777" w:rsidR="00F325B7" w:rsidRPr="00A17D3A" w:rsidRDefault="00B160C9" w:rsidP="00F325B7">
      <w:pPr>
        <w:keepNext/>
        <w:widowControl/>
        <w:suppressAutoHyphens w:val="0"/>
        <w:autoSpaceDE w:val="0"/>
        <w:spacing w:after="120"/>
        <w:jc w:val="center"/>
      </w:pPr>
      <w:r w:rsidRPr="00A17D3A">
        <w:rPr>
          <w:rFonts w:ascii="Helvetica" w:eastAsia="Times New Roman" w:hAnsi="Helvetica" w:cs="Helvetica"/>
          <w:i/>
          <w:noProof/>
          <w:color w:val="000000"/>
          <w:sz w:val="20"/>
          <w:szCs w:val="20"/>
          <w:lang w:eastAsia="ar-SA" w:bidi="ar-SA"/>
        </w:rPr>
        <w:drawing>
          <wp:inline distT="0" distB="0" distL="0" distR="0" wp14:anchorId="069C7C41" wp14:editId="62095288">
            <wp:extent cx="5332095" cy="1704340"/>
            <wp:effectExtent l="0" t="0" r="0"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2095" cy="1704340"/>
                    </a:xfrm>
                    <a:prstGeom prst="rect">
                      <a:avLst/>
                    </a:prstGeom>
                    <a:noFill/>
                    <a:ln>
                      <a:noFill/>
                    </a:ln>
                  </pic:spPr>
                </pic:pic>
              </a:graphicData>
            </a:graphic>
          </wp:inline>
        </w:drawing>
      </w:r>
    </w:p>
    <w:p w14:paraId="7B24F4AB" w14:textId="7B8FB00E" w:rsidR="003D0613" w:rsidRPr="00A17D3A" w:rsidRDefault="00F325B7" w:rsidP="00F325B7">
      <w:pPr>
        <w:pStyle w:val="Caption"/>
        <w:jc w:val="center"/>
        <w:rPr>
          <w:rFonts w:ascii="Helvetica" w:eastAsia="Times New Roman" w:hAnsi="Helvetica" w:cs="Helvetica"/>
          <w:b w:val="0"/>
          <w:bCs w:val="0"/>
          <w:i/>
          <w:iCs/>
          <w:color w:val="00000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19</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DD3A1E" w:rsidRPr="00A17D3A">
        <w:rPr>
          <w:rFonts w:ascii="Helvetica" w:eastAsia="Times New Roman" w:hAnsi="Helvetica" w:cs="Helvetica"/>
          <w:b w:val="0"/>
          <w:bCs w:val="0"/>
          <w:i/>
          <w:iCs/>
          <w:color w:val="000000"/>
          <w:szCs w:val="20"/>
          <w:lang w:eastAsia="ar-SA" w:bidi="ar-SA"/>
        </w:rPr>
        <w:t>Asociere manuală</w:t>
      </w:r>
      <w:r w:rsidR="003D0613" w:rsidRPr="00A17D3A">
        <w:rPr>
          <w:rFonts w:ascii="Helvetica" w:eastAsia="Times New Roman" w:hAnsi="Helvetica" w:cs="Helvetica"/>
          <w:b w:val="0"/>
          <w:bCs w:val="0"/>
          <w:i/>
          <w:iCs/>
          <w:color w:val="000000"/>
          <w:szCs w:val="20"/>
          <w:lang w:eastAsia="ar-SA" w:bidi="ar-SA"/>
        </w:rPr>
        <w:t xml:space="preserve"> simbol SAF-T</w:t>
      </w:r>
    </w:p>
    <w:p w14:paraId="53CB376F" w14:textId="77777777" w:rsidR="003D0613" w:rsidRPr="00A17D3A" w:rsidRDefault="003D0613" w:rsidP="00FB075A">
      <w:pPr>
        <w:widowControl/>
        <w:suppressAutoHyphens w:val="0"/>
        <w:autoSpaceDE w:val="0"/>
        <w:spacing w:after="120"/>
        <w:jc w:val="both"/>
        <w:rPr>
          <w:rFonts w:ascii="Helvetica" w:eastAsia="Times New Roman" w:hAnsi="Helvetica" w:cs="Helvetica"/>
          <w:color w:val="000000"/>
          <w:lang w:eastAsia="ar-SA" w:bidi="ar-SA"/>
        </w:rPr>
      </w:pPr>
    </w:p>
    <w:p w14:paraId="4B48E63F" w14:textId="77777777" w:rsidR="00F325B7" w:rsidRPr="00A17D3A" w:rsidRDefault="00B160C9" w:rsidP="00F325B7">
      <w:pPr>
        <w:keepNext/>
        <w:widowControl/>
        <w:suppressAutoHyphens w:val="0"/>
        <w:autoSpaceDE w:val="0"/>
        <w:spacing w:after="120"/>
        <w:jc w:val="center"/>
      </w:pPr>
      <w:r w:rsidRPr="00A17D3A">
        <w:rPr>
          <w:rFonts w:ascii="Helvetica" w:eastAsia="Times New Roman" w:hAnsi="Helvetica" w:cs="Helvetica"/>
          <w:noProof/>
          <w:color w:val="000000"/>
          <w:lang w:eastAsia="ar-SA" w:bidi="ar-SA"/>
        </w:rPr>
        <w:lastRenderedPageBreak/>
        <w:drawing>
          <wp:inline distT="0" distB="0" distL="0" distR="0" wp14:anchorId="3C5783FC" wp14:editId="6EAFD5EE">
            <wp:extent cx="5243195" cy="2018665"/>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3195" cy="2018665"/>
                    </a:xfrm>
                    <a:prstGeom prst="rect">
                      <a:avLst/>
                    </a:prstGeom>
                    <a:solidFill>
                      <a:srgbClr val="FFFFFF"/>
                    </a:solidFill>
                    <a:ln>
                      <a:noFill/>
                    </a:ln>
                  </pic:spPr>
                </pic:pic>
              </a:graphicData>
            </a:graphic>
          </wp:inline>
        </w:drawing>
      </w:r>
    </w:p>
    <w:p w14:paraId="337F33B8" w14:textId="34810531" w:rsidR="00FB075A"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20</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 xml:space="preserve">Asociere la nivel de </w:t>
      </w:r>
      <w:proofErr w:type="spellStart"/>
      <w:r w:rsidR="00FB075A" w:rsidRPr="00A17D3A">
        <w:rPr>
          <w:rFonts w:ascii="Helvetica" w:eastAsia="Times New Roman" w:hAnsi="Helvetica" w:cs="Helvetica"/>
          <w:b w:val="0"/>
          <w:bCs w:val="0"/>
          <w:i/>
          <w:iCs/>
          <w:color w:val="000000"/>
          <w:szCs w:val="20"/>
          <w:lang w:eastAsia="ar-SA" w:bidi="ar-SA"/>
        </w:rPr>
        <w:t>TaxCode</w:t>
      </w:r>
      <w:proofErr w:type="spellEnd"/>
      <w:r w:rsidR="00FB075A" w:rsidRPr="00A17D3A">
        <w:rPr>
          <w:rFonts w:ascii="Helvetica" w:eastAsia="Times New Roman" w:hAnsi="Helvetica" w:cs="Helvetica"/>
          <w:b w:val="0"/>
          <w:bCs w:val="0"/>
          <w:i/>
          <w:iCs/>
          <w:color w:val="000000"/>
          <w:szCs w:val="20"/>
          <w:lang w:eastAsia="ar-SA" w:bidi="ar-SA"/>
        </w:rPr>
        <w:t xml:space="preserve"> conform nomenclator ANAF</w:t>
      </w:r>
    </w:p>
    <w:p w14:paraId="31EFF03D" w14:textId="77777777" w:rsidR="00167AC2" w:rsidRPr="00A17D3A" w:rsidRDefault="00167AC2" w:rsidP="00167AC2">
      <w:pPr>
        <w:widowControl/>
        <w:suppressAutoHyphens w:val="0"/>
        <w:autoSpaceDE w:val="0"/>
        <w:spacing w:before="120" w:after="120"/>
        <w:jc w:val="center"/>
        <w:rPr>
          <w:rFonts w:ascii="Helvetica" w:eastAsia="Times New Roman" w:hAnsi="Helvetica" w:cs="Helvetica"/>
          <w:i/>
          <w:color w:val="000000"/>
          <w:sz w:val="20"/>
          <w:szCs w:val="20"/>
          <w:lang w:eastAsia="ar-SA" w:bidi="ar-SA"/>
        </w:rPr>
      </w:pPr>
    </w:p>
    <w:p w14:paraId="57B837E4" w14:textId="77777777" w:rsidR="00F325B7" w:rsidRPr="00A17D3A" w:rsidRDefault="00B160C9" w:rsidP="00F325B7">
      <w:pPr>
        <w:keepNext/>
        <w:keepLines/>
        <w:widowControl/>
        <w:suppressAutoHyphens w:val="0"/>
        <w:autoSpaceDE w:val="0"/>
        <w:spacing w:after="120"/>
        <w:jc w:val="center"/>
      </w:pPr>
      <w:r w:rsidRPr="00A17D3A">
        <w:rPr>
          <w:rFonts w:ascii="Helvetica" w:eastAsia="Times New Roman" w:hAnsi="Helvetica" w:cs="Helvetica"/>
          <w:noProof/>
          <w:color w:val="000000"/>
          <w:lang w:eastAsia="ar-SA" w:bidi="ar-SA"/>
        </w:rPr>
        <w:drawing>
          <wp:inline distT="0" distB="0" distL="0" distR="0" wp14:anchorId="046F2122" wp14:editId="67E2464D">
            <wp:extent cx="3900805" cy="2214880"/>
            <wp:effectExtent l="0" t="0" r="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0805" cy="2214880"/>
                    </a:xfrm>
                    <a:prstGeom prst="rect">
                      <a:avLst/>
                    </a:prstGeom>
                    <a:solidFill>
                      <a:srgbClr val="FFFFFF"/>
                    </a:solidFill>
                    <a:ln>
                      <a:noFill/>
                    </a:ln>
                  </pic:spPr>
                </pic:pic>
              </a:graphicData>
            </a:graphic>
          </wp:inline>
        </w:drawing>
      </w:r>
    </w:p>
    <w:p w14:paraId="1C0D0D4F" w14:textId="70449E38" w:rsidR="00FB075A"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21</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Asocierea tipului de taxă conform nomenclator ANAF</w:t>
      </w:r>
    </w:p>
    <w:p w14:paraId="3BC44CB1" w14:textId="449ADA6C" w:rsidR="0066044D" w:rsidRPr="00A17D3A" w:rsidRDefault="003D0613" w:rsidP="0066044D">
      <w:pPr>
        <w:widowControl/>
        <w:suppressAutoHyphens w:val="0"/>
        <w:autoSpaceDE w:val="0"/>
        <w:spacing w:before="120" w:after="120"/>
        <w:ind w:firstLine="748"/>
        <w:jc w:val="both"/>
        <w:rPr>
          <w:rFonts w:ascii="Helvetica" w:hAnsi="Helvetica"/>
        </w:rPr>
      </w:pPr>
      <w:r w:rsidRPr="00A17D3A">
        <w:rPr>
          <w:rFonts w:ascii="Helvetica" w:eastAsia="Times New Roman" w:hAnsi="Helvetica" w:cs="Helvetica"/>
          <w:lang w:eastAsia="ar-SA" w:bidi="ar-SA"/>
        </w:rPr>
        <w:t xml:space="preserve">Dacă se </w:t>
      </w:r>
      <w:r w:rsidR="00F175E5" w:rsidRPr="00A17D3A">
        <w:rPr>
          <w:rFonts w:ascii="Helvetica" w:eastAsia="Times New Roman" w:hAnsi="Helvetica" w:cs="Helvetica"/>
          <w:lang w:eastAsia="ar-SA" w:bidi="ar-SA"/>
        </w:rPr>
        <w:t>dorește</w:t>
      </w:r>
      <w:r w:rsidRPr="00A17D3A">
        <w:rPr>
          <w:rFonts w:ascii="Helvetica" w:eastAsia="Times New Roman" w:hAnsi="Helvetica" w:cs="Helvetica"/>
          <w:lang w:eastAsia="ar-SA" w:bidi="ar-SA"/>
        </w:rPr>
        <w:t xml:space="preserve"> modificarea unei asocieri la nivelul Simbol SAF-T din </w:t>
      </w:r>
      <w:proofErr w:type="spellStart"/>
      <w:r w:rsidRPr="00A17D3A">
        <w:rPr>
          <w:rFonts w:ascii="Helvetica" w:eastAsia="Times New Roman" w:hAnsi="Helvetica" w:cs="Helvetica"/>
          <w:b/>
          <w:bCs/>
          <w:lang w:eastAsia="ar-SA" w:bidi="ar-SA"/>
        </w:rPr>
        <w:t>WinMentor</w:t>
      </w:r>
      <w:proofErr w:type="spellEnd"/>
      <w:r w:rsidRPr="00A17D3A">
        <w:rPr>
          <w:rFonts w:ascii="Helvetica" w:eastAsia="Times New Roman" w:hAnsi="Helvetica" w:cs="Helvetica"/>
          <w:lang w:eastAsia="ar-SA" w:bidi="ar-SA"/>
        </w:rPr>
        <w:t xml:space="preserve">, se face click dreapta </w:t>
      </w:r>
      <w:r w:rsidR="00F175E5" w:rsidRPr="00A17D3A">
        <w:rPr>
          <w:rFonts w:ascii="Helvetica" w:eastAsia="Times New Roman" w:hAnsi="Helvetica" w:cs="Helvetica"/>
          <w:lang w:eastAsia="ar-SA" w:bidi="ar-SA"/>
        </w:rPr>
        <w:t>și</w:t>
      </w:r>
      <w:r w:rsidRPr="00A17D3A">
        <w:rPr>
          <w:rFonts w:ascii="Helvetica" w:eastAsia="Times New Roman" w:hAnsi="Helvetica" w:cs="Helvetica"/>
          <w:lang w:eastAsia="ar-SA" w:bidi="ar-SA"/>
        </w:rPr>
        <w:t xml:space="preserve"> va dispărea asocierea făcută </w:t>
      </w:r>
      <w:r w:rsidR="00F175E5" w:rsidRPr="00A17D3A">
        <w:rPr>
          <w:rFonts w:ascii="Helvetica" w:eastAsia="Times New Roman" w:hAnsi="Helvetica" w:cs="Helvetica"/>
          <w:lang w:eastAsia="ar-SA" w:bidi="ar-SA"/>
        </w:rPr>
        <w:t>inițial</w:t>
      </w:r>
      <w:r w:rsidRPr="00A17D3A">
        <w:rPr>
          <w:rFonts w:ascii="Helvetica" w:eastAsia="Times New Roman" w:hAnsi="Helvetica" w:cs="Helvetica"/>
          <w:lang w:eastAsia="ar-SA" w:bidi="ar-SA"/>
        </w:rPr>
        <w:t>, putând fi adăugat noul simbol SAF</w:t>
      </w:r>
      <w:r w:rsidR="00CA226D" w:rsidRPr="00A17D3A">
        <w:rPr>
          <w:rFonts w:ascii="Helvetica" w:eastAsia="Times New Roman" w:hAnsi="Helvetica" w:cs="Helvetica"/>
          <w:lang w:eastAsia="ar-SA" w:bidi="ar-SA"/>
        </w:rPr>
        <w:t>-</w:t>
      </w:r>
      <w:r w:rsidRPr="00A17D3A">
        <w:rPr>
          <w:rFonts w:ascii="Helvetica" w:eastAsia="Times New Roman" w:hAnsi="Helvetica" w:cs="Helvetica"/>
          <w:lang w:eastAsia="ar-SA" w:bidi="ar-SA"/>
        </w:rPr>
        <w:t>T dorit.</w:t>
      </w:r>
    </w:p>
    <w:p w14:paraId="74BEF698" w14:textId="08E66279" w:rsidR="00FB075A" w:rsidRPr="00A17D3A" w:rsidRDefault="00FB075A" w:rsidP="0066044D">
      <w:pPr>
        <w:widowControl/>
        <w:suppressAutoHyphens w:val="0"/>
        <w:autoSpaceDE w:val="0"/>
        <w:spacing w:before="120" w:after="120"/>
        <w:ind w:firstLine="748"/>
        <w:jc w:val="both"/>
      </w:pPr>
      <w:r w:rsidRPr="00A17D3A">
        <w:rPr>
          <w:rFonts w:ascii="Helvetica" w:eastAsia="Times New Roman" w:hAnsi="Helvetica" w:cs="Helvetica"/>
          <w:b/>
          <w:bCs/>
          <w:lang w:eastAsia="ar-SA" w:bidi="ar-SA"/>
        </w:rPr>
        <w:t xml:space="preserve">Simbolul SAF-T </w:t>
      </w:r>
      <w:r w:rsidRPr="00A17D3A">
        <w:rPr>
          <w:rFonts w:ascii="Helvetica" w:eastAsia="Times New Roman" w:hAnsi="Helvetica" w:cs="Helvetica"/>
          <w:lang w:eastAsia="ar-SA" w:bidi="ar-SA"/>
        </w:rPr>
        <w:t xml:space="preserve">se poate selecta manual din grilă pentru fiecare cont în parte sau poate fi făcută asocierea automată din </w:t>
      </w:r>
      <w:r w:rsidR="00F175E5" w:rsidRPr="00A17D3A">
        <w:rPr>
          <w:rFonts w:ascii="Helvetica" w:eastAsia="Times New Roman" w:hAnsi="Helvetica" w:cs="Helvetica"/>
          <w:lang w:eastAsia="ar-SA" w:bidi="ar-SA"/>
        </w:rPr>
        <w:t>Declarații</w:t>
      </w:r>
      <w:r w:rsidRPr="00A17D3A">
        <w:rPr>
          <w:rFonts w:ascii="Helvetica" w:eastAsia="Times New Roman" w:hAnsi="Helvetica" w:cs="Helvetica"/>
          <w:lang w:eastAsia="ar-SA" w:bidi="ar-SA"/>
        </w:rPr>
        <w:t>, începând cu versiunea 229.01, prin apăsarea coloanei Simbol.</w:t>
      </w:r>
    </w:p>
    <w:p w14:paraId="2066199C" w14:textId="77777777" w:rsidR="00F325B7" w:rsidRPr="00A17D3A" w:rsidRDefault="00B160C9" w:rsidP="00F325B7">
      <w:pPr>
        <w:keepNext/>
        <w:widowControl/>
        <w:suppressAutoHyphens w:val="0"/>
        <w:autoSpaceDE w:val="0"/>
        <w:spacing w:after="120"/>
        <w:jc w:val="center"/>
      </w:pPr>
      <w:r w:rsidRPr="00A17D3A">
        <w:rPr>
          <w:rFonts w:ascii="Helvetica" w:eastAsia="Times New Roman" w:hAnsi="Helvetica" w:cs="Helvetica"/>
          <w:noProof/>
          <w:color w:val="000000"/>
          <w:lang w:eastAsia="ar-SA" w:bidi="ar-SA"/>
        </w:rPr>
        <w:drawing>
          <wp:inline distT="0" distB="0" distL="0" distR="0" wp14:anchorId="3656CCE0" wp14:editId="3327F80B">
            <wp:extent cx="1870075" cy="2309495"/>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0075" cy="2309495"/>
                    </a:xfrm>
                    <a:prstGeom prst="rect">
                      <a:avLst/>
                    </a:prstGeom>
                    <a:solidFill>
                      <a:srgbClr val="FFFFFF"/>
                    </a:solidFill>
                    <a:ln>
                      <a:noFill/>
                    </a:ln>
                  </pic:spPr>
                </pic:pic>
              </a:graphicData>
            </a:graphic>
          </wp:inline>
        </w:drawing>
      </w:r>
    </w:p>
    <w:p w14:paraId="72707D3A" w14:textId="5DB090E5" w:rsidR="00167AC2" w:rsidRPr="00A17D3A" w:rsidRDefault="00F325B7" w:rsidP="00F325B7">
      <w:pPr>
        <w:pStyle w:val="Caption"/>
        <w:jc w:val="center"/>
        <w:rPr>
          <w:rFonts w:ascii="Helvetica" w:eastAsia="Times New Roman" w:hAnsi="Helvetica" w:cs="Helvetica"/>
          <w:b w:val="0"/>
          <w:bCs w:val="0"/>
          <w:i/>
          <w:iCs/>
          <w:color w:val="00000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22</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175E5" w:rsidRPr="00A17D3A">
        <w:rPr>
          <w:rFonts w:ascii="Helvetica" w:eastAsia="Times New Roman" w:hAnsi="Helvetica" w:cs="Helvetica"/>
          <w:b w:val="0"/>
          <w:bCs w:val="0"/>
          <w:i/>
          <w:iCs/>
          <w:color w:val="000000"/>
          <w:szCs w:val="20"/>
          <w:lang w:eastAsia="ar-SA" w:bidi="ar-SA"/>
        </w:rPr>
        <w:t>Opțiune</w:t>
      </w:r>
      <w:r w:rsidR="00FB075A" w:rsidRPr="00A17D3A">
        <w:rPr>
          <w:rFonts w:ascii="Helvetica" w:eastAsia="Times New Roman" w:hAnsi="Helvetica" w:cs="Helvetica"/>
          <w:b w:val="0"/>
          <w:bCs w:val="0"/>
          <w:i/>
          <w:iCs/>
          <w:color w:val="000000"/>
          <w:szCs w:val="20"/>
          <w:lang w:eastAsia="ar-SA" w:bidi="ar-SA"/>
        </w:rPr>
        <w:t xml:space="preserve"> asociere simboluri</w:t>
      </w:r>
    </w:p>
    <w:p w14:paraId="6081194C" w14:textId="2A67AEC0" w:rsidR="0066044D" w:rsidRPr="00A17D3A" w:rsidRDefault="00FB075A" w:rsidP="0066044D">
      <w:pPr>
        <w:widowControl/>
        <w:suppressAutoHyphens w:val="0"/>
        <w:autoSpaceDE w:val="0"/>
        <w:spacing w:before="120"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lastRenderedPageBreak/>
        <w:t xml:space="preserve">La folosirea </w:t>
      </w:r>
      <w:r w:rsidR="00F175E5" w:rsidRPr="00A17D3A">
        <w:rPr>
          <w:rFonts w:ascii="Helvetica" w:eastAsia="Times New Roman" w:hAnsi="Helvetica" w:cs="Helvetica"/>
          <w:color w:val="000000"/>
          <w:lang w:eastAsia="ar-SA" w:bidi="ar-SA"/>
        </w:rPr>
        <w:t>opțiunii</w:t>
      </w:r>
      <w:r w:rsidRPr="00A17D3A">
        <w:rPr>
          <w:rFonts w:ascii="Helvetica" w:eastAsia="Times New Roman" w:hAnsi="Helvetica" w:cs="Helvetica"/>
          <w:color w:val="000000"/>
          <w:lang w:eastAsia="ar-SA" w:bidi="ar-SA"/>
        </w:rPr>
        <w:t xml:space="preserve"> de „ Asociere simboluri”, se va deschide macheta de asociere cu două </w:t>
      </w:r>
      <w:proofErr w:type="spellStart"/>
      <w:r w:rsidRPr="00A17D3A">
        <w:rPr>
          <w:rFonts w:ascii="Helvetica" w:eastAsia="Times New Roman" w:hAnsi="Helvetica" w:cs="Helvetica"/>
          <w:color w:val="000000"/>
          <w:lang w:eastAsia="ar-SA" w:bidi="ar-SA"/>
        </w:rPr>
        <w:t>tab-uri</w:t>
      </w:r>
      <w:proofErr w:type="spellEnd"/>
      <w:r w:rsidRPr="00A17D3A">
        <w:rPr>
          <w:rFonts w:ascii="Helvetica" w:eastAsia="Times New Roman" w:hAnsi="Helvetica" w:cs="Helvetica"/>
          <w:color w:val="000000"/>
          <w:lang w:eastAsia="ar-SA" w:bidi="ar-SA"/>
        </w:rPr>
        <w:t xml:space="preserve">: unul pentru Planul de conturi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unul pentru parteneri. Pe </w:t>
      </w:r>
      <w:proofErr w:type="spellStart"/>
      <w:r w:rsidRPr="00A17D3A">
        <w:rPr>
          <w:rFonts w:ascii="Helvetica" w:eastAsia="Times New Roman" w:hAnsi="Helvetica" w:cs="Helvetica"/>
          <w:color w:val="000000"/>
          <w:lang w:eastAsia="ar-SA" w:bidi="ar-SA"/>
        </w:rPr>
        <w:t>tab-ul</w:t>
      </w:r>
      <w:proofErr w:type="spellEnd"/>
      <w:r w:rsidRPr="00A17D3A">
        <w:rPr>
          <w:rFonts w:ascii="Helvetica" w:eastAsia="Times New Roman" w:hAnsi="Helvetica" w:cs="Helvetica"/>
          <w:color w:val="000000"/>
          <w:lang w:eastAsia="ar-SA" w:bidi="ar-SA"/>
        </w:rPr>
        <w:t xml:space="preserve"> Parteneri </w:t>
      </w:r>
      <w:r w:rsidR="00F175E5" w:rsidRPr="00A17D3A">
        <w:rPr>
          <w:rFonts w:ascii="Helvetica" w:eastAsia="Times New Roman" w:hAnsi="Helvetica" w:cs="Helvetica"/>
          <w:color w:val="000000"/>
          <w:lang w:eastAsia="ar-SA" w:bidi="ar-SA"/>
        </w:rPr>
        <w:t>veți</w:t>
      </w:r>
      <w:r w:rsidRPr="00A17D3A">
        <w:rPr>
          <w:rFonts w:ascii="Helvetica" w:eastAsia="Times New Roman" w:hAnsi="Helvetica" w:cs="Helvetica"/>
          <w:color w:val="000000"/>
          <w:lang w:eastAsia="ar-SA" w:bidi="ar-SA"/>
        </w:rPr>
        <w:t xml:space="preserve"> regăsi lista de parteneri cu „DA” pe coloana Prezent pe SAF-T, </w:t>
      </w:r>
      <w:r w:rsidR="00F175E5" w:rsidRPr="00A17D3A">
        <w:rPr>
          <w:rFonts w:ascii="Helvetica" w:eastAsia="Times New Roman" w:hAnsi="Helvetica" w:cs="Helvetica"/>
          <w:color w:val="000000"/>
          <w:lang w:eastAsia="ar-SA" w:bidi="ar-SA"/>
        </w:rPr>
        <w:t>informația</w:t>
      </w:r>
      <w:r w:rsidRPr="00A17D3A">
        <w:rPr>
          <w:rFonts w:ascii="Helvetica" w:eastAsia="Times New Roman" w:hAnsi="Helvetica" w:cs="Helvetica"/>
          <w:color w:val="000000"/>
          <w:lang w:eastAsia="ar-SA" w:bidi="ar-SA"/>
        </w:rPr>
        <w:t xml:space="preserve"> este preluată din Nomenclatorul de parteneri din Mentor. Dacă nu se </w:t>
      </w:r>
      <w:r w:rsidR="00F175E5" w:rsidRPr="00A17D3A">
        <w:rPr>
          <w:rFonts w:ascii="Helvetica" w:eastAsia="Times New Roman" w:hAnsi="Helvetica" w:cs="Helvetica"/>
          <w:color w:val="000000"/>
          <w:lang w:eastAsia="ar-SA" w:bidi="ar-SA"/>
        </w:rPr>
        <w:t>dorește</w:t>
      </w:r>
      <w:r w:rsidRPr="00A17D3A">
        <w:rPr>
          <w:rFonts w:ascii="Helvetica" w:eastAsia="Times New Roman" w:hAnsi="Helvetica" w:cs="Helvetica"/>
          <w:color w:val="000000"/>
          <w:lang w:eastAsia="ar-SA" w:bidi="ar-SA"/>
        </w:rPr>
        <w:t xml:space="preserve"> declararea </w:t>
      </w:r>
      <w:r w:rsidR="00F175E5" w:rsidRPr="00A17D3A">
        <w:rPr>
          <w:rFonts w:ascii="Helvetica" w:eastAsia="Times New Roman" w:hAnsi="Helvetica" w:cs="Helvetica"/>
          <w:color w:val="000000"/>
          <w:lang w:eastAsia="ar-SA" w:bidi="ar-SA"/>
        </w:rPr>
        <w:t>operațiunilor</w:t>
      </w:r>
      <w:r w:rsidRPr="00A17D3A">
        <w:rPr>
          <w:rFonts w:ascii="Helvetica" w:eastAsia="Times New Roman" w:hAnsi="Helvetica" w:cs="Helvetica"/>
          <w:color w:val="000000"/>
          <w:lang w:eastAsia="ar-SA" w:bidi="ar-SA"/>
        </w:rPr>
        <w:t xml:space="preserve"> pe acel partener, </w:t>
      </w:r>
      <w:r w:rsidR="00F175E5" w:rsidRPr="00A17D3A">
        <w:rPr>
          <w:rFonts w:ascii="Helvetica" w:eastAsia="Times New Roman" w:hAnsi="Helvetica" w:cs="Helvetica"/>
          <w:color w:val="000000"/>
          <w:lang w:eastAsia="ar-SA" w:bidi="ar-SA"/>
        </w:rPr>
        <w:t>puteți</w:t>
      </w:r>
      <w:r w:rsidRPr="00A17D3A">
        <w:rPr>
          <w:rFonts w:ascii="Helvetica" w:eastAsia="Times New Roman" w:hAnsi="Helvetica" w:cs="Helvetica"/>
          <w:color w:val="000000"/>
          <w:lang w:eastAsia="ar-SA" w:bidi="ar-SA"/>
        </w:rPr>
        <w:t xml:space="preserve"> selecta „Nu” în această machetă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nu vor fi declarate </w:t>
      </w:r>
      <w:r w:rsidR="00F175E5" w:rsidRPr="00A17D3A">
        <w:rPr>
          <w:rFonts w:ascii="Helvetica" w:eastAsia="Times New Roman" w:hAnsi="Helvetica" w:cs="Helvetica"/>
          <w:color w:val="000000"/>
          <w:lang w:eastAsia="ar-SA" w:bidi="ar-SA"/>
        </w:rPr>
        <w:t>tranzacțiile</w:t>
      </w:r>
      <w:r w:rsidRPr="00A17D3A">
        <w:rPr>
          <w:rFonts w:ascii="Helvetica" w:eastAsia="Times New Roman" w:hAnsi="Helvetica" w:cs="Helvetica"/>
          <w:color w:val="000000"/>
          <w:lang w:eastAsia="ar-SA" w:bidi="ar-SA"/>
        </w:rPr>
        <w:t xml:space="preserve"> cu acesta în D406.</w:t>
      </w:r>
      <w:bookmarkStart w:id="1" w:name="_Hlk124332357"/>
    </w:p>
    <w:p w14:paraId="53B462EF" w14:textId="77777777" w:rsidR="0066044D" w:rsidRPr="00A17D3A" w:rsidRDefault="0089015A" w:rsidP="00F602E7">
      <w:pPr>
        <w:widowControl/>
        <w:suppressAutoHyphens w:val="0"/>
        <w:autoSpaceDE w:val="0"/>
        <w:spacing w:before="120"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FF0000"/>
          <w:lang w:eastAsia="ar-SA" w:bidi="ar-SA"/>
        </w:rPr>
        <w:t>Observaț</w:t>
      </w:r>
      <w:r w:rsidR="0066044D" w:rsidRPr="00A17D3A">
        <w:rPr>
          <w:rFonts w:ascii="Helvetica" w:eastAsia="Times New Roman" w:hAnsi="Helvetica" w:cs="Helvetica"/>
          <w:color w:val="FF0000"/>
          <w:lang w:eastAsia="ar-SA" w:bidi="ar-SA"/>
        </w:rPr>
        <w:t>ie!</w:t>
      </w:r>
      <w:r w:rsidRPr="00A17D3A">
        <w:rPr>
          <w:rFonts w:ascii="Helvetica" w:eastAsia="Times New Roman" w:hAnsi="Helvetica" w:cs="Helvetica"/>
          <w:color w:val="000000"/>
          <w:lang w:eastAsia="ar-SA" w:bidi="ar-SA"/>
        </w:rPr>
        <w:t xml:space="preserve"> Pe firmele pentru care în luna anterioară</w:t>
      </w:r>
      <w:r w:rsidR="0066044D" w:rsidRPr="00A17D3A">
        <w:rPr>
          <w:rFonts w:ascii="Helvetica" w:eastAsia="Times New Roman" w:hAnsi="Helvetica" w:cs="Helvetica"/>
          <w:color w:val="000000"/>
          <w:lang w:eastAsia="ar-SA" w:bidi="ar-SA"/>
        </w:rPr>
        <w:t xml:space="preserve"> nu au fost asociate Simbolurile SAF-T, pentru a </w:t>
      </w:r>
      <w:r w:rsidRPr="00A17D3A">
        <w:rPr>
          <w:rFonts w:ascii="Helvetica" w:eastAsia="Times New Roman" w:hAnsi="Helvetica" w:cs="Helvetica"/>
          <w:color w:val="000000"/>
          <w:lang w:eastAsia="ar-SA" w:bidi="ar-SA"/>
        </w:rPr>
        <w:t>putea fi preluate soldurile inițiale pe luna curentă de raportare, după</w:t>
      </w:r>
      <w:r w:rsidR="0066044D" w:rsidRPr="00A17D3A">
        <w:rPr>
          <w:rFonts w:ascii="Helvetica" w:eastAsia="Times New Roman" w:hAnsi="Helvetica" w:cs="Helvetica"/>
          <w:color w:val="000000"/>
          <w:lang w:eastAsia="ar-SA" w:bidi="ar-SA"/>
        </w:rPr>
        <w:t xml:space="preserve"> asocierea simbolurilor SAF-T pentru lu</w:t>
      </w:r>
      <w:r w:rsidRPr="00A17D3A">
        <w:rPr>
          <w:rFonts w:ascii="Helvetica" w:eastAsia="Times New Roman" w:hAnsi="Helvetica" w:cs="Helvetica"/>
          <w:color w:val="000000"/>
          <w:lang w:eastAsia="ar-SA" w:bidi="ar-SA"/>
        </w:rPr>
        <w:t>na curentă o să vi se solicite o nouă asociere și pentru luna anterioară</w:t>
      </w:r>
      <w:r w:rsidR="0066044D" w:rsidRPr="00A17D3A">
        <w:rPr>
          <w:rFonts w:ascii="Helvetica" w:eastAsia="Times New Roman" w:hAnsi="Helvetica" w:cs="Helvetica"/>
          <w:color w:val="000000"/>
          <w:lang w:eastAsia="ar-SA" w:bidi="ar-SA"/>
        </w:rPr>
        <w:t xml:space="preserve"> lunii de raportare.</w:t>
      </w:r>
      <w:bookmarkEnd w:id="1"/>
    </w:p>
    <w:p w14:paraId="4A443AFF" w14:textId="77777777" w:rsidR="0066044D" w:rsidRPr="00A17D3A" w:rsidRDefault="0066044D" w:rsidP="0066044D">
      <w:pPr>
        <w:widowControl/>
        <w:suppressAutoHyphens w:val="0"/>
        <w:autoSpaceDE w:val="0"/>
        <w:spacing w:before="120" w:after="120"/>
        <w:ind w:firstLine="748"/>
        <w:jc w:val="both"/>
        <w:rPr>
          <w:rFonts w:ascii="Helvetica" w:eastAsia="Times New Roman" w:hAnsi="Helvetica" w:cs="Helvetica"/>
          <w:color w:val="000000"/>
          <w:lang w:eastAsia="ar-SA" w:bidi="ar-SA"/>
        </w:rPr>
      </w:pPr>
    </w:p>
    <w:p w14:paraId="5125F30B" w14:textId="77777777" w:rsidR="00F325B7" w:rsidRPr="00A17D3A" w:rsidRDefault="00B160C9" w:rsidP="00F325B7">
      <w:pPr>
        <w:keepNext/>
        <w:widowControl/>
        <w:suppressAutoHyphens w:val="0"/>
        <w:autoSpaceDE w:val="0"/>
        <w:spacing w:after="120"/>
        <w:jc w:val="center"/>
      </w:pPr>
      <w:r w:rsidRPr="00A17D3A">
        <w:rPr>
          <w:rFonts w:ascii="Helvetica" w:eastAsia="Times New Roman" w:hAnsi="Helvetica" w:cs="Helvetica"/>
          <w:noProof/>
          <w:color w:val="000000"/>
          <w:lang w:eastAsia="ar-SA" w:bidi="ar-SA"/>
        </w:rPr>
        <w:drawing>
          <wp:inline distT="0" distB="0" distL="0" distR="0" wp14:anchorId="3AFE77B4" wp14:editId="6258E833">
            <wp:extent cx="5029200" cy="3491230"/>
            <wp:effectExtent l="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3491230"/>
                    </a:xfrm>
                    <a:prstGeom prst="rect">
                      <a:avLst/>
                    </a:prstGeom>
                    <a:solidFill>
                      <a:srgbClr val="FFFFFF"/>
                    </a:solidFill>
                    <a:ln>
                      <a:noFill/>
                    </a:ln>
                  </pic:spPr>
                </pic:pic>
              </a:graphicData>
            </a:graphic>
          </wp:inline>
        </w:drawing>
      </w:r>
    </w:p>
    <w:p w14:paraId="077A9C75" w14:textId="4B73AC95" w:rsidR="00167AC2"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23</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Asociere simboluri SAF-T</w:t>
      </w:r>
    </w:p>
    <w:p w14:paraId="03BDF000" w14:textId="77777777" w:rsidR="005D6DBC" w:rsidRPr="005D6DBC" w:rsidRDefault="005D6DBC" w:rsidP="005D6DBC">
      <w:pPr>
        <w:rPr>
          <w:lang w:eastAsia="ar-SA" w:bidi="ar-SA"/>
        </w:rPr>
      </w:pPr>
    </w:p>
    <w:p w14:paraId="05D0F8C4" w14:textId="77777777" w:rsidR="00FB075A" w:rsidRPr="00A17D3A" w:rsidRDefault="00FB075A" w:rsidP="00F602E7">
      <w:pPr>
        <w:widowControl/>
        <w:suppressAutoHyphens w:val="0"/>
        <w:autoSpaceDE w:val="0"/>
        <w:spacing w:after="120"/>
        <w:ind w:firstLine="748"/>
        <w:jc w:val="both"/>
        <w:rPr>
          <w:rFonts w:ascii="Helvetica" w:eastAsia="Times New Roman" w:hAnsi="Helvetica" w:cs="Helvetica"/>
          <w:b/>
          <w:bCs/>
          <w:color w:val="000000"/>
          <w:lang w:eastAsia="ar-SA" w:bidi="ar-SA"/>
        </w:rPr>
      </w:pPr>
      <w:r w:rsidRPr="00A17D3A">
        <w:rPr>
          <w:rFonts w:ascii="Helvetica" w:eastAsia="Times New Roman" w:hAnsi="Helvetica" w:cs="Helvetica"/>
          <w:color w:val="000000"/>
          <w:lang w:eastAsia="ar-SA" w:bidi="ar-SA"/>
        </w:rPr>
        <w:t xml:space="preserve">La conturile la care nu s-a reușit identificarea, va fi necesar să se completeze manual </w:t>
      </w:r>
      <w:r w:rsidRPr="00A17D3A">
        <w:rPr>
          <w:rFonts w:ascii="Helvetica" w:eastAsia="Times New Roman" w:hAnsi="Helvetica" w:cs="Helvetica"/>
          <w:b/>
          <w:bCs/>
          <w:color w:val="000000"/>
          <w:lang w:eastAsia="ar-SA" w:bidi="ar-SA"/>
        </w:rPr>
        <w:t>Simbol SAF-T.</w:t>
      </w:r>
    </w:p>
    <w:p w14:paraId="3CE43CE3" w14:textId="77777777" w:rsidR="00857FFD" w:rsidRPr="00A17D3A" w:rsidRDefault="00857FFD" w:rsidP="00857FFD">
      <w:pPr>
        <w:widowControl/>
        <w:suppressAutoHyphens w:val="0"/>
        <w:autoSpaceDE w:val="0"/>
        <w:spacing w:after="120"/>
        <w:ind w:firstLine="748"/>
        <w:rPr>
          <w:rFonts w:ascii="Helvetica" w:eastAsia="Times New Roman" w:hAnsi="Helvetica" w:cs="Helvetica"/>
          <w:i/>
          <w:color w:val="000000"/>
          <w:sz w:val="20"/>
          <w:szCs w:val="20"/>
          <w:lang w:eastAsia="ar-SA" w:bidi="ar-SA"/>
        </w:rPr>
      </w:pPr>
    </w:p>
    <w:p w14:paraId="52ACD2A3" w14:textId="77777777" w:rsidR="00F325B7" w:rsidRPr="00A17D3A" w:rsidRDefault="00B160C9" w:rsidP="00F325B7">
      <w:pPr>
        <w:keepNext/>
        <w:keepLines/>
        <w:widowControl/>
        <w:suppressAutoHyphens w:val="0"/>
        <w:autoSpaceDE w:val="0"/>
        <w:spacing w:after="120"/>
        <w:jc w:val="center"/>
      </w:pPr>
      <w:r w:rsidRPr="00A17D3A">
        <w:rPr>
          <w:rFonts w:ascii="Helvetica" w:eastAsia="Times New Roman" w:hAnsi="Helvetica" w:cs="Helvetica"/>
          <w:b/>
          <w:bCs/>
          <w:noProof/>
          <w:color w:val="000000"/>
          <w:lang w:eastAsia="ar-SA" w:bidi="ar-SA"/>
        </w:rPr>
        <w:lastRenderedPageBreak/>
        <w:drawing>
          <wp:inline distT="0" distB="0" distL="0" distR="0" wp14:anchorId="4F43156C" wp14:editId="382EEE0D">
            <wp:extent cx="5991225" cy="2861945"/>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1225" cy="2861945"/>
                    </a:xfrm>
                    <a:prstGeom prst="rect">
                      <a:avLst/>
                    </a:prstGeom>
                    <a:solidFill>
                      <a:srgbClr val="FFFFFF"/>
                    </a:solidFill>
                    <a:ln>
                      <a:noFill/>
                    </a:ln>
                  </pic:spPr>
                </pic:pic>
              </a:graphicData>
            </a:graphic>
          </wp:inline>
        </w:drawing>
      </w:r>
    </w:p>
    <w:p w14:paraId="032508ED" w14:textId="48C0F9FF" w:rsidR="00FB075A"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24</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Asociere manuală</w:t>
      </w:r>
      <w:r w:rsidR="004E7B1B" w:rsidRPr="00A17D3A">
        <w:rPr>
          <w:rFonts w:ascii="Helvetica" w:eastAsia="Times New Roman" w:hAnsi="Helvetica" w:cs="Helvetica"/>
          <w:b w:val="0"/>
          <w:bCs w:val="0"/>
          <w:i/>
          <w:iCs/>
          <w:color w:val="000000"/>
          <w:szCs w:val="20"/>
          <w:lang w:eastAsia="ar-SA" w:bidi="ar-SA"/>
        </w:rPr>
        <w:t xml:space="preserve"> în Declarații</w:t>
      </w:r>
      <w:r w:rsidR="00FB075A" w:rsidRPr="00A17D3A">
        <w:rPr>
          <w:rFonts w:ascii="Helvetica" w:eastAsia="Times New Roman" w:hAnsi="Helvetica" w:cs="Helvetica"/>
          <w:b w:val="0"/>
          <w:bCs w:val="0"/>
          <w:i/>
          <w:iCs/>
          <w:color w:val="000000"/>
          <w:szCs w:val="20"/>
          <w:lang w:eastAsia="ar-SA" w:bidi="ar-SA"/>
        </w:rPr>
        <w:t xml:space="preserve"> a simbolului de cont SAF-T</w:t>
      </w:r>
    </w:p>
    <w:p w14:paraId="2E56A1B6" w14:textId="77777777" w:rsidR="00F325B7" w:rsidRPr="00A17D3A" w:rsidRDefault="00F325B7" w:rsidP="00F325B7">
      <w:pPr>
        <w:rPr>
          <w:lang w:eastAsia="ar-SA" w:bidi="ar-SA"/>
        </w:rPr>
      </w:pPr>
    </w:p>
    <w:p w14:paraId="3ED42245" w14:textId="258CC1E8" w:rsidR="00FB075A" w:rsidRPr="00A17D3A" w:rsidRDefault="00FB075A" w:rsidP="00F602E7">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color w:val="000000"/>
          <w:lang w:eastAsia="ar-SA" w:bidi="ar-SA"/>
        </w:rPr>
        <w:t xml:space="preserve">În </w:t>
      </w:r>
      <w:r w:rsidR="00F175E5" w:rsidRPr="00A17D3A">
        <w:rPr>
          <w:rFonts w:ascii="Helvetica" w:eastAsia="Times New Roman" w:hAnsi="Helvetica" w:cs="Helvetica"/>
          <w:color w:val="000000"/>
          <w:lang w:eastAsia="ar-SA" w:bidi="ar-SA"/>
        </w:rPr>
        <w:t>declarația</w:t>
      </w:r>
      <w:r w:rsidRPr="00A17D3A">
        <w:rPr>
          <w:rFonts w:ascii="Helvetica" w:eastAsia="Times New Roman" w:hAnsi="Helvetica" w:cs="Helvetica"/>
          <w:color w:val="000000"/>
          <w:lang w:eastAsia="ar-SA" w:bidi="ar-SA"/>
        </w:rPr>
        <w:t xml:space="preserve"> SAF-T se preia pe &lt;</w:t>
      </w:r>
      <w:proofErr w:type="spellStart"/>
      <w:r w:rsidRPr="00A17D3A">
        <w:rPr>
          <w:rFonts w:ascii="Helvetica" w:eastAsia="Times New Roman" w:hAnsi="Helvetica" w:cs="Helvetica"/>
          <w:color w:val="000000"/>
          <w:lang w:eastAsia="ar-SA" w:bidi="ar-SA"/>
        </w:rPr>
        <w:t>AccountID</w:t>
      </w:r>
      <w:proofErr w:type="spellEnd"/>
      <w:r w:rsidRPr="00A17D3A">
        <w:rPr>
          <w:rFonts w:ascii="Helvetica" w:eastAsia="Times New Roman" w:hAnsi="Helvetica" w:cs="Helvetica"/>
          <w:color w:val="000000"/>
          <w:lang w:eastAsia="ar-SA" w:bidi="ar-SA"/>
        </w:rPr>
        <w:t>&gt; codul SAF-T. („</w:t>
      </w:r>
      <w:proofErr w:type="spellStart"/>
      <w:r w:rsidRPr="00A17D3A">
        <w:rPr>
          <w:rFonts w:ascii="Helvetica" w:eastAsia="Times New Roman" w:hAnsi="Helvetica" w:cs="Helvetica"/>
          <w:i/>
          <w:iCs/>
          <w:color w:val="000000"/>
          <w:lang w:eastAsia="ar-SA" w:bidi="ar-SA"/>
        </w:rPr>
        <w:t>Account</w:t>
      </w:r>
      <w:proofErr w:type="spellEnd"/>
      <w:r w:rsidRPr="00A17D3A">
        <w:rPr>
          <w:rFonts w:ascii="Helvetica" w:eastAsia="Times New Roman" w:hAnsi="Helvetica" w:cs="Helvetica"/>
          <w:i/>
          <w:iCs/>
          <w:color w:val="000000"/>
          <w:lang w:eastAsia="ar-SA" w:bidi="ar-SA"/>
        </w:rPr>
        <w:t xml:space="preserve"> ID – se va declara contul analitic creat pe baza standardului definit de autoritățile române, conform planului de conturi aplicabil în baza reglementărilor contabile. Acesta trebuie să respecte regulile de prevăzute de legislația contabilă, aplicabilă tipului de societate raportoare conform standardelor românești de contabilitate, respectiv </w:t>
      </w:r>
      <w:r w:rsidRPr="00A17D3A">
        <w:rPr>
          <w:rFonts w:ascii="Helvetica" w:eastAsia="Times New Roman" w:hAnsi="Helvetica" w:cs="Helvetica"/>
          <w:b/>
          <w:bCs/>
          <w:i/>
          <w:iCs/>
          <w:color w:val="000000"/>
          <w:lang w:eastAsia="ar-SA" w:bidi="ar-SA"/>
        </w:rPr>
        <w:t>validarea structurii contului se va face folosind primele 3 sau 4 caractere din formatul contului</w:t>
      </w:r>
      <w:r w:rsidRPr="00A17D3A">
        <w:rPr>
          <w:rFonts w:ascii="Helvetica" w:eastAsia="Times New Roman" w:hAnsi="Helvetica" w:cs="Helvetica"/>
          <w:i/>
          <w:iCs/>
          <w:color w:val="000000"/>
          <w:lang w:eastAsia="ar-SA" w:bidi="ar-SA"/>
        </w:rPr>
        <w:t xml:space="preserve">. Spre exemplu, în cazul utilizării de către un contribuabil care aplică reglementările contabile aprobate prim OMFP nr. 1802/2014, a contului analitic 44260001, în fișierul de raportare SAF-T se va declara contul analitic 44260001 (validarea structurii contului efectuându-se utilizând primele 4 caractere din formatul contului, respectiv 4426. Contul trebuie să fie un număr întreg diferit de 0, fără </w:t>
      </w:r>
      <w:r w:rsidR="00F175E5" w:rsidRPr="00A17D3A">
        <w:rPr>
          <w:rFonts w:ascii="Helvetica" w:eastAsia="Times New Roman" w:hAnsi="Helvetica" w:cs="Helvetica"/>
          <w:i/>
          <w:iCs/>
          <w:color w:val="000000"/>
          <w:lang w:eastAsia="ar-SA" w:bidi="ar-SA"/>
        </w:rPr>
        <w:t>spatii</w:t>
      </w:r>
      <w:r w:rsidRPr="00A17D3A">
        <w:rPr>
          <w:rFonts w:ascii="Helvetica" w:eastAsia="Times New Roman" w:hAnsi="Helvetica" w:cs="Helvetica"/>
          <w:i/>
          <w:iCs/>
          <w:color w:val="000000"/>
          <w:lang w:eastAsia="ar-SA" w:bidi="ar-SA"/>
        </w:rPr>
        <w:t xml:space="preserve"> </w:t>
      </w:r>
      <w:r w:rsidR="00F175E5" w:rsidRPr="00A17D3A">
        <w:rPr>
          <w:rFonts w:ascii="Helvetica" w:eastAsia="Times New Roman" w:hAnsi="Helvetica" w:cs="Helvetica"/>
          <w:i/>
          <w:iCs/>
          <w:color w:val="000000"/>
          <w:lang w:eastAsia="ar-SA" w:bidi="ar-SA"/>
        </w:rPr>
        <w:t>și</w:t>
      </w:r>
      <w:r w:rsidRPr="00A17D3A">
        <w:rPr>
          <w:rFonts w:ascii="Helvetica" w:eastAsia="Times New Roman" w:hAnsi="Helvetica" w:cs="Helvetica"/>
          <w:i/>
          <w:iCs/>
          <w:color w:val="000000"/>
          <w:lang w:eastAsia="ar-SA" w:bidi="ar-SA"/>
        </w:rPr>
        <w:t xml:space="preserve"> caractere).” </w:t>
      </w:r>
      <w:r w:rsidRPr="00A17D3A">
        <w:rPr>
          <w:rFonts w:ascii="Helvetica" w:eastAsia="Times New Roman" w:hAnsi="Helvetica" w:cs="Helvetica"/>
          <w:color w:val="000000"/>
          <w:lang w:eastAsia="ar-SA" w:bidi="ar-SA"/>
        </w:rPr>
        <w:t xml:space="preserve">Simbolul de cont </w:t>
      </w:r>
      <w:r w:rsidR="00F175E5" w:rsidRPr="00A17D3A">
        <w:rPr>
          <w:rFonts w:ascii="Helvetica" w:eastAsia="Times New Roman" w:hAnsi="Helvetica" w:cs="Helvetica"/>
          <w:color w:val="000000"/>
          <w:lang w:eastAsia="ar-SA" w:bidi="ar-SA"/>
        </w:rPr>
        <w:t>așa</w:t>
      </w:r>
      <w:r w:rsidRPr="00A17D3A">
        <w:rPr>
          <w:rFonts w:ascii="Helvetica" w:eastAsia="Times New Roman" w:hAnsi="Helvetica" w:cs="Helvetica"/>
          <w:color w:val="000000"/>
          <w:lang w:eastAsia="ar-SA" w:bidi="ar-SA"/>
        </w:rPr>
        <w:t xml:space="preserve"> cum este definit în cadrul fiecărei firme se va exporta în </w:t>
      </w:r>
      <w:r w:rsidR="00F175E5" w:rsidRPr="00A17D3A">
        <w:rPr>
          <w:rFonts w:ascii="Helvetica" w:eastAsia="Times New Roman" w:hAnsi="Helvetica" w:cs="Helvetica"/>
          <w:color w:val="000000"/>
          <w:lang w:eastAsia="ar-SA" w:bidi="ar-SA"/>
        </w:rPr>
        <w:t>declarația</w:t>
      </w:r>
      <w:r w:rsidRPr="00A17D3A">
        <w:rPr>
          <w:rFonts w:ascii="Helvetica" w:eastAsia="Times New Roman" w:hAnsi="Helvetica" w:cs="Helvetica"/>
          <w:color w:val="000000"/>
          <w:lang w:eastAsia="ar-SA" w:bidi="ar-SA"/>
        </w:rPr>
        <w:t xml:space="preserve"> SAF-T pe &lt;</w:t>
      </w:r>
      <w:proofErr w:type="spellStart"/>
      <w:r w:rsidRPr="00A17D3A">
        <w:rPr>
          <w:rFonts w:ascii="Helvetica" w:eastAsia="Times New Roman" w:hAnsi="Helvetica" w:cs="Helvetica"/>
          <w:color w:val="000000"/>
          <w:lang w:eastAsia="ar-SA" w:bidi="ar-SA"/>
        </w:rPr>
        <w:t>StandardAccountID</w:t>
      </w:r>
      <w:proofErr w:type="spellEnd"/>
      <w:r w:rsidRPr="00A17D3A">
        <w:rPr>
          <w:rFonts w:ascii="Helvetica" w:eastAsia="Times New Roman" w:hAnsi="Helvetica" w:cs="Helvetica"/>
          <w:color w:val="000000"/>
          <w:lang w:eastAsia="ar-SA" w:bidi="ar-SA"/>
        </w:rPr>
        <w:t xml:space="preserve">&gt;. </w:t>
      </w:r>
    </w:p>
    <w:p w14:paraId="6B33976B" w14:textId="43525378" w:rsidR="00FB075A" w:rsidRPr="00A17D3A" w:rsidRDefault="00FB075A" w:rsidP="00857FF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Nomenclatoarele privind Planurile de conturi prevăzute în </w:t>
      </w:r>
      <w:r w:rsidR="00F175E5" w:rsidRPr="00A17D3A">
        <w:rPr>
          <w:rFonts w:ascii="Helvetica" w:eastAsia="Times New Roman" w:hAnsi="Helvetica" w:cs="Helvetica"/>
          <w:color w:val="000000"/>
          <w:lang w:eastAsia="ar-SA" w:bidi="ar-SA"/>
        </w:rPr>
        <w:t>documentația</w:t>
      </w:r>
      <w:r w:rsidRPr="00A17D3A">
        <w:rPr>
          <w:rFonts w:ascii="Helvetica" w:eastAsia="Times New Roman" w:hAnsi="Helvetica" w:cs="Helvetica"/>
          <w:color w:val="000000"/>
          <w:lang w:eastAsia="ar-SA" w:bidi="ar-SA"/>
        </w:rPr>
        <w:t xml:space="preserve"> de la ANAF vor fi puse la </w:t>
      </w:r>
      <w:r w:rsidR="00F175E5" w:rsidRPr="00A17D3A">
        <w:rPr>
          <w:rFonts w:ascii="Helvetica" w:eastAsia="Times New Roman" w:hAnsi="Helvetica" w:cs="Helvetica"/>
          <w:color w:val="000000"/>
          <w:lang w:eastAsia="ar-SA" w:bidi="ar-SA"/>
        </w:rPr>
        <w:t>dispoziția</w:t>
      </w:r>
      <w:r w:rsidRPr="00A17D3A">
        <w:rPr>
          <w:rFonts w:ascii="Helvetica" w:eastAsia="Times New Roman" w:hAnsi="Helvetica" w:cs="Helvetica"/>
          <w:color w:val="000000"/>
          <w:lang w:eastAsia="ar-SA" w:bidi="ar-SA"/>
        </w:rPr>
        <w:t xml:space="preserve"> </w:t>
      </w:r>
      <w:r w:rsidR="00F175E5" w:rsidRPr="00A17D3A">
        <w:rPr>
          <w:rFonts w:ascii="Helvetica" w:eastAsia="Times New Roman" w:hAnsi="Helvetica" w:cs="Helvetica"/>
          <w:color w:val="000000"/>
          <w:lang w:eastAsia="ar-SA" w:bidi="ar-SA"/>
        </w:rPr>
        <w:t>clienților</w:t>
      </w:r>
      <w:r w:rsidRPr="00A17D3A">
        <w:rPr>
          <w:rFonts w:ascii="Helvetica" w:eastAsia="Times New Roman" w:hAnsi="Helvetica" w:cs="Helvetica"/>
          <w:color w:val="000000"/>
          <w:lang w:eastAsia="ar-SA" w:bidi="ar-SA"/>
        </w:rPr>
        <w:t xml:space="preserve"> în directorul cu </w:t>
      </w:r>
      <w:r w:rsidR="00F175E5" w:rsidRPr="00A17D3A">
        <w:rPr>
          <w:rFonts w:ascii="Helvetica" w:eastAsia="Times New Roman" w:hAnsi="Helvetica" w:cs="Helvetica"/>
          <w:color w:val="000000"/>
          <w:lang w:eastAsia="ar-SA" w:bidi="ar-SA"/>
        </w:rPr>
        <w:t>documentația</w:t>
      </w:r>
      <w:r w:rsidRPr="00A17D3A">
        <w:rPr>
          <w:rFonts w:ascii="Helvetica" w:eastAsia="Times New Roman" w:hAnsi="Helvetica" w:cs="Helvetica"/>
          <w:color w:val="000000"/>
          <w:lang w:eastAsia="ar-SA" w:bidi="ar-SA"/>
        </w:rPr>
        <w:t xml:space="preserve"> aferentă acestei noi </w:t>
      </w:r>
      <w:r w:rsidR="00F175E5" w:rsidRPr="00A17D3A">
        <w:rPr>
          <w:rFonts w:ascii="Helvetica" w:eastAsia="Times New Roman" w:hAnsi="Helvetica" w:cs="Helvetica"/>
          <w:color w:val="000000"/>
          <w:lang w:eastAsia="ar-SA" w:bidi="ar-SA"/>
        </w:rPr>
        <w:t>declarații</w:t>
      </w:r>
      <w:r w:rsidRPr="00A17D3A">
        <w:rPr>
          <w:rFonts w:ascii="Helvetica" w:eastAsia="Times New Roman" w:hAnsi="Helvetica" w:cs="Helvetica"/>
          <w:color w:val="000000"/>
          <w:lang w:eastAsia="ar-SA" w:bidi="ar-SA"/>
        </w:rPr>
        <w:t xml:space="preserve">. </w:t>
      </w:r>
    </w:p>
    <w:p w14:paraId="3544D95C" w14:textId="0F64E5E5" w:rsidR="00FB075A" w:rsidRPr="00A17D3A" w:rsidRDefault="00FB075A" w:rsidP="00857FF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În D406, în sub-</w:t>
      </w:r>
      <w:r w:rsidR="00F175E5" w:rsidRPr="00A17D3A">
        <w:rPr>
          <w:rFonts w:ascii="Helvetica" w:eastAsia="Times New Roman" w:hAnsi="Helvetica" w:cs="Helvetica"/>
          <w:color w:val="000000"/>
          <w:lang w:eastAsia="ar-SA" w:bidi="ar-SA"/>
        </w:rPr>
        <w:t>secțiunea</w:t>
      </w:r>
      <w:r w:rsidRPr="00A17D3A">
        <w:rPr>
          <w:rFonts w:ascii="Helvetica" w:eastAsia="Times New Roman" w:hAnsi="Helvetica" w:cs="Helvetica"/>
          <w:color w:val="000000"/>
          <w:lang w:eastAsia="ar-SA" w:bidi="ar-SA"/>
        </w:rPr>
        <w:t xml:space="preserve"> &lt;</w:t>
      </w:r>
      <w:proofErr w:type="spellStart"/>
      <w:r w:rsidRPr="00A17D3A">
        <w:rPr>
          <w:rFonts w:ascii="Helvetica" w:eastAsia="Times New Roman" w:hAnsi="Helvetica" w:cs="Helvetica"/>
          <w:color w:val="000000"/>
          <w:lang w:eastAsia="ar-SA" w:bidi="ar-SA"/>
        </w:rPr>
        <w:t>GeneralLedgerAccounts</w:t>
      </w:r>
      <w:proofErr w:type="spellEnd"/>
      <w:r w:rsidRPr="00A17D3A">
        <w:rPr>
          <w:rFonts w:ascii="Helvetica" w:eastAsia="Times New Roman" w:hAnsi="Helvetica" w:cs="Helvetica"/>
          <w:color w:val="000000"/>
          <w:lang w:eastAsia="ar-SA" w:bidi="ar-SA"/>
        </w:rPr>
        <w:t xml:space="preserve">&gt; se vor exporta toate conturile cu sold </w:t>
      </w:r>
      <w:r w:rsidR="00F175E5" w:rsidRPr="00A17D3A">
        <w:rPr>
          <w:rFonts w:ascii="Helvetica" w:eastAsia="Times New Roman" w:hAnsi="Helvetica" w:cs="Helvetica"/>
          <w:color w:val="000000"/>
          <w:lang w:eastAsia="ar-SA" w:bidi="ar-SA"/>
        </w:rPr>
        <w:t>inițial</w:t>
      </w:r>
      <w:r w:rsidRPr="00A17D3A">
        <w:rPr>
          <w:rFonts w:ascii="Helvetica" w:eastAsia="Times New Roman" w:hAnsi="Helvetica" w:cs="Helvetica"/>
          <w:color w:val="000000"/>
          <w:lang w:eastAsia="ar-SA" w:bidi="ar-SA"/>
        </w:rPr>
        <w:t xml:space="preserve">/final sau rulaje în perioada raportării precum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cele ce au Cod SAF-T completat dar nu au sold/rulaje. Dacă contul este de Activ, se exportă valori doar în elementele &lt;</w:t>
      </w:r>
      <w:proofErr w:type="spellStart"/>
      <w:r w:rsidRPr="00A17D3A">
        <w:rPr>
          <w:rFonts w:ascii="Helvetica" w:eastAsia="Times New Roman" w:hAnsi="Helvetica" w:cs="Helvetica"/>
          <w:color w:val="000000"/>
          <w:lang w:eastAsia="ar-SA" w:bidi="ar-SA"/>
        </w:rPr>
        <w:t>OpeningDebitBalance</w:t>
      </w:r>
      <w:proofErr w:type="spellEnd"/>
      <w:r w:rsidRPr="00A17D3A">
        <w:rPr>
          <w:rFonts w:ascii="Helvetica" w:eastAsia="Times New Roman" w:hAnsi="Helvetica" w:cs="Helvetica"/>
          <w:color w:val="000000"/>
          <w:lang w:eastAsia="ar-SA" w:bidi="ar-SA"/>
        </w:rPr>
        <w:t xml:space="preserve">&gt;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&lt;</w:t>
      </w:r>
      <w:proofErr w:type="spellStart"/>
      <w:r w:rsidRPr="00A17D3A">
        <w:rPr>
          <w:rFonts w:ascii="Helvetica" w:eastAsia="Times New Roman" w:hAnsi="Helvetica" w:cs="Helvetica"/>
          <w:color w:val="000000"/>
          <w:lang w:eastAsia="ar-SA" w:bidi="ar-SA"/>
        </w:rPr>
        <w:t>ClosingDebitBalance</w:t>
      </w:r>
      <w:proofErr w:type="spellEnd"/>
      <w:r w:rsidRPr="00A17D3A">
        <w:rPr>
          <w:rFonts w:ascii="Helvetica" w:eastAsia="Times New Roman" w:hAnsi="Helvetica" w:cs="Helvetica"/>
          <w:color w:val="000000"/>
          <w:lang w:eastAsia="ar-SA" w:bidi="ar-SA"/>
        </w:rPr>
        <w:t>&gt;, iar dacă este de Pasiv doar în elementele &lt;</w:t>
      </w:r>
      <w:proofErr w:type="spellStart"/>
      <w:r w:rsidRPr="00A17D3A">
        <w:rPr>
          <w:rFonts w:ascii="Helvetica" w:eastAsia="Times New Roman" w:hAnsi="Helvetica" w:cs="Helvetica"/>
          <w:color w:val="000000"/>
          <w:lang w:eastAsia="ar-SA" w:bidi="ar-SA"/>
        </w:rPr>
        <w:t>OpeningCreditBalance</w:t>
      </w:r>
      <w:proofErr w:type="spellEnd"/>
      <w:r w:rsidRPr="00A17D3A">
        <w:rPr>
          <w:rFonts w:ascii="Helvetica" w:eastAsia="Times New Roman" w:hAnsi="Helvetica" w:cs="Helvetica"/>
          <w:color w:val="000000"/>
          <w:lang w:eastAsia="ar-SA" w:bidi="ar-SA"/>
        </w:rPr>
        <w:t xml:space="preserve">&gt;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&lt;</w:t>
      </w:r>
      <w:proofErr w:type="spellStart"/>
      <w:r w:rsidRPr="00A17D3A">
        <w:rPr>
          <w:rFonts w:ascii="Helvetica" w:eastAsia="Times New Roman" w:hAnsi="Helvetica" w:cs="Helvetica"/>
          <w:color w:val="000000"/>
          <w:lang w:eastAsia="ar-SA" w:bidi="ar-SA"/>
        </w:rPr>
        <w:t>ClosingCreditBalance</w:t>
      </w:r>
      <w:proofErr w:type="spellEnd"/>
      <w:r w:rsidRPr="00A17D3A">
        <w:rPr>
          <w:rFonts w:ascii="Helvetica" w:eastAsia="Times New Roman" w:hAnsi="Helvetica" w:cs="Helvetica"/>
          <w:color w:val="000000"/>
          <w:lang w:eastAsia="ar-SA" w:bidi="ar-SA"/>
        </w:rPr>
        <w:t xml:space="preserve">&gt;. În cazul conturilor </w:t>
      </w:r>
      <w:proofErr w:type="spellStart"/>
      <w:r w:rsidRPr="00A17D3A">
        <w:rPr>
          <w:rFonts w:ascii="Helvetica" w:eastAsia="Times New Roman" w:hAnsi="Helvetica" w:cs="Helvetica"/>
          <w:color w:val="000000"/>
          <w:lang w:eastAsia="ar-SA" w:bidi="ar-SA"/>
        </w:rPr>
        <w:t>bifunc</w:t>
      </w:r>
      <w:r w:rsidR="00F175E5" w:rsidRPr="00A17D3A">
        <w:rPr>
          <w:rFonts w:ascii="Helvetica" w:eastAsia="Times New Roman" w:hAnsi="Helvetica" w:cs="Helvetica"/>
          <w:color w:val="000000"/>
          <w:lang w:eastAsia="ar-SA" w:bidi="ar-SA"/>
        </w:rPr>
        <w:t>ț</w:t>
      </w:r>
      <w:r w:rsidRPr="00A17D3A">
        <w:rPr>
          <w:rFonts w:ascii="Helvetica" w:eastAsia="Times New Roman" w:hAnsi="Helvetica" w:cs="Helvetica"/>
          <w:color w:val="000000"/>
          <w:lang w:eastAsia="ar-SA" w:bidi="ar-SA"/>
        </w:rPr>
        <w:t>ionale</w:t>
      </w:r>
      <w:proofErr w:type="spellEnd"/>
      <w:r w:rsidRPr="00A17D3A">
        <w:rPr>
          <w:rFonts w:ascii="Helvetica" w:eastAsia="Times New Roman" w:hAnsi="Helvetica" w:cs="Helvetica"/>
          <w:color w:val="000000"/>
          <w:lang w:eastAsia="ar-SA" w:bidi="ar-SA"/>
        </w:rPr>
        <w:t xml:space="preserve">, analiza este făcută în </w:t>
      </w:r>
      <w:r w:rsidR="00F175E5" w:rsidRPr="00A17D3A">
        <w:rPr>
          <w:rFonts w:ascii="Helvetica" w:eastAsia="Times New Roman" w:hAnsi="Helvetica" w:cs="Helvetica"/>
          <w:color w:val="000000"/>
          <w:lang w:eastAsia="ar-SA" w:bidi="ar-SA"/>
        </w:rPr>
        <w:t>funcție</w:t>
      </w:r>
      <w:r w:rsidRPr="00A17D3A">
        <w:rPr>
          <w:rFonts w:ascii="Helvetica" w:eastAsia="Times New Roman" w:hAnsi="Helvetica" w:cs="Helvetica"/>
          <w:color w:val="000000"/>
          <w:lang w:eastAsia="ar-SA" w:bidi="ar-SA"/>
        </w:rPr>
        <w:t xml:space="preserve"> de sold </w:t>
      </w:r>
      <w:r w:rsidR="00F175E5" w:rsidRPr="00A17D3A">
        <w:rPr>
          <w:rFonts w:ascii="Helvetica" w:eastAsia="Times New Roman" w:hAnsi="Helvetica" w:cs="Helvetica"/>
          <w:color w:val="000000"/>
          <w:lang w:eastAsia="ar-SA" w:bidi="ar-SA"/>
        </w:rPr>
        <w:t>inițial</w:t>
      </w:r>
      <w:r w:rsidRPr="00A17D3A">
        <w:rPr>
          <w:rFonts w:ascii="Helvetica" w:eastAsia="Times New Roman" w:hAnsi="Helvetica" w:cs="Helvetica"/>
          <w:color w:val="000000"/>
          <w:lang w:eastAsia="ar-SA" w:bidi="ar-SA"/>
        </w:rPr>
        <w:t xml:space="preserve">: dacă are sold </w:t>
      </w:r>
      <w:r w:rsidR="00F175E5" w:rsidRPr="00A17D3A">
        <w:rPr>
          <w:rFonts w:ascii="Helvetica" w:eastAsia="Times New Roman" w:hAnsi="Helvetica" w:cs="Helvetica"/>
          <w:color w:val="000000"/>
          <w:lang w:eastAsia="ar-SA" w:bidi="ar-SA"/>
        </w:rPr>
        <w:t>inițial</w:t>
      </w:r>
      <w:r w:rsidRPr="00A17D3A">
        <w:rPr>
          <w:rFonts w:ascii="Helvetica" w:eastAsia="Times New Roman" w:hAnsi="Helvetica" w:cs="Helvetica"/>
          <w:color w:val="000000"/>
          <w:lang w:eastAsia="ar-SA" w:bidi="ar-SA"/>
        </w:rPr>
        <w:t xml:space="preserve"> debitor atunci se va completa &lt;</w:t>
      </w:r>
      <w:proofErr w:type="spellStart"/>
      <w:r w:rsidRPr="00A17D3A">
        <w:rPr>
          <w:rFonts w:ascii="Helvetica" w:eastAsia="Times New Roman" w:hAnsi="Helvetica" w:cs="Helvetica"/>
          <w:color w:val="000000"/>
          <w:lang w:eastAsia="ar-SA" w:bidi="ar-SA"/>
        </w:rPr>
        <w:t>OpeningDebitBalance</w:t>
      </w:r>
      <w:proofErr w:type="spellEnd"/>
      <w:r w:rsidRPr="00A17D3A">
        <w:rPr>
          <w:rFonts w:ascii="Helvetica" w:eastAsia="Times New Roman" w:hAnsi="Helvetica" w:cs="Helvetica"/>
          <w:color w:val="000000"/>
          <w:lang w:eastAsia="ar-SA" w:bidi="ar-SA"/>
        </w:rPr>
        <w:t xml:space="preserve">&gt;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&lt;</w:t>
      </w:r>
      <w:proofErr w:type="spellStart"/>
      <w:r w:rsidRPr="00A17D3A">
        <w:rPr>
          <w:rFonts w:ascii="Helvetica" w:eastAsia="Times New Roman" w:hAnsi="Helvetica" w:cs="Helvetica"/>
          <w:color w:val="000000"/>
          <w:lang w:eastAsia="ar-SA" w:bidi="ar-SA"/>
        </w:rPr>
        <w:t>ClosingDebitBalance</w:t>
      </w:r>
      <w:proofErr w:type="spellEnd"/>
      <w:r w:rsidRPr="00A17D3A">
        <w:rPr>
          <w:rFonts w:ascii="Helvetica" w:eastAsia="Times New Roman" w:hAnsi="Helvetica" w:cs="Helvetica"/>
          <w:color w:val="000000"/>
          <w:lang w:eastAsia="ar-SA" w:bidi="ar-SA"/>
        </w:rPr>
        <w:t>&gt;, dacă are sold inițial creditor se va completa &lt;</w:t>
      </w:r>
      <w:proofErr w:type="spellStart"/>
      <w:r w:rsidRPr="00A17D3A">
        <w:rPr>
          <w:rFonts w:ascii="Helvetica" w:eastAsia="Times New Roman" w:hAnsi="Helvetica" w:cs="Helvetica"/>
          <w:color w:val="000000"/>
          <w:lang w:eastAsia="ar-SA" w:bidi="ar-SA"/>
        </w:rPr>
        <w:t>OpeningCreditBalance</w:t>
      </w:r>
      <w:proofErr w:type="spellEnd"/>
      <w:r w:rsidRPr="00A17D3A">
        <w:rPr>
          <w:rFonts w:ascii="Helvetica" w:eastAsia="Times New Roman" w:hAnsi="Helvetica" w:cs="Helvetica"/>
          <w:color w:val="000000"/>
          <w:lang w:eastAsia="ar-SA" w:bidi="ar-SA"/>
        </w:rPr>
        <w:t xml:space="preserve">&gt;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&lt;</w:t>
      </w:r>
      <w:proofErr w:type="spellStart"/>
      <w:r w:rsidRPr="00A17D3A">
        <w:rPr>
          <w:rFonts w:ascii="Helvetica" w:eastAsia="Times New Roman" w:hAnsi="Helvetica" w:cs="Helvetica"/>
          <w:color w:val="000000"/>
          <w:lang w:eastAsia="ar-SA" w:bidi="ar-SA"/>
        </w:rPr>
        <w:t>ClosingCreditBalance</w:t>
      </w:r>
      <w:proofErr w:type="spellEnd"/>
      <w:r w:rsidRPr="00A17D3A">
        <w:rPr>
          <w:rFonts w:ascii="Helvetica" w:eastAsia="Times New Roman" w:hAnsi="Helvetica" w:cs="Helvetica"/>
          <w:color w:val="000000"/>
          <w:lang w:eastAsia="ar-SA" w:bidi="ar-SA"/>
        </w:rPr>
        <w:t>&gt;.</w:t>
      </w:r>
    </w:p>
    <w:p w14:paraId="2D537112" w14:textId="77777777" w:rsidR="00FB075A" w:rsidRPr="00A17D3A" w:rsidRDefault="00FB075A" w:rsidP="00857FFD">
      <w:pPr>
        <w:widowControl/>
        <w:suppressAutoHyphens w:val="0"/>
        <w:autoSpaceDE w:val="0"/>
        <w:spacing w:after="120"/>
        <w:jc w:val="both"/>
        <w:rPr>
          <w:rFonts w:ascii="Helvetica" w:eastAsia="Times New Roman" w:hAnsi="Helvetica" w:cs="Helvetica"/>
          <w:color w:val="000000"/>
          <w:lang w:eastAsia="ar-SA" w:bidi="ar-SA"/>
        </w:rPr>
      </w:pPr>
    </w:p>
    <w:p w14:paraId="7525806D" w14:textId="77777777" w:rsidR="00FB075A" w:rsidRPr="00A17D3A" w:rsidRDefault="00FB075A" w:rsidP="00857FFD">
      <w:pPr>
        <w:keepNext/>
        <w:keepLines/>
        <w:widowControl/>
        <w:suppressAutoHyphens w:val="0"/>
        <w:autoSpaceDE w:val="0"/>
        <w:spacing w:after="120"/>
        <w:rPr>
          <w:rFonts w:ascii="Helvetica" w:eastAsia="Times New Roman" w:hAnsi="Helvetica" w:cs="Helvetica"/>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2.2. </w:t>
      </w:r>
      <w:proofErr w:type="spellStart"/>
      <w:r w:rsidRPr="00A17D3A">
        <w:rPr>
          <w:rFonts w:ascii="Helvetica" w:eastAsia="Times New Roman" w:hAnsi="Helvetica" w:cs="Helvetica"/>
          <w:b/>
          <w:bCs/>
          <w:color w:val="006699"/>
          <w:sz w:val="28"/>
          <w:szCs w:val="28"/>
          <w:lang w:eastAsia="ar-SA" w:bidi="ar-SA"/>
        </w:rPr>
        <w:t>Taxonomies</w:t>
      </w:r>
      <w:proofErr w:type="spellEnd"/>
      <w:r w:rsidRPr="00A17D3A">
        <w:rPr>
          <w:rFonts w:ascii="Helvetica" w:eastAsia="Times New Roman" w:hAnsi="Helvetica" w:cs="Helvetica"/>
          <w:b/>
          <w:bCs/>
          <w:color w:val="006699"/>
          <w:sz w:val="28"/>
          <w:szCs w:val="28"/>
          <w:lang w:eastAsia="ar-SA" w:bidi="ar-SA"/>
        </w:rPr>
        <w:t xml:space="preserve"> (Taxonomii)</w:t>
      </w:r>
    </w:p>
    <w:p w14:paraId="3ABCBAFA" w14:textId="77777777" w:rsidR="00167AC2" w:rsidRPr="00A17D3A" w:rsidRDefault="00FB075A" w:rsidP="00B1242C">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Aceasta nu este raportabilă în Declarația informativă D406.</w:t>
      </w:r>
    </w:p>
    <w:p w14:paraId="755DD984" w14:textId="77777777" w:rsidR="00D57686" w:rsidRPr="00A17D3A" w:rsidRDefault="00D57686" w:rsidP="00D3064D">
      <w:pPr>
        <w:widowControl/>
        <w:suppressAutoHyphens w:val="0"/>
        <w:autoSpaceDE w:val="0"/>
        <w:spacing w:after="120"/>
        <w:ind w:firstLine="748"/>
        <w:rPr>
          <w:rFonts w:ascii="Helvetica" w:eastAsia="Times New Roman" w:hAnsi="Helvetica" w:cs="Helvetica"/>
          <w:color w:val="000000"/>
          <w:lang w:eastAsia="ar-SA" w:bidi="ar-SA"/>
        </w:rPr>
      </w:pPr>
    </w:p>
    <w:p w14:paraId="2C6E8ED8" w14:textId="77777777" w:rsidR="00FB075A" w:rsidRPr="00A17D3A" w:rsidRDefault="00FB075A" w:rsidP="00FB075A">
      <w:pPr>
        <w:keepNext/>
        <w:keepLines/>
        <w:widowControl/>
        <w:suppressAutoHyphens w:val="0"/>
        <w:autoSpaceDE w:val="0"/>
        <w:spacing w:before="120"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lastRenderedPageBreak/>
        <w:t xml:space="preserve">2.3. </w:t>
      </w:r>
      <w:proofErr w:type="spellStart"/>
      <w:r w:rsidRPr="00A17D3A">
        <w:rPr>
          <w:rFonts w:ascii="Helvetica" w:eastAsia="Times New Roman" w:hAnsi="Helvetica" w:cs="Helvetica"/>
          <w:b/>
          <w:bCs/>
          <w:color w:val="006699"/>
          <w:sz w:val="28"/>
          <w:szCs w:val="28"/>
          <w:lang w:eastAsia="ar-SA" w:bidi="ar-SA"/>
        </w:rPr>
        <w:t>Customers</w:t>
      </w:r>
      <w:proofErr w:type="spellEnd"/>
      <w:r w:rsidRPr="00A17D3A">
        <w:rPr>
          <w:rFonts w:ascii="Helvetica" w:eastAsia="Times New Roman" w:hAnsi="Helvetica" w:cs="Helvetica"/>
          <w:b/>
          <w:bCs/>
          <w:color w:val="006699"/>
          <w:sz w:val="28"/>
          <w:szCs w:val="28"/>
          <w:lang w:eastAsia="ar-SA" w:bidi="ar-SA"/>
        </w:rPr>
        <w:t xml:space="preserve"> (Clienți)</w:t>
      </w:r>
    </w:p>
    <w:p w14:paraId="286AD1E8" w14:textId="77777777" w:rsidR="00FB075A" w:rsidRPr="00A17D3A" w:rsidRDefault="00FB075A" w:rsidP="00167AC2">
      <w:pPr>
        <w:widowControl/>
        <w:suppressAutoHyphens w:val="0"/>
        <w:autoSpaceDE w:val="0"/>
        <w:spacing w:before="120"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„Conține informații despre Clienți precum detaliile de identificare (denumire, adresă, cod de înregistrare fiscală), contul analitic în care este înregistrat soldul clientului respectiv, soldul inițial debitor/creditor, sold final debitor/creditor”.</w:t>
      </w:r>
    </w:p>
    <w:p w14:paraId="2503782A" w14:textId="77777777" w:rsidR="00167AC2" w:rsidRPr="00A17D3A" w:rsidRDefault="00167AC2" w:rsidP="00724EA6">
      <w:pPr>
        <w:widowControl/>
        <w:suppressAutoHyphens w:val="0"/>
        <w:autoSpaceDE w:val="0"/>
        <w:spacing w:before="120" w:after="120"/>
        <w:jc w:val="both"/>
        <w:rPr>
          <w:rFonts w:ascii="Helvetica" w:eastAsia="Times New Roman" w:hAnsi="Helvetica" w:cs="Helvetica"/>
          <w:i/>
          <w:iCs/>
          <w:color w:val="000000"/>
          <w:lang w:eastAsia="ar-SA" w:bidi="ar-SA"/>
        </w:rPr>
      </w:pPr>
    </w:p>
    <w:p w14:paraId="1125B6A8" w14:textId="77777777" w:rsidR="00FB075A" w:rsidRPr="00A17D3A" w:rsidRDefault="00FB075A" w:rsidP="00FB075A">
      <w:pPr>
        <w:keepNext/>
        <w:keepLines/>
        <w:widowControl/>
        <w:suppressAutoHyphens w:val="0"/>
        <w:autoSpaceDE w:val="0"/>
        <w:spacing w:after="120"/>
        <w:rPr>
          <w:rFonts w:ascii="Helvetica" w:eastAsia="Times New Roman" w:hAnsi="Helvetica" w:cs="Helvetica"/>
          <w:color w:val="000000"/>
          <w:sz w:val="28"/>
          <w:szCs w:val="28"/>
          <w:lang w:eastAsia="ar-SA" w:bidi="ar-SA"/>
        </w:rPr>
      </w:pPr>
      <w:r w:rsidRPr="00A17D3A">
        <w:rPr>
          <w:rFonts w:ascii="Helvetica" w:eastAsia="Times New Roman" w:hAnsi="Helvetica" w:cs="Helvetica"/>
          <w:b/>
          <w:bCs/>
          <w:color w:val="000000"/>
          <w:sz w:val="28"/>
          <w:szCs w:val="28"/>
          <w:u w:val="single"/>
          <w:lang w:eastAsia="ar-SA" w:bidi="ar-SA"/>
        </w:rPr>
        <w:t>Nomenclator parteneri</w:t>
      </w:r>
    </w:p>
    <w:p w14:paraId="3010E7E8" w14:textId="2FF21D43" w:rsidR="00FB075A" w:rsidRPr="00A17D3A" w:rsidRDefault="00FB075A" w:rsidP="00F602E7">
      <w:pPr>
        <w:keepNext/>
        <w:keepLines/>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S-a adăugat câmpul </w:t>
      </w:r>
      <w:r w:rsidRPr="00A17D3A">
        <w:rPr>
          <w:rFonts w:ascii="Helvetica" w:eastAsia="Times New Roman" w:hAnsi="Helvetica" w:cs="Helvetica"/>
          <w:b/>
          <w:bCs/>
          <w:i/>
          <w:iCs/>
          <w:color w:val="000000"/>
          <w:lang w:eastAsia="ar-SA" w:bidi="ar-SA"/>
        </w:rPr>
        <w:t xml:space="preserve">Prezent pe declarația SAF-T </w:t>
      </w:r>
      <w:r w:rsidRPr="00A17D3A">
        <w:rPr>
          <w:rFonts w:ascii="Helvetica" w:eastAsia="Times New Roman" w:hAnsi="Helvetica" w:cs="Helvetica"/>
          <w:color w:val="000000"/>
          <w:lang w:eastAsia="ar-SA" w:bidi="ar-SA"/>
        </w:rPr>
        <w:t>pentru a seta ce parteneri se vor declara în Declarația 406. Această opțiune vine implicit bifată atât pentru partenerii existenți, cât și pentru cei noi adăugați.</w:t>
      </w:r>
    </w:p>
    <w:p w14:paraId="3CD9DB51" w14:textId="77777777" w:rsidR="00F325B7" w:rsidRPr="00A17D3A" w:rsidRDefault="00003552" w:rsidP="00F325B7">
      <w:pPr>
        <w:keepNext/>
        <w:keepLines/>
        <w:widowControl/>
        <w:suppressAutoHyphens w:val="0"/>
        <w:autoSpaceDE w:val="0"/>
        <w:spacing w:after="120"/>
        <w:jc w:val="center"/>
      </w:pPr>
      <w:r w:rsidRPr="00A17D3A">
        <w:rPr>
          <w:noProof/>
        </w:rPr>
        <w:drawing>
          <wp:inline distT="0" distB="0" distL="0" distR="0" wp14:anchorId="7D682910" wp14:editId="0DFBEE6C">
            <wp:extent cx="5207330" cy="3301128"/>
            <wp:effectExtent l="0" t="0" r="0" b="0"/>
            <wp:docPr id="17067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4274" name=""/>
                    <pic:cNvPicPr/>
                  </pic:nvPicPr>
                  <pic:blipFill>
                    <a:blip r:embed="rId38"/>
                    <a:stretch>
                      <a:fillRect/>
                    </a:stretch>
                  </pic:blipFill>
                  <pic:spPr>
                    <a:xfrm>
                      <a:off x="0" y="0"/>
                      <a:ext cx="5219099" cy="3308589"/>
                    </a:xfrm>
                    <a:prstGeom prst="rect">
                      <a:avLst/>
                    </a:prstGeom>
                  </pic:spPr>
                </pic:pic>
              </a:graphicData>
            </a:graphic>
          </wp:inline>
        </w:drawing>
      </w:r>
    </w:p>
    <w:p w14:paraId="1CD3453F" w14:textId="7FD72B0E" w:rsidR="00FB075A"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25</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Poziționare bifă – Prezent pe declarația SAF-T</w:t>
      </w:r>
    </w:p>
    <w:p w14:paraId="70145115" w14:textId="77777777" w:rsidR="00FB075A" w:rsidRPr="00A17D3A" w:rsidRDefault="00FB075A" w:rsidP="00FB075A">
      <w:pPr>
        <w:keepNext/>
        <w:keepLines/>
        <w:widowControl/>
        <w:suppressAutoHyphens w:val="0"/>
        <w:autoSpaceDE w:val="0"/>
        <w:spacing w:after="120"/>
        <w:jc w:val="center"/>
        <w:rPr>
          <w:rFonts w:ascii="Helvetica" w:eastAsia="Times New Roman" w:hAnsi="Helvetica" w:cs="Helvetica"/>
          <w:b/>
          <w:color w:val="000000"/>
          <w:sz w:val="20"/>
          <w:szCs w:val="20"/>
          <w:lang w:eastAsia="ar-SA" w:bidi="ar-SA"/>
        </w:rPr>
      </w:pPr>
    </w:p>
    <w:p w14:paraId="2B3A539E" w14:textId="77777777" w:rsidR="00F325B7" w:rsidRPr="00A17D3A" w:rsidRDefault="00FB479F" w:rsidP="00F325B7">
      <w:pPr>
        <w:keepNext/>
        <w:widowControl/>
        <w:suppressAutoHyphens w:val="0"/>
        <w:autoSpaceDE w:val="0"/>
        <w:spacing w:before="120"/>
        <w:jc w:val="center"/>
      </w:pPr>
      <w:r w:rsidRPr="00A17D3A">
        <w:rPr>
          <w:noProof/>
        </w:rPr>
        <w:drawing>
          <wp:inline distT="0" distB="0" distL="0" distR="0" wp14:anchorId="78824BFC" wp14:editId="74F31283">
            <wp:extent cx="5195454" cy="3293599"/>
            <wp:effectExtent l="0" t="0" r="5715" b="2540"/>
            <wp:docPr id="858611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11412" name=""/>
                    <pic:cNvPicPr/>
                  </pic:nvPicPr>
                  <pic:blipFill>
                    <a:blip r:embed="rId39"/>
                    <a:stretch>
                      <a:fillRect/>
                    </a:stretch>
                  </pic:blipFill>
                  <pic:spPr>
                    <a:xfrm>
                      <a:off x="0" y="0"/>
                      <a:ext cx="5210013" cy="3302828"/>
                    </a:xfrm>
                    <a:prstGeom prst="rect">
                      <a:avLst/>
                    </a:prstGeom>
                  </pic:spPr>
                </pic:pic>
              </a:graphicData>
            </a:graphic>
          </wp:inline>
        </w:drawing>
      </w:r>
    </w:p>
    <w:p w14:paraId="44402770" w14:textId="264A5988" w:rsidR="00F07266" w:rsidRPr="00A17D3A" w:rsidRDefault="00F325B7" w:rsidP="005D6DBC">
      <w:pPr>
        <w:pStyle w:val="Caption"/>
        <w:spacing w:before="120"/>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26</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Câmpuri obligatorii pe partener</w:t>
      </w:r>
      <w:r w:rsidR="00FB479F" w:rsidRPr="00A17D3A">
        <w:rPr>
          <w:rFonts w:ascii="Helvetica" w:eastAsia="Times New Roman" w:hAnsi="Helvetica" w:cs="Helvetica"/>
          <w:b w:val="0"/>
          <w:bCs w:val="0"/>
          <w:i/>
          <w:iCs/>
          <w:color w:val="000000"/>
          <w:szCs w:val="20"/>
          <w:lang w:eastAsia="ar-SA" w:bidi="ar-SA"/>
        </w:rPr>
        <w:t xml:space="preserve"> persoană juridică</w:t>
      </w:r>
    </w:p>
    <w:p w14:paraId="3063412F" w14:textId="77777777" w:rsidR="00F325B7" w:rsidRPr="00A17D3A" w:rsidRDefault="00FB479F" w:rsidP="00F325B7">
      <w:pPr>
        <w:keepNext/>
        <w:keepLines/>
        <w:widowControl/>
        <w:suppressAutoHyphens w:val="0"/>
        <w:autoSpaceDE w:val="0"/>
        <w:spacing w:before="120" w:after="120"/>
        <w:jc w:val="center"/>
      </w:pPr>
      <w:r w:rsidRPr="00A17D3A">
        <w:rPr>
          <w:noProof/>
        </w:rPr>
        <w:drawing>
          <wp:inline distT="0" distB="0" distL="0" distR="0" wp14:anchorId="109BE269" wp14:editId="7FFAC11D">
            <wp:extent cx="4417621" cy="2800500"/>
            <wp:effectExtent l="0" t="0" r="2540" b="0"/>
            <wp:docPr id="791193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93918" name=""/>
                    <pic:cNvPicPr/>
                  </pic:nvPicPr>
                  <pic:blipFill>
                    <a:blip r:embed="rId40"/>
                    <a:stretch>
                      <a:fillRect/>
                    </a:stretch>
                  </pic:blipFill>
                  <pic:spPr>
                    <a:xfrm>
                      <a:off x="0" y="0"/>
                      <a:ext cx="4461391" cy="2828247"/>
                    </a:xfrm>
                    <a:prstGeom prst="rect">
                      <a:avLst/>
                    </a:prstGeom>
                  </pic:spPr>
                </pic:pic>
              </a:graphicData>
            </a:graphic>
          </wp:inline>
        </w:drawing>
      </w:r>
    </w:p>
    <w:p w14:paraId="06508280" w14:textId="138158FB" w:rsidR="00FB479F"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27</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479F" w:rsidRPr="00A17D3A">
        <w:rPr>
          <w:rFonts w:ascii="Helvetica" w:eastAsia="Times New Roman" w:hAnsi="Helvetica" w:cs="Helvetica"/>
          <w:b w:val="0"/>
          <w:bCs w:val="0"/>
          <w:i/>
          <w:iCs/>
          <w:color w:val="000000"/>
          <w:szCs w:val="20"/>
          <w:lang w:eastAsia="ar-SA" w:bidi="ar-SA"/>
        </w:rPr>
        <w:t>Câmpuri obligatorii pe partener persoană fizică</w:t>
      </w:r>
    </w:p>
    <w:p w14:paraId="6C35D970" w14:textId="450E2EBA" w:rsidR="00FB075A" w:rsidRPr="00A17D3A" w:rsidRDefault="00FB075A" w:rsidP="00857FFD">
      <w:pPr>
        <w:widowControl/>
        <w:suppressAutoHyphens w:val="0"/>
        <w:autoSpaceDE w:val="0"/>
        <w:spacing w:before="120"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 xml:space="preserve">Câmpurile obligatorii </w:t>
      </w:r>
      <w:r w:rsidRPr="00A17D3A">
        <w:rPr>
          <w:rFonts w:ascii="Helvetica" w:eastAsia="Times New Roman" w:hAnsi="Helvetica" w:cs="Helvetica"/>
          <w:color w:val="000000"/>
          <w:lang w:eastAsia="ar-SA" w:bidi="ar-SA"/>
        </w:rPr>
        <w:t>de la nivel de partener sunt: nume, cod fiscal</w:t>
      </w:r>
      <w:r w:rsidR="00FB479F" w:rsidRPr="00A17D3A">
        <w:rPr>
          <w:rFonts w:ascii="Helvetica" w:eastAsia="Times New Roman" w:hAnsi="Helvetica" w:cs="Helvetica"/>
          <w:color w:val="000000"/>
          <w:lang w:eastAsia="ar-SA" w:bidi="ar-SA"/>
        </w:rPr>
        <w:t xml:space="preserve"> sau CNP</w:t>
      </w:r>
      <w:r w:rsidRPr="00A17D3A">
        <w:rPr>
          <w:rFonts w:ascii="Helvetica" w:eastAsia="Times New Roman" w:hAnsi="Helvetica" w:cs="Helvetica"/>
          <w:color w:val="000000"/>
          <w:lang w:eastAsia="ar-SA" w:bidi="ar-SA"/>
        </w:rPr>
        <w:t>, cod unic pentru client (</w:t>
      </w:r>
      <w:proofErr w:type="spellStart"/>
      <w:r w:rsidRPr="00A17D3A">
        <w:rPr>
          <w:rFonts w:ascii="Helvetica" w:eastAsia="Times New Roman" w:hAnsi="Helvetica" w:cs="Helvetica"/>
          <w:color w:val="000000"/>
          <w:lang w:eastAsia="ar-SA" w:bidi="ar-SA"/>
        </w:rPr>
        <w:t>CustomerID</w:t>
      </w:r>
      <w:proofErr w:type="spellEnd"/>
      <w:r w:rsidRPr="00A17D3A">
        <w:rPr>
          <w:rFonts w:ascii="Helvetica" w:eastAsia="Times New Roman" w:hAnsi="Helvetica" w:cs="Helvetica"/>
          <w:color w:val="000000"/>
          <w:lang w:eastAsia="ar-SA" w:bidi="ar-SA"/>
        </w:rPr>
        <w:t xml:space="preserve">), </w:t>
      </w:r>
      <w:r w:rsidR="00F175E5" w:rsidRPr="00A17D3A">
        <w:rPr>
          <w:rFonts w:ascii="Helvetica" w:eastAsia="Times New Roman" w:hAnsi="Helvetica" w:cs="Helvetica"/>
          <w:color w:val="000000"/>
          <w:lang w:eastAsia="ar-SA" w:bidi="ar-SA"/>
        </w:rPr>
        <w:t>oraș</w:t>
      </w:r>
      <w:r w:rsidRPr="00A17D3A">
        <w:rPr>
          <w:rFonts w:ascii="Helvetica" w:eastAsia="Times New Roman" w:hAnsi="Helvetica" w:cs="Helvetica"/>
          <w:color w:val="000000"/>
          <w:lang w:eastAsia="ar-SA" w:bidi="ar-SA"/>
        </w:rPr>
        <w:t xml:space="preserve">, </w:t>
      </w:r>
      <w:r w:rsidR="00F175E5" w:rsidRPr="00A17D3A">
        <w:rPr>
          <w:rFonts w:ascii="Helvetica" w:eastAsia="Times New Roman" w:hAnsi="Helvetica" w:cs="Helvetica"/>
          <w:color w:val="000000"/>
          <w:lang w:eastAsia="ar-SA" w:bidi="ar-SA"/>
        </w:rPr>
        <w:t>țara</w:t>
      </w:r>
      <w:r w:rsidRPr="00A17D3A">
        <w:rPr>
          <w:rFonts w:ascii="Helvetica" w:eastAsia="Times New Roman" w:hAnsi="Helvetica" w:cs="Helvetica"/>
          <w:color w:val="000000"/>
          <w:lang w:eastAsia="ar-SA" w:bidi="ar-SA"/>
        </w:rPr>
        <w:t>.</w:t>
      </w:r>
    </w:p>
    <w:p w14:paraId="68E39126" w14:textId="1E42C231" w:rsidR="00FB075A" w:rsidRPr="00A17D3A" w:rsidRDefault="00FB075A" w:rsidP="00857FFD">
      <w:pPr>
        <w:widowControl/>
        <w:suppressAutoHyphens w:val="0"/>
        <w:autoSpaceDE w:val="0"/>
        <w:spacing w:before="120" w:after="120"/>
        <w:ind w:firstLine="748"/>
        <w:jc w:val="both"/>
        <w:rPr>
          <w:rFonts w:ascii="Helvetica" w:eastAsia="Times New Roman" w:hAnsi="Helvetica" w:cs="Helvetica"/>
          <w:b/>
          <w:bCs/>
          <w:color w:val="000000"/>
          <w:lang w:eastAsia="ar-SA" w:bidi="ar-SA"/>
        </w:rPr>
      </w:pPr>
      <w:r w:rsidRPr="00A17D3A">
        <w:rPr>
          <w:rFonts w:ascii="Helvetica" w:eastAsia="Times New Roman" w:hAnsi="Helvetica" w:cs="Helvetica"/>
          <w:color w:val="000000"/>
          <w:lang w:eastAsia="ar-SA" w:bidi="ar-SA"/>
        </w:rPr>
        <w:t xml:space="preserve">În D406 se vor exporta </w:t>
      </w:r>
      <w:r w:rsidR="00F175E5" w:rsidRPr="00A17D3A">
        <w:rPr>
          <w:rFonts w:ascii="Helvetica" w:eastAsia="Times New Roman" w:hAnsi="Helvetica" w:cs="Helvetica"/>
          <w:color w:val="000000"/>
          <w:lang w:eastAsia="ar-SA" w:bidi="ar-SA"/>
        </w:rPr>
        <w:t>toți</w:t>
      </w:r>
      <w:r w:rsidRPr="00A17D3A">
        <w:rPr>
          <w:rFonts w:ascii="Helvetica" w:eastAsia="Times New Roman" w:hAnsi="Helvetica" w:cs="Helvetica"/>
          <w:color w:val="000000"/>
          <w:lang w:eastAsia="ar-SA" w:bidi="ar-SA"/>
        </w:rPr>
        <w:t xml:space="preserve"> partenerii cu sold </w:t>
      </w:r>
      <w:r w:rsidR="00F175E5" w:rsidRPr="00A17D3A">
        <w:rPr>
          <w:rFonts w:ascii="Helvetica" w:eastAsia="Times New Roman" w:hAnsi="Helvetica" w:cs="Helvetica"/>
          <w:color w:val="000000"/>
          <w:lang w:eastAsia="ar-SA" w:bidi="ar-SA"/>
        </w:rPr>
        <w:t>inițial</w:t>
      </w:r>
      <w:r w:rsidRPr="00A17D3A">
        <w:rPr>
          <w:rFonts w:ascii="Helvetica" w:eastAsia="Times New Roman" w:hAnsi="Helvetica" w:cs="Helvetica"/>
          <w:color w:val="000000"/>
          <w:lang w:eastAsia="ar-SA" w:bidi="ar-SA"/>
        </w:rPr>
        <w:t xml:space="preserve">, final sau rulaje în perioada pentru care se face raportarea precum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cei cu bifă de </w:t>
      </w:r>
      <w:r w:rsidRPr="00A17D3A">
        <w:rPr>
          <w:rFonts w:ascii="Helvetica" w:eastAsia="Times New Roman" w:hAnsi="Helvetica" w:cs="Helvetica"/>
          <w:b/>
          <w:bCs/>
          <w:color w:val="000000"/>
          <w:lang w:eastAsia="ar-SA" w:bidi="ar-SA"/>
        </w:rPr>
        <w:t xml:space="preserve">„Export SAF-T”, </w:t>
      </w:r>
      <w:r w:rsidRPr="00A17D3A">
        <w:rPr>
          <w:rFonts w:ascii="Helvetica" w:eastAsia="Times New Roman" w:hAnsi="Helvetica" w:cs="Helvetica"/>
          <w:color w:val="000000"/>
          <w:lang w:eastAsia="ar-SA" w:bidi="ar-SA"/>
        </w:rPr>
        <w:t xml:space="preserve">chiar dacă nu au sold/rulaj; cei care nu au nici solduri nici rulaje sunt </w:t>
      </w:r>
      <w:r w:rsidR="00F175E5" w:rsidRPr="00A17D3A">
        <w:rPr>
          <w:rFonts w:ascii="Helvetica" w:eastAsia="Times New Roman" w:hAnsi="Helvetica" w:cs="Helvetica"/>
          <w:color w:val="000000"/>
          <w:lang w:eastAsia="ar-SA" w:bidi="ar-SA"/>
        </w:rPr>
        <w:t>aduși</w:t>
      </w:r>
      <w:r w:rsidRPr="00A17D3A">
        <w:rPr>
          <w:rFonts w:ascii="Helvetica" w:eastAsia="Times New Roman" w:hAnsi="Helvetica" w:cs="Helvetica"/>
          <w:color w:val="000000"/>
          <w:lang w:eastAsia="ar-SA" w:bidi="ar-SA"/>
        </w:rPr>
        <w:t xml:space="preserve"> doar ca Furnizori (ca să nu se dubleze inutil </w:t>
      </w:r>
      <w:r w:rsidR="00F175E5" w:rsidRPr="00A17D3A">
        <w:rPr>
          <w:rFonts w:ascii="Helvetica" w:eastAsia="Times New Roman" w:hAnsi="Helvetica" w:cs="Helvetica"/>
          <w:color w:val="000000"/>
          <w:lang w:eastAsia="ar-SA" w:bidi="ar-SA"/>
        </w:rPr>
        <w:t>informațiile</w:t>
      </w:r>
      <w:r w:rsidRPr="00A17D3A">
        <w:rPr>
          <w:rFonts w:ascii="Helvetica" w:eastAsia="Times New Roman" w:hAnsi="Helvetica" w:cs="Helvetica"/>
          <w:color w:val="000000"/>
          <w:lang w:eastAsia="ar-SA" w:bidi="ar-SA"/>
        </w:rPr>
        <w:t xml:space="preserve"> aferente lor).</w:t>
      </w:r>
    </w:p>
    <w:p w14:paraId="7D445B8F" w14:textId="342D0BE6" w:rsidR="00FB075A" w:rsidRPr="00A17D3A" w:rsidRDefault="00FB075A" w:rsidP="00857FFD">
      <w:pPr>
        <w:widowControl/>
        <w:suppressAutoHyphens w:val="0"/>
        <w:autoSpaceDE w:val="0"/>
        <w:spacing w:before="120"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b/>
          <w:bCs/>
          <w:color w:val="000000"/>
          <w:lang w:eastAsia="ar-SA" w:bidi="ar-SA"/>
        </w:rPr>
        <w:t xml:space="preserve">Codul unic pentru client/furnizor </w:t>
      </w:r>
      <w:r w:rsidRPr="00A17D3A">
        <w:rPr>
          <w:rFonts w:ascii="Helvetica" w:eastAsia="Times New Roman" w:hAnsi="Helvetica" w:cs="Helvetica"/>
          <w:color w:val="000000"/>
          <w:lang w:eastAsia="ar-SA" w:bidi="ar-SA"/>
        </w:rPr>
        <w:t xml:space="preserve">se va completa </w:t>
      </w:r>
      <w:r w:rsidRPr="00A17D3A">
        <w:rPr>
          <w:rFonts w:ascii="Helvetica" w:eastAsia="Times New Roman" w:hAnsi="Helvetica" w:cs="Helvetica"/>
          <w:b/>
          <w:bCs/>
          <w:color w:val="000000"/>
          <w:lang w:eastAsia="ar-SA" w:bidi="ar-SA"/>
        </w:rPr>
        <w:t>automat</w:t>
      </w:r>
      <w:r w:rsidRPr="00A17D3A">
        <w:rPr>
          <w:rFonts w:ascii="Helvetica" w:eastAsia="Times New Roman" w:hAnsi="Helvetica" w:cs="Helvetica"/>
          <w:color w:val="000000"/>
          <w:lang w:eastAsia="ar-SA" w:bidi="ar-SA"/>
        </w:rPr>
        <w:t xml:space="preserve"> la generarea </w:t>
      </w:r>
      <w:r w:rsidR="00F175E5" w:rsidRPr="00A17D3A">
        <w:rPr>
          <w:rFonts w:ascii="Helvetica" w:eastAsia="Times New Roman" w:hAnsi="Helvetica" w:cs="Helvetica"/>
          <w:color w:val="000000"/>
          <w:lang w:eastAsia="ar-SA" w:bidi="ar-SA"/>
        </w:rPr>
        <w:t>declarației</w:t>
      </w:r>
      <w:r w:rsidRPr="00A17D3A">
        <w:rPr>
          <w:rFonts w:ascii="Helvetica" w:eastAsia="Times New Roman" w:hAnsi="Helvetica" w:cs="Helvetica"/>
          <w:color w:val="000000"/>
          <w:lang w:eastAsia="ar-SA" w:bidi="ar-SA"/>
        </w:rPr>
        <w:t>, după cum urmează:</w:t>
      </w:r>
    </w:p>
    <w:p w14:paraId="42796759" w14:textId="77777777" w:rsidR="00FB075A" w:rsidRPr="00A17D3A" w:rsidRDefault="00FB075A" w:rsidP="00D3064D">
      <w:pPr>
        <w:widowControl/>
        <w:numPr>
          <w:ilvl w:val="0"/>
          <w:numId w:val="1"/>
        </w:numPr>
        <w:tabs>
          <w:tab w:val="left" w:pos="630"/>
        </w:tabs>
        <w:suppressAutoHyphens w:val="0"/>
        <w:autoSpaceDE w:val="0"/>
        <w:spacing w:before="120" w:after="120"/>
        <w:ind w:left="748" w:firstLine="0"/>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„00 urmat de CUI – pentru operatorii economici înregistrați în România;</w:t>
      </w:r>
    </w:p>
    <w:p w14:paraId="467E9879" w14:textId="77777777" w:rsidR="00FB075A" w:rsidRPr="00A17D3A" w:rsidRDefault="00FB075A" w:rsidP="00DC2EF3">
      <w:pPr>
        <w:widowControl/>
        <w:numPr>
          <w:ilvl w:val="0"/>
          <w:numId w:val="1"/>
        </w:numPr>
        <w:suppressAutoHyphens w:val="0"/>
        <w:autoSpaceDE w:val="0"/>
        <w:spacing w:after="120"/>
        <w:ind w:left="748" w:firstLine="0"/>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lastRenderedPageBreak/>
        <w:t>01 urmat de codul de țară și de Codul unic de identificare pentru TVA din statul membru respectiv – pentru operatorii economici din statele membre ale UE;</w:t>
      </w:r>
    </w:p>
    <w:p w14:paraId="01AC3D51" w14:textId="77777777" w:rsidR="00FB075A" w:rsidRPr="00A17D3A" w:rsidRDefault="00FB075A" w:rsidP="00DC2EF3">
      <w:pPr>
        <w:widowControl/>
        <w:numPr>
          <w:ilvl w:val="0"/>
          <w:numId w:val="1"/>
        </w:numPr>
        <w:suppressAutoHyphens w:val="0"/>
        <w:autoSpaceDE w:val="0"/>
        <w:spacing w:after="120"/>
        <w:ind w:left="748" w:firstLine="0"/>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 xml:space="preserve">02 urmat de codul de țară și de codul unic de identificare din statul respectiv, care nu este nici România, nici stat membru UE – pentru operatorii economici din alte state care nu sunt România sau membre UE; </w:t>
      </w:r>
    </w:p>
    <w:p w14:paraId="47B8FA5B" w14:textId="77777777" w:rsidR="00FB075A" w:rsidRPr="00A17D3A" w:rsidRDefault="00FB075A" w:rsidP="00DC2EF3">
      <w:pPr>
        <w:widowControl/>
        <w:numPr>
          <w:ilvl w:val="0"/>
          <w:numId w:val="1"/>
        </w:numPr>
        <w:suppressAutoHyphens w:val="0"/>
        <w:autoSpaceDE w:val="0"/>
        <w:spacing w:after="120"/>
        <w:ind w:left="748" w:firstLine="0"/>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03 urmat de CNP pentru persoane fizice cetățeni români sau 03 urmat de codul unic personal pentru persoane fizice rezidente în România;</w:t>
      </w:r>
    </w:p>
    <w:p w14:paraId="1E695C2A" w14:textId="77777777" w:rsidR="00FB075A" w:rsidRPr="00A17D3A" w:rsidRDefault="00FB075A" w:rsidP="00DC2EF3">
      <w:pPr>
        <w:widowControl/>
        <w:numPr>
          <w:ilvl w:val="0"/>
          <w:numId w:val="1"/>
        </w:numPr>
        <w:suppressAutoHyphens w:val="0"/>
        <w:autoSpaceDE w:val="0"/>
        <w:spacing w:after="120"/>
        <w:ind w:left="748" w:firstLine="0"/>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04 urmat de cod client asociat în mod unic de către operatorul economic, pentru pers. fizice care nu își declară CNP-ul pe tranzacții (exemplu: comerț online);</w:t>
      </w:r>
    </w:p>
    <w:p w14:paraId="4B017F57" w14:textId="77777777" w:rsidR="00FB075A" w:rsidRPr="00A17D3A" w:rsidRDefault="00FB075A" w:rsidP="00DC2EF3">
      <w:pPr>
        <w:widowControl/>
        <w:numPr>
          <w:ilvl w:val="0"/>
          <w:numId w:val="1"/>
        </w:numPr>
        <w:suppressAutoHyphens w:val="0"/>
        <w:autoSpaceDE w:val="0"/>
        <w:spacing w:after="120"/>
        <w:ind w:left="748" w:firstLine="0"/>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 xml:space="preserve">05 urmat de codul de țară și de cod client asociat în mod unic de către operatorul economic – pentru operatorii economici care nu sunt înregistrați în scopuri de TVA din statele membre ale UE, mai puțin România; </w:t>
      </w:r>
    </w:p>
    <w:p w14:paraId="137EFC68" w14:textId="77777777" w:rsidR="00FB075A" w:rsidRPr="00A17D3A" w:rsidRDefault="00FB075A" w:rsidP="00DC2EF3">
      <w:pPr>
        <w:widowControl/>
        <w:numPr>
          <w:ilvl w:val="0"/>
          <w:numId w:val="1"/>
        </w:numPr>
        <w:suppressAutoHyphens w:val="0"/>
        <w:autoSpaceDE w:val="0"/>
        <w:spacing w:after="120"/>
        <w:ind w:left="748" w:firstLine="0"/>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06 urmat de codul de țară și de cod client asociat în mod unic de către operatorul economic – pentru operatorii economici care nu sunt înregistrați în scopuri de TVA din statele non-UE;</w:t>
      </w:r>
    </w:p>
    <w:p w14:paraId="09A5E66B" w14:textId="77777777" w:rsidR="00E51B3D" w:rsidRPr="00A17D3A" w:rsidRDefault="00FB075A" w:rsidP="00724EA6">
      <w:pPr>
        <w:widowControl/>
        <w:numPr>
          <w:ilvl w:val="0"/>
          <w:numId w:val="1"/>
        </w:numPr>
        <w:suppressAutoHyphens w:val="0"/>
        <w:autoSpaceDE w:val="0"/>
        <w:spacing w:after="120"/>
        <w:ind w:left="748" w:firstLine="0"/>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08 urmat de 13 cifre zero (080000000000000) pentru clienții care NU SE IDENTIFICĂ cu cod fiscal în tranzacțiile de la punctele de vânzare, precum stații de distribuție de carburanți-lubrefianți sau magazine cu vânzare în detaliu. Acest cod este utilizat NUMAI pentru astfel de tranzacții și nu este un înlocuitor universal în raportarea facturilor și plăților etc</w:t>
      </w:r>
      <w:r w:rsidR="00BF3348" w:rsidRPr="00A17D3A">
        <w:rPr>
          <w:rFonts w:ascii="Helvetica" w:eastAsia="Times New Roman" w:hAnsi="Helvetica" w:cs="Helvetica"/>
          <w:i/>
          <w:iCs/>
          <w:color w:val="000000"/>
          <w:lang w:eastAsia="ar-SA" w:bidi="ar-SA"/>
        </w:rPr>
        <w:t>.</w:t>
      </w:r>
      <w:r w:rsidRPr="00A17D3A">
        <w:rPr>
          <w:rFonts w:ascii="Helvetica" w:eastAsia="Times New Roman" w:hAnsi="Helvetica" w:cs="Helvetica"/>
          <w:i/>
          <w:iCs/>
          <w:color w:val="000000"/>
          <w:lang w:eastAsia="ar-SA" w:bidi="ar-SA"/>
        </w:rPr>
        <w:t>”</w:t>
      </w:r>
    </w:p>
    <w:p w14:paraId="3C855909" w14:textId="6BEF3C79" w:rsidR="00FB075A" w:rsidRPr="00A17D3A" w:rsidRDefault="00FB075A" w:rsidP="00DC2EF3">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Dacă nu există </w:t>
      </w:r>
      <w:r w:rsidR="00F175E5" w:rsidRPr="00A17D3A">
        <w:rPr>
          <w:rFonts w:ascii="Helvetica" w:eastAsia="Times New Roman" w:hAnsi="Helvetica" w:cs="Helvetica"/>
          <w:color w:val="000000"/>
          <w:lang w:eastAsia="ar-SA" w:bidi="ar-SA"/>
        </w:rPr>
        <w:t>informațiile</w:t>
      </w:r>
      <w:r w:rsidRPr="00A17D3A">
        <w:rPr>
          <w:rFonts w:ascii="Helvetica" w:eastAsia="Times New Roman" w:hAnsi="Helvetica" w:cs="Helvetica"/>
          <w:color w:val="000000"/>
          <w:lang w:eastAsia="ar-SA" w:bidi="ar-SA"/>
        </w:rPr>
        <w:t xml:space="preserve"> cerute, se va completa acest cod după regula: tip (două cifre zecimale) urmat de codul unic al clientului din baza de date (tabel NPART).</w:t>
      </w:r>
    </w:p>
    <w:p w14:paraId="62B570A7" w14:textId="77777777" w:rsidR="00FB075A" w:rsidRPr="00A17D3A" w:rsidRDefault="00FB075A" w:rsidP="00DC2EF3">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 xml:space="preserve">„Contribuabilii care, din punct de vedere tehnic, au definit în sistemele informatice drept clienți alte entități juridice și/sau persoane fizice care nu au calitatea de clienți, cum ar fi angajații pentru scopul înregistrării deconturilor de cheltuieli (alte situații decât cele în care sunt efectuate vânzări/achiziții de la/către angajați), bugetul de stat pentru rambursarea TVA, </w:t>
      </w:r>
      <w:r w:rsidRPr="00A17D3A">
        <w:rPr>
          <w:rFonts w:ascii="Helvetica" w:eastAsia="Times New Roman" w:hAnsi="Helvetica" w:cs="Helvetica"/>
          <w:b/>
          <w:bCs/>
          <w:i/>
          <w:iCs/>
          <w:color w:val="000000"/>
          <w:lang w:eastAsia="ar-SA" w:bidi="ar-SA"/>
        </w:rPr>
        <w:t>nu vor raporta</w:t>
      </w:r>
      <w:r w:rsidRPr="00A17D3A">
        <w:rPr>
          <w:rFonts w:ascii="Helvetica" w:eastAsia="Times New Roman" w:hAnsi="Helvetica" w:cs="Helvetica"/>
          <w:i/>
          <w:iCs/>
          <w:color w:val="000000"/>
          <w:lang w:eastAsia="ar-SA" w:bidi="ar-SA"/>
        </w:rPr>
        <w:t xml:space="preserve"> respectivele entități juridice și/sau persoane fizice în cadrul acestei subsecțiuni. </w:t>
      </w:r>
    </w:p>
    <w:p w14:paraId="65AFB452" w14:textId="11D540A5" w:rsidR="00DC2EF3" w:rsidRPr="00A17D3A" w:rsidRDefault="00FB075A" w:rsidP="00DC2EF3">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 xml:space="preserve">Contribuabilii care efectuează vânzări către clienți, utilizând două sau mai multe coduri de TVA ale acestora (e.g. vânzări către clienți înregistrați în scopuri de TVA în mai multe state membre), în această </w:t>
      </w:r>
      <w:r w:rsidR="00C43886" w:rsidRPr="00A17D3A">
        <w:rPr>
          <w:rFonts w:ascii="Helvetica" w:eastAsia="Times New Roman" w:hAnsi="Helvetica" w:cs="Helvetica"/>
          <w:i/>
          <w:iCs/>
          <w:color w:val="000000"/>
          <w:lang w:eastAsia="ar-SA" w:bidi="ar-SA"/>
        </w:rPr>
        <w:t xml:space="preserve">subsecțiune </w:t>
      </w:r>
      <w:r w:rsidRPr="00A17D3A">
        <w:rPr>
          <w:rFonts w:ascii="Helvetica" w:eastAsia="Times New Roman" w:hAnsi="Helvetica" w:cs="Helvetica"/>
          <w:b/>
          <w:bCs/>
          <w:i/>
          <w:iCs/>
          <w:color w:val="000000"/>
          <w:lang w:eastAsia="ar-SA" w:bidi="ar-SA"/>
        </w:rPr>
        <w:t xml:space="preserve">vor raporta informațiile pentru fiecare </w:t>
      </w:r>
      <w:proofErr w:type="spellStart"/>
      <w:r w:rsidRPr="00A17D3A">
        <w:rPr>
          <w:rFonts w:ascii="Helvetica" w:eastAsia="Times New Roman" w:hAnsi="Helvetica" w:cs="Helvetica"/>
          <w:b/>
          <w:bCs/>
          <w:i/>
          <w:iCs/>
          <w:color w:val="000000"/>
          <w:lang w:eastAsia="ar-SA" w:bidi="ar-SA"/>
        </w:rPr>
        <w:t>CustomerID</w:t>
      </w:r>
      <w:proofErr w:type="spellEnd"/>
      <w:r w:rsidRPr="00A17D3A">
        <w:rPr>
          <w:rFonts w:ascii="Helvetica" w:eastAsia="Times New Roman" w:hAnsi="Helvetica" w:cs="Helvetica"/>
          <w:i/>
          <w:iCs/>
          <w:color w:val="000000"/>
          <w:lang w:eastAsia="ar-SA" w:bidi="ar-SA"/>
        </w:rPr>
        <w:t>, ce se va determina utilizând codul de înregistrare în scopuri de TVA menționat în facturile de vânzare.”</w:t>
      </w:r>
    </w:p>
    <w:p w14:paraId="20A59F15" w14:textId="77777777" w:rsidR="00DC2EF3" w:rsidRPr="00A17D3A" w:rsidRDefault="00DC2EF3" w:rsidP="00DC2EF3">
      <w:pPr>
        <w:widowControl/>
        <w:suppressAutoHyphens w:val="0"/>
        <w:autoSpaceDE w:val="0"/>
        <w:spacing w:after="120"/>
        <w:ind w:firstLine="748"/>
        <w:jc w:val="both"/>
        <w:rPr>
          <w:rFonts w:ascii="Helvetica" w:eastAsia="Times New Roman" w:hAnsi="Helvetica" w:cs="Helvetica"/>
          <w:color w:val="000000"/>
          <w:lang w:eastAsia="ar-SA" w:bidi="ar-SA"/>
        </w:rPr>
      </w:pPr>
    </w:p>
    <w:p w14:paraId="0CD4B4AF" w14:textId="77777777" w:rsidR="00FB075A" w:rsidRPr="00A17D3A" w:rsidRDefault="00FB075A" w:rsidP="00DC2EF3">
      <w:pPr>
        <w:widowControl/>
        <w:suppressAutoHyphens w:val="0"/>
        <w:autoSpaceDE w:val="0"/>
        <w:spacing w:after="120"/>
        <w:jc w:val="both"/>
        <w:rPr>
          <w:rFonts w:ascii="Helvetica" w:eastAsia="Times New Roman" w:hAnsi="Helvetica" w:cs="Helvetica"/>
          <w:color w:val="006699"/>
          <w:lang w:eastAsia="ar-SA" w:bidi="ar-SA"/>
        </w:rPr>
      </w:pPr>
      <w:r w:rsidRPr="00A17D3A">
        <w:rPr>
          <w:rFonts w:ascii="Helvetica" w:eastAsia="Times New Roman" w:hAnsi="Helvetica" w:cs="Helvetica"/>
          <w:b/>
          <w:bCs/>
          <w:color w:val="006699"/>
          <w:sz w:val="28"/>
          <w:szCs w:val="28"/>
          <w:lang w:eastAsia="ar-SA" w:bidi="ar-SA"/>
        </w:rPr>
        <w:t xml:space="preserve">2.4. </w:t>
      </w:r>
      <w:proofErr w:type="spellStart"/>
      <w:r w:rsidRPr="00A17D3A">
        <w:rPr>
          <w:rFonts w:ascii="Helvetica" w:eastAsia="Times New Roman" w:hAnsi="Helvetica" w:cs="Helvetica"/>
          <w:b/>
          <w:bCs/>
          <w:color w:val="006699"/>
          <w:sz w:val="28"/>
          <w:szCs w:val="28"/>
          <w:lang w:eastAsia="ar-SA" w:bidi="ar-SA"/>
        </w:rPr>
        <w:t>Suppliers</w:t>
      </w:r>
      <w:proofErr w:type="spellEnd"/>
      <w:r w:rsidRPr="00A17D3A">
        <w:rPr>
          <w:rFonts w:ascii="Helvetica" w:eastAsia="Times New Roman" w:hAnsi="Helvetica" w:cs="Helvetica"/>
          <w:b/>
          <w:bCs/>
          <w:color w:val="006699"/>
          <w:sz w:val="28"/>
          <w:szCs w:val="28"/>
          <w:lang w:eastAsia="ar-SA" w:bidi="ar-SA"/>
        </w:rPr>
        <w:t xml:space="preserve"> (Furnizori)</w:t>
      </w:r>
    </w:p>
    <w:p w14:paraId="57245F0F" w14:textId="77777777" w:rsidR="00FB075A" w:rsidRPr="00A17D3A" w:rsidRDefault="00FB075A" w:rsidP="00DC2EF3">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lang w:eastAsia="ar-SA" w:bidi="ar-SA"/>
        </w:rPr>
        <w:t>„</w:t>
      </w:r>
      <w:r w:rsidRPr="00A17D3A">
        <w:rPr>
          <w:rFonts w:ascii="Helvetica" w:eastAsia="Times New Roman" w:hAnsi="Helvetica" w:cs="Helvetica"/>
          <w:i/>
          <w:iCs/>
          <w:color w:val="000000"/>
          <w:lang w:eastAsia="ar-SA" w:bidi="ar-SA"/>
        </w:rPr>
        <w:t>Conține informații despre Furnizori precum detaliile de identificare (denumire, adresă, cod de înregistrare fiscală), contul analitic în care este înregistrat soldul furnizorului respectiv, sold inițial creditor/debit, sold final creditor/debitor.”</w:t>
      </w:r>
    </w:p>
    <w:p w14:paraId="295FB936" w14:textId="348BECBE" w:rsidR="00DC2EF3" w:rsidRPr="00A17D3A" w:rsidRDefault="00FB075A" w:rsidP="00DC2EF3">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b/>
          <w:bCs/>
          <w:color w:val="000000"/>
          <w:lang w:eastAsia="ar-SA" w:bidi="ar-SA"/>
        </w:rPr>
        <w:t xml:space="preserve">Câmpurile obligatorii </w:t>
      </w:r>
      <w:r w:rsidRPr="00A17D3A">
        <w:rPr>
          <w:rFonts w:ascii="Helvetica" w:eastAsia="Times New Roman" w:hAnsi="Helvetica" w:cs="Helvetica"/>
          <w:color w:val="000000"/>
          <w:lang w:eastAsia="ar-SA" w:bidi="ar-SA"/>
        </w:rPr>
        <w:t>de la nivel de partener</w:t>
      </w:r>
      <w:r w:rsidRPr="00A17D3A">
        <w:rPr>
          <w:rFonts w:ascii="Helvetica" w:eastAsia="Times New Roman" w:hAnsi="Helvetica" w:cs="Helvetica"/>
          <w:color w:val="C00000"/>
          <w:lang w:eastAsia="ar-SA" w:bidi="ar-SA"/>
        </w:rPr>
        <w:t xml:space="preserve"> </w:t>
      </w:r>
      <w:r w:rsidRPr="00A17D3A">
        <w:rPr>
          <w:rFonts w:ascii="Helvetica" w:eastAsia="Times New Roman" w:hAnsi="Helvetica" w:cs="Helvetica"/>
          <w:color w:val="000000"/>
          <w:lang w:eastAsia="ar-SA" w:bidi="ar-SA"/>
        </w:rPr>
        <w:t>sunt:</w:t>
      </w:r>
      <w:r w:rsidRPr="00A17D3A">
        <w:rPr>
          <w:rFonts w:ascii="Helvetica" w:eastAsia="Times New Roman" w:hAnsi="Helvetica" w:cs="Helvetica"/>
          <w:color w:val="C00000"/>
          <w:lang w:eastAsia="ar-SA" w:bidi="ar-SA"/>
        </w:rPr>
        <w:t xml:space="preserve"> </w:t>
      </w:r>
      <w:r w:rsidRPr="00A17D3A">
        <w:rPr>
          <w:rFonts w:ascii="Helvetica" w:eastAsia="Times New Roman" w:hAnsi="Helvetica" w:cs="Helvetica"/>
          <w:color w:val="000000"/>
          <w:lang w:eastAsia="ar-SA" w:bidi="ar-SA"/>
        </w:rPr>
        <w:t xml:space="preserve">nume, cod fiscal, cod unic pentru furnizor (identic ca cel de la client, dar fără tipul 08 deoarece identitatea furnizorului pe bază de cod fiscal este mereu cunoscută), </w:t>
      </w:r>
      <w:r w:rsidR="00F175E5" w:rsidRPr="00A17D3A">
        <w:rPr>
          <w:rFonts w:ascii="Helvetica" w:eastAsia="Times New Roman" w:hAnsi="Helvetica" w:cs="Helvetica"/>
          <w:color w:val="000000"/>
          <w:lang w:eastAsia="ar-SA" w:bidi="ar-SA"/>
        </w:rPr>
        <w:t>oraș</w:t>
      </w:r>
      <w:r w:rsidRPr="00A17D3A">
        <w:rPr>
          <w:rFonts w:ascii="Helvetica" w:eastAsia="Times New Roman" w:hAnsi="Helvetica" w:cs="Helvetica"/>
          <w:color w:val="000000"/>
          <w:lang w:eastAsia="ar-SA" w:bidi="ar-SA"/>
        </w:rPr>
        <w:t xml:space="preserve">, </w:t>
      </w:r>
      <w:r w:rsidR="00F175E5" w:rsidRPr="00A17D3A">
        <w:rPr>
          <w:rFonts w:ascii="Helvetica" w:eastAsia="Times New Roman" w:hAnsi="Helvetica" w:cs="Helvetica"/>
          <w:color w:val="000000"/>
          <w:lang w:eastAsia="ar-SA" w:bidi="ar-SA"/>
        </w:rPr>
        <w:t>țară</w:t>
      </w:r>
      <w:r w:rsidRPr="00A17D3A">
        <w:rPr>
          <w:rFonts w:ascii="Helvetica" w:eastAsia="Times New Roman" w:hAnsi="Helvetica" w:cs="Helvetica"/>
          <w:color w:val="000000"/>
          <w:lang w:eastAsia="ar-SA" w:bidi="ar-SA"/>
        </w:rPr>
        <w:t>.</w:t>
      </w:r>
    </w:p>
    <w:p w14:paraId="585122A2" w14:textId="77777777" w:rsidR="00DC2EF3" w:rsidRDefault="00DC2EF3" w:rsidP="00DC2EF3">
      <w:pPr>
        <w:widowControl/>
        <w:suppressAutoHyphens w:val="0"/>
        <w:autoSpaceDE w:val="0"/>
        <w:spacing w:after="120"/>
        <w:jc w:val="both"/>
        <w:rPr>
          <w:rFonts w:ascii="Helvetica" w:eastAsia="Times New Roman" w:hAnsi="Helvetica" w:cs="Helvetica"/>
          <w:lang w:eastAsia="ar-SA" w:bidi="ar-SA"/>
        </w:rPr>
      </w:pPr>
    </w:p>
    <w:p w14:paraId="2DA54761" w14:textId="77777777" w:rsidR="00776363" w:rsidRPr="00A17D3A" w:rsidRDefault="00776363" w:rsidP="00DC2EF3">
      <w:pPr>
        <w:widowControl/>
        <w:suppressAutoHyphens w:val="0"/>
        <w:autoSpaceDE w:val="0"/>
        <w:spacing w:after="120"/>
        <w:jc w:val="both"/>
        <w:rPr>
          <w:rFonts w:ascii="Helvetica" w:eastAsia="Times New Roman" w:hAnsi="Helvetica" w:cs="Helvetica"/>
          <w:lang w:eastAsia="ar-SA" w:bidi="ar-SA"/>
        </w:rPr>
      </w:pPr>
    </w:p>
    <w:p w14:paraId="3BAA8EC6" w14:textId="77777777" w:rsidR="00FB075A" w:rsidRPr="00A17D3A" w:rsidRDefault="00FB075A" w:rsidP="00DC2EF3">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b/>
          <w:bCs/>
          <w:color w:val="006699"/>
          <w:sz w:val="28"/>
          <w:szCs w:val="28"/>
          <w:lang w:eastAsia="ar-SA" w:bidi="ar-SA"/>
        </w:rPr>
        <w:lastRenderedPageBreak/>
        <w:t xml:space="preserve">2.5. </w:t>
      </w:r>
      <w:proofErr w:type="spellStart"/>
      <w:r w:rsidRPr="00A17D3A">
        <w:rPr>
          <w:rFonts w:ascii="Helvetica" w:eastAsia="Times New Roman" w:hAnsi="Helvetica" w:cs="Helvetica"/>
          <w:b/>
          <w:bCs/>
          <w:color w:val="006699"/>
          <w:sz w:val="28"/>
          <w:szCs w:val="28"/>
          <w:lang w:eastAsia="ar-SA" w:bidi="ar-SA"/>
        </w:rPr>
        <w:t>TaxTable</w:t>
      </w:r>
      <w:proofErr w:type="spellEnd"/>
      <w:r w:rsidRPr="00A17D3A">
        <w:rPr>
          <w:rFonts w:ascii="Helvetica" w:eastAsia="Times New Roman" w:hAnsi="Helvetica" w:cs="Helvetica"/>
          <w:b/>
          <w:bCs/>
          <w:color w:val="006699"/>
          <w:sz w:val="28"/>
          <w:szCs w:val="28"/>
          <w:lang w:eastAsia="ar-SA" w:bidi="ar-SA"/>
        </w:rPr>
        <w:t xml:space="preserve"> (Tabelă taxe) </w:t>
      </w:r>
    </w:p>
    <w:p w14:paraId="19340751" w14:textId="202C8818" w:rsidR="00FB075A" w:rsidRPr="00A17D3A" w:rsidRDefault="00FB075A" w:rsidP="00DC2EF3">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 xml:space="preserve">„Conține informații specifice despre taxe. În funcție de tipul de taxă (de ex. TVA), contribuabilul va raporta codurile de taxă din nomenclatorul Coduri de taxă TVA pentru operațiuni incluse în fișierul SAF-T. În cadrul acestei subsecțiuni este obligatorie raportarea informațiilor cu privire la </w:t>
      </w:r>
      <w:proofErr w:type="spellStart"/>
      <w:r w:rsidRPr="00A17D3A">
        <w:rPr>
          <w:rFonts w:ascii="Helvetica" w:eastAsia="Times New Roman" w:hAnsi="Helvetica" w:cs="Helvetica"/>
          <w:i/>
          <w:iCs/>
          <w:color w:val="000000"/>
          <w:lang w:eastAsia="ar-SA" w:bidi="ar-SA"/>
        </w:rPr>
        <w:t>TaxType</w:t>
      </w:r>
      <w:proofErr w:type="spellEnd"/>
      <w:r w:rsidRPr="00A17D3A">
        <w:rPr>
          <w:rFonts w:ascii="Helvetica" w:eastAsia="Times New Roman" w:hAnsi="Helvetica" w:cs="Helvetica"/>
          <w:i/>
          <w:iCs/>
          <w:color w:val="000000"/>
          <w:lang w:eastAsia="ar-SA" w:bidi="ar-SA"/>
        </w:rPr>
        <w:t xml:space="preserve"> TVA </w:t>
      </w:r>
      <w:r w:rsidR="00F175E5" w:rsidRPr="00A17D3A">
        <w:rPr>
          <w:rFonts w:ascii="Helvetica" w:eastAsia="Times New Roman" w:hAnsi="Helvetica" w:cs="Helvetica"/>
          <w:i/>
          <w:iCs/>
          <w:color w:val="000000"/>
          <w:lang w:eastAsia="ar-SA" w:bidi="ar-SA"/>
        </w:rPr>
        <w:t>și</w:t>
      </w:r>
      <w:r w:rsidRPr="00A17D3A">
        <w:rPr>
          <w:rFonts w:ascii="Helvetica" w:eastAsia="Times New Roman" w:hAnsi="Helvetica" w:cs="Helvetica"/>
          <w:i/>
          <w:iCs/>
          <w:color w:val="000000"/>
          <w:lang w:eastAsia="ar-SA" w:bidi="ar-SA"/>
        </w:rPr>
        <w:t xml:space="preserve"> </w:t>
      </w:r>
      <w:proofErr w:type="spellStart"/>
      <w:r w:rsidRPr="00A17D3A">
        <w:rPr>
          <w:rFonts w:ascii="Helvetica" w:eastAsia="Times New Roman" w:hAnsi="Helvetica" w:cs="Helvetica"/>
          <w:i/>
          <w:iCs/>
          <w:color w:val="000000"/>
          <w:lang w:eastAsia="ar-SA" w:bidi="ar-SA"/>
        </w:rPr>
        <w:t>TaxType</w:t>
      </w:r>
      <w:proofErr w:type="spellEnd"/>
      <w:r w:rsidRPr="00A17D3A">
        <w:rPr>
          <w:rFonts w:ascii="Helvetica" w:eastAsia="Times New Roman" w:hAnsi="Helvetica" w:cs="Helvetica"/>
          <w:i/>
          <w:iCs/>
          <w:color w:val="000000"/>
          <w:lang w:eastAsia="ar-SA" w:bidi="ar-SA"/>
        </w:rPr>
        <w:t xml:space="preserve"> WHT (impozit cu reținere la sursă) pentru care sunt definite coduri de taxa (</w:t>
      </w:r>
      <w:proofErr w:type="spellStart"/>
      <w:r w:rsidRPr="00A17D3A">
        <w:rPr>
          <w:rFonts w:ascii="Helvetica" w:eastAsia="Times New Roman" w:hAnsi="Helvetica" w:cs="Helvetica"/>
          <w:i/>
          <w:iCs/>
          <w:color w:val="000000"/>
          <w:lang w:eastAsia="ar-SA" w:bidi="ar-SA"/>
        </w:rPr>
        <w:t>TaxCode</w:t>
      </w:r>
      <w:proofErr w:type="spellEnd"/>
      <w:r w:rsidRPr="00A17D3A">
        <w:rPr>
          <w:rFonts w:ascii="Helvetica" w:eastAsia="Times New Roman" w:hAnsi="Helvetica" w:cs="Helvetica"/>
          <w:i/>
          <w:iCs/>
          <w:color w:val="000000"/>
          <w:lang w:eastAsia="ar-SA" w:bidi="ar-SA"/>
        </w:rPr>
        <w:t xml:space="preserve">). Raportarea altor taxe </w:t>
      </w:r>
      <w:r w:rsidR="00F175E5" w:rsidRPr="00A17D3A">
        <w:rPr>
          <w:rFonts w:ascii="Helvetica" w:eastAsia="Times New Roman" w:hAnsi="Helvetica" w:cs="Helvetica"/>
          <w:i/>
          <w:iCs/>
          <w:color w:val="000000"/>
          <w:lang w:eastAsia="ar-SA" w:bidi="ar-SA"/>
        </w:rPr>
        <w:t>și</w:t>
      </w:r>
      <w:r w:rsidRPr="00A17D3A">
        <w:rPr>
          <w:rFonts w:ascii="Helvetica" w:eastAsia="Times New Roman" w:hAnsi="Helvetica" w:cs="Helvetica"/>
          <w:i/>
          <w:iCs/>
          <w:color w:val="000000"/>
          <w:lang w:eastAsia="ar-SA" w:bidi="ar-SA"/>
        </w:rPr>
        <w:t xml:space="preserve"> impozite este opțională.”</w:t>
      </w:r>
      <w:r w:rsidRPr="00A17D3A">
        <w:rPr>
          <w:rFonts w:ascii="Helvetica" w:eastAsia="Times New Roman" w:hAnsi="Helvetica" w:cs="Helvetica"/>
          <w:i/>
          <w:iCs/>
          <w:color w:val="000000"/>
          <w:sz w:val="20"/>
          <w:szCs w:val="20"/>
          <w:lang w:eastAsia="ar-SA" w:bidi="ar-SA"/>
        </w:rPr>
        <w:t xml:space="preserve"> </w:t>
      </w:r>
    </w:p>
    <w:p w14:paraId="7C09698A" w14:textId="77777777" w:rsidR="00DC2EF3" w:rsidRPr="00A17D3A" w:rsidRDefault="00FB075A" w:rsidP="00DC2EF3">
      <w:pPr>
        <w:widowControl/>
        <w:shd w:val="clear" w:color="auto" w:fill="FFFFFF"/>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În </w:t>
      </w:r>
      <w:r w:rsidRPr="00A17D3A">
        <w:rPr>
          <w:rFonts w:ascii="Helvetica" w:eastAsia="Times New Roman" w:hAnsi="Helvetica" w:cs="Helvetica"/>
          <w:b/>
          <w:bCs/>
          <w:color w:val="000000"/>
          <w:lang w:eastAsia="ar-SA" w:bidi="ar-SA"/>
        </w:rPr>
        <w:t>Planul de conturi,</w:t>
      </w:r>
      <w:r w:rsidRPr="00A17D3A">
        <w:rPr>
          <w:rFonts w:ascii="Helvetica" w:eastAsia="Times New Roman" w:hAnsi="Helvetica" w:cs="Helvetica"/>
          <w:color w:val="000000"/>
          <w:lang w:eastAsia="ar-SA" w:bidi="ar-SA"/>
        </w:rPr>
        <w:t xml:space="preserve"> la nivel de cont se poate selecta codul aferent </w:t>
      </w:r>
      <w:r w:rsidRPr="00A17D3A">
        <w:rPr>
          <w:rFonts w:ascii="Helvetica" w:eastAsia="Times New Roman" w:hAnsi="Helvetica" w:cs="Helvetica"/>
          <w:b/>
          <w:bCs/>
          <w:color w:val="000000"/>
          <w:lang w:eastAsia="ar-SA" w:bidi="ar-SA"/>
        </w:rPr>
        <w:t>&lt;</w:t>
      </w:r>
      <w:proofErr w:type="spellStart"/>
      <w:r w:rsidRPr="00A17D3A">
        <w:rPr>
          <w:rFonts w:ascii="Helvetica" w:eastAsia="Times New Roman" w:hAnsi="Helvetica" w:cs="Helvetica"/>
          <w:b/>
          <w:bCs/>
          <w:color w:val="000000"/>
          <w:lang w:eastAsia="ar-SA" w:bidi="ar-SA"/>
        </w:rPr>
        <w:t>TaxType</w:t>
      </w:r>
      <w:proofErr w:type="spellEnd"/>
      <w:r w:rsidRPr="00A17D3A">
        <w:rPr>
          <w:rFonts w:ascii="Helvetica" w:eastAsia="Times New Roman" w:hAnsi="Helvetica" w:cs="Helvetica"/>
          <w:b/>
          <w:bCs/>
          <w:color w:val="000000"/>
          <w:lang w:eastAsia="ar-SA" w:bidi="ar-SA"/>
        </w:rPr>
        <w:t>&gt;</w:t>
      </w:r>
      <w:r w:rsidRPr="00A17D3A">
        <w:rPr>
          <w:rFonts w:ascii="Helvetica" w:eastAsia="Times New Roman" w:hAnsi="Helvetica" w:cs="Helvetica"/>
          <w:color w:val="000000"/>
          <w:lang w:eastAsia="ar-SA" w:bidi="ar-SA"/>
        </w:rPr>
        <w:t>-ului din nomenclatorul de coduri pentru impozitele și taxele la bugetul statului. Se va selecta acest cod doar pentru conturile din clasa a 4-a ce reprezintă un impozit de plătit.</w:t>
      </w:r>
    </w:p>
    <w:p w14:paraId="1022DF67" w14:textId="77777777" w:rsidR="00DC2EF3" w:rsidRPr="00A17D3A" w:rsidRDefault="00DC2EF3" w:rsidP="00DC2EF3">
      <w:pPr>
        <w:widowControl/>
        <w:shd w:val="clear" w:color="auto" w:fill="FFFFFF"/>
        <w:suppressAutoHyphens w:val="0"/>
        <w:autoSpaceDE w:val="0"/>
        <w:spacing w:after="120"/>
        <w:jc w:val="both"/>
        <w:rPr>
          <w:rFonts w:ascii="Helvetica" w:eastAsia="Times New Roman" w:hAnsi="Helvetica" w:cs="Helvetica"/>
          <w:color w:val="000000"/>
          <w:lang w:eastAsia="ar-SA" w:bidi="ar-SA"/>
        </w:rPr>
      </w:pPr>
    </w:p>
    <w:p w14:paraId="24E12718" w14:textId="77777777" w:rsidR="00FB075A" w:rsidRPr="00A17D3A" w:rsidRDefault="00FB075A" w:rsidP="00DC2EF3">
      <w:pPr>
        <w:widowControl/>
        <w:shd w:val="clear" w:color="auto" w:fill="FFFFFF"/>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b/>
          <w:bCs/>
          <w:color w:val="006699"/>
          <w:sz w:val="28"/>
          <w:szCs w:val="28"/>
          <w:lang w:eastAsia="ar-SA" w:bidi="ar-SA"/>
        </w:rPr>
        <w:t xml:space="preserve">2.6. </w:t>
      </w:r>
      <w:proofErr w:type="spellStart"/>
      <w:r w:rsidRPr="00A17D3A">
        <w:rPr>
          <w:rFonts w:ascii="Helvetica" w:eastAsia="Times New Roman" w:hAnsi="Helvetica" w:cs="Helvetica"/>
          <w:b/>
          <w:bCs/>
          <w:color w:val="006699"/>
          <w:sz w:val="28"/>
          <w:szCs w:val="28"/>
          <w:lang w:eastAsia="ar-SA" w:bidi="ar-SA"/>
        </w:rPr>
        <w:t>UOMTable</w:t>
      </w:r>
      <w:proofErr w:type="spellEnd"/>
      <w:r w:rsidRPr="00A17D3A">
        <w:rPr>
          <w:rFonts w:ascii="Helvetica" w:eastAsia="Times New Roman" w:hAnsi="Helvetica" w:cs="Helvetica"/>
          <w:b/>
          <w:bCs/>
          <w:color w:val="006699"/>
          <w:sz w:val="28"/>
          <w:szCs w:val="28"/>
          <w:lang w:eastAsia="ar-SA" w:bidi="ar-SA"/>
        </w:rPr>
        <w:t xml:space="preserve"> (Tabela Unităților de Măsură – UOM)</w:t>
      </w:r>
    </w:p>
    <w:p w14:paraId="6CA591CB" w14:textId="214392AC" w:rsidR="00FB075A" w:rsidRPr="00A17D3A" w:rsidRDefault="00FB075A" w:rsidP="00BF334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 xml:space="preserve">„Conține detalii cu privire la unitățile de măsură utilizate de contribuabil, conform Nomenclatorului Unități de măsură, care face parte integrantă din schema SAF-T. În cadrul acestei subsecțiuni, se vor raporta unitățile de măsură utilizate de contribuabil pentru gestiunea stocurilor în perioada de raportare, conform </w:t>
      </w:r>
      <w:r w:rsidR="00F175E5" w:rsidRPr="00A17D3A">
        <w:rPr>
          <w:rFonts w:ascii="Helvetica" w:eastAsia="Times New Roman" w:hAnsi="Helvetica" w:cs="Helvetica"/>
          <w:i/>
          <w:iCs/>
          <w:color w:val="000000"/>
          <w:lang w:eastAsia="ar-SA" w:bidi="ar-SA"/>
        </w:rPr>
        <w:t>Nomenclatorului</w:t>
      </w:r>
      <w:r w:rsidRPr="00A17D3A">
        <w:rPr>
          <w:rFonts w:ascii="Helvetica" w:eastAsia="Times New Roman" w:hAnsi="Helvetica" w:cs="Helvetica"/>
          <w:i/>
          <w:iCs/>
          <w:color w:val="000000"/>
          <w:lang w:eastAsia="ar-SA" w:bidi="ar-SA"/>
        </w:rPr>
        <w:t xml:space="preserve"> Unități de măsură.” </w:t>
      </w:r>
    </w:p>
    <w:p w14:paraId="26D6FCED" w14:textId="1F7D2913" w:rsidR="00FB075A" w:rsidRPr="00A17D3A" w:rsidRDefault="00F175E5" w:rsidP="00DC2EF3">
      <w:pPr>
        <w:keepNext/>
        <w:keepLines/>
        <w:widowControl/>
        <w:suppressAutoHyphens w:val="0"/>
        <w:autoSpaceDE w:val="0"/>
        <w:spacing w:after="120"/>
        <w:rPr>
          <w:rFonts w:ascii="Helvetica" w:eastAsia="Times New Roman" w:hAnsi="Helvetica" w:cs="Helvetica"/>
          <w:color w:val="000000"/>
          <w:sz w:val="28"/>
          <w:szCs w:val="28"/>
          <w:lang w:eastAsia="ar-SA" w:bidi="ar-SA"/>
        </w:rPr>
      </w:pPr>
      <w:r w:rsidRPr="00A17D3A">
        <w:rPr>
          <w:rFonts w:ascii="Helvetica" w:eastAsia="Times New Roman" w:hAnsi="Helvetica" w:cs="Helvetica"/>
          <w:b/>
          <w:bCs/>
          <w:sz w:val="28"/>
          <w:szCs w:val="28"/>
          <w:u w:val="single"/>
          <w:lang w:eastAsia="ar-SA" w:bidi="ar-SA"/>
        </w:rPr>
        <w:t>Unități</w:t>
      </w:r>
      <w:r w:rsidR="00FB075A" w:rsidRPr="00A17D3A">
        <w:rPr>
          <w:rFonts w:ascii="Helvetica" w:eastAsia="Times New Roman" w:hAnsi="Helvetica" w:cs="Helvetica"/>
          <w:b/>
          <w:bCs/>
          <w:sz w:val="28"/>
          <w:szCs w:val="28"/>
          <w:u w:val="single"/>
          <w:lang w:eastAsia="ar-SA" w:bidi="ar-SA"/>
        </w:rPr>
        <w:t xml:space="preserve"> de măsură</w:t>
      </w:r>
    </w:p>
    <w:p w14:paraId="20B1E465" w14:textId="23640D39" w:rsidR="00FB075A" w:rsidRPr="00A17D3A" w:rsidRDefault="00FB075A" w:rsidP="00DC2EF3">
      <w:pPr>
        <w:widowControl/>
        <w:suppressAutoHyphens w:val="0"/>
        <w:autoSpaceDE w:val="0"/>
        <w:spacing w:after="120"/>
        <w:ind w:firstLine="748"/>
        <w:jc w:val="both"/>
        <w:rPr>
          <w:rFonts w:ascii="Helvetica" w:eastAsia="Times New Roman" w:hAnsi="Helvetica" w:cs="Helvetica"/>
          <w:i/>
          <w:iCs/>
          <w:color w:val="000000"/>
          <w:sz w:val="20"/>
          <w:szCs w:val="20"/>
          <w:lang w:eastAsia="ar-SA" w:bidi="ar-SA"/>
        </w:rPr>
      </w:pPr>
      <w:r w:rsidRPr="00A17D3A">
        <w:rPr>
          <w:rFonts w:ascii="Helvetica" w:eastAsia="Times New Roman" w:hAnsi="Helvetica" w:cs="Helvetica"/>
          <w:color w:val="000000"/>
          <w:lang w:eastAsia="ar-SA" w:bidi="ar-SA"/>
        </w:rPr>
        <w:t xml:space="preserve">La fiecare UM principală utilizatorii trebuie să selecteze </w:t>
      </w:r>
      <w:r w:rsidRPr="00A17D3A">
        <w:rPr>
          <w:rFonts w:ascii="Helvetica" w:eastAsia="Times New Roman" w:hAnsi="Helvetica" w:cs="Helvetica"/>
          <w:b/>
          <w:bCs/>
          <w:color w:val="000000"/>
          <w:lang w:eastAsia="ar-SA" w:bidi="ar-SA"/>
        </w:rPr>
        <w:t>„Corespondent SAF-T”</w:t>
      </w:r>
      <w:r w:rsidRPr="00A17D3A">
        <w:rPr>
          <w:rFonts w:ascii="Helvetica" w:eastAsia="Times New Roman" w:hAnsi="Helvetica" w:cs="Helvetica"/>
          <w:color w:val="000000"/>
          <w:lang w:eastAsia="ar-SA" w:bidi="ar-SA"/>
        </w:rPr>
        <w:t xml:space="preserve"> din nomenclatorul unităților de măsură standardizate (derivat din tariful vamal combinat), ce conține lista abrevierilor unităților de măsură și codurile acestora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să completeze paritatea </w:t>
      </w:r>
      <w:r w:rsidR="00F175E5" w:rsidRPr="00A17D3A">
        <w:rPr>
          <w:rFonts w:ascii="Helvetica" w:eastAsia="Times New Roman" w:hAnsi="Helvetica" w:cs="Helvetica"/>
          <w:color w:val="000000"/>
          <w:lang w:eastAsia="ar-SA" w:bidi="ar-SA"/>
        </w:rPr>
        <w:t>față</w:t>
      </w:r>
      <w:r w:rsidRPr="00A17D3A">
        <w:rPr>
          <w:rFonts w:ascii="Helvetica" w:eastAsia="Times New Roman" w:hAnsi="Helvetica" w:cs="Helvetica"/>
          <w:color w:val="000000"/>
          <w:lang w:eastAsia="ar-SA" w:bidi="ar-SA"/>
        </w:rPr>
        <w:t xml:space="preserve"> de aceasta. („</w:t>
      </w:r>
      <w:r w:rsidRPr="00A17D3A">
        <w:rPr>
          <w:rFonts w:ascii="Helvetica" w:eastAsia="Times New Roman" w:hAnsi="Helvetica" w:cs="Helvetica"/>
          <w:i/>
          <w:iCs/>
          <w:color w:val="000000"/>
          <w:lang w:eastAsia="ar-SA" w:bidi="ar-SA"/>
        </w:rPr>
        <w:t xml:space="preserve">În cazul în care unitățile de măsură utilizate comercial de anumiți contribuabili pentru mărfurile din stocurile lor nu sunt regăsite printre unitățile de măsură tolerate din nomenclator – contribuabilul trebuie să pregătească înregistrările privind stocurile prin raportare la unitatea de măsură din sistemul internațional de măsuri (standardizat ISO, sistem MKS) și să declare în câmpul </w:t>
      </w:r>
      <w:proofErr w:type="spellStart"/>
      <w:r w:rsidRPr="00A17D3A">
        <w:rPr>
          <w:rFonts w:ascii="Helvetica" w:eastAsia="Times New Roman" w:hAnsi="Helvetica" w:cs="Helvetica"/>
          <w:i/>
          <w:iCs/>
          <w:color w:val="000000"/>
          <w:lang w:eastAsia="ar-SA" w:bidi="ar-SA"/>
        </w:rPr>
        <w:t>UOMToUOMBaseConversionFactor</w:t>
      </w:r>
      <w:proofErr w:type="spellEnd"/>
      <w:r w:rsidRPr="00A17D3A">
        <w:rPr>
          <w:rFonts w:ascii="Helvetica" w:eastAsia="Times New Roman" w:hAnsi="Helvetica" w:cs="Helvetica"/>
          <w:i/>
          <w:iCs/>
          <w:color w:val="000000"/>
          <w:lang w:eastAsia="ar-SA" w:bidi="ar-SA"/>
        </w:rPr>
        <w:t xml:space="preserve"> din </w:t>
      </w:r>
      <w:r w:rsidR="00F175E5" w:rsidRPr="00A17D3A">
        <w:rPr>
          <w:rFonts w:ascii="Helvetica" w:eastAsia="Times New Roman" w:hAnsi="Helvetica" w:cs="Helvetica"/>
          <w:i/>
          <w:iCs/>
          <w:color w:val="000000"/>
          <w:lang w:eastAsia="ar-SA" w:bidi="ar-SA"/>
        </w:rPr>
        <w:t>înregistrarea</w:t>
      </w:r>
      <w:r w:rsidRPr="00A17D3A">
        <w:rPr>
          <w:rFonts w:ascii="Helvetica" w:eastAsia="Times New Roman" w:hAnsi="Helvetica" w:cs="Helvetica"/>
          <w:i/>
          <w:iCs/>
          <w:color w:val="000000"/>
          <w:lang w:eastAsia="ar-SA" w:bidi="ar-SA"/>
        </w:rPr>
        <w:t xml:space="preserve"> </w:t>
      </w:r>
      <w:proofErr w:type="spellStart"/>
      <w:r w:rsidRPr="00A17D3A">
        <w:rPr>
          <w:rFonts w:ascii="Helvetica" w:eastAsia="Times New Roman" w:hAnsi="Helvetica" w:cs="Helvetica"/>
          <w:i/>
          <w:iCs/>
          <w:color w:val="000000"/>
          <w:lang w:eastAsia="ar-SA" w:bidi="ar-SA"/>
        </w:rPr>
        <w:t>Products</w:t>
      </w:r>
      <w:proofErr w:type="spellEnd"/>
      <w:r w:rsidRPr="00A17D3A">
        <w:rPr>
          <w:rFonts w:ascii="Helvetica" w:eastAsia="Times New Roman" w:hAnsi="Helvetica" w:cs="Helvetica"/>
          <w:i/>
          <w:iCs/>
          <w:color w:val="000000"/>
          <w:lang w:eastAsia="ar-SA" w:bidi="ar-SA"/>
        </w:rPr>
        <w:t xml:space="preserve"> – factorul de conversie utilizat față de unitatea de măsură specifică.”)</w:t>
      </w:r>
    </w:p>
    <w:p w14:paraId="6393B76D" w14:textId="77777777" w:rsidR="00FB075A" w:rsidRPr="00A17D3A" w:rsidRDefault="00FB075A" w:rsidP="00DC2EF3">
      <w:pPr>
        <w:widowControl/>
        <w:suppressAutoHyphens w:val="0"/>
        <w:autoSpaceDE w:val="0"/>
        <w:spacing w:after="120"/>
        <w:jc w:val="both"/>
        <w:rPr>
          <w:rFonts w:ascii="Helvetica" w:eastAsia="Times New Roman" w:hAnsi="Helvetica" w:cs="Helvetica"/>
          <w:i/>
          <w:iCs/>
          <w:color w:val="000000"/>
          <w:sz w:val="20"/>
          <w:szCs w:val="20"/>
          <w:lang w:eastAsia="ar-SA" w:bidi="ar-SA"/>
        </w:rPr>
      </w:pPr>
    </w:p>
    <w:p w14:paraId="65DCB1B9" w14:textId="77777777" w:rsidR="00F325B7" w:rsidRPr="00A17D3A" w:rsidRDefault="00B160C9" w:rsidP="00F325B7">
      <w:pPr>
        <w:keepNext/>
        <w:widowControl/>
        <w:suppressAutoHyphens w:val="0"/>
        <w:autoSpaceDE w:val="0"/>
        <w:spacing w:after="120"/>
        <w:jc w:val="center"/>
      </w:pPr>
      <w:r w:rsidRPr="00A17D3A">
        <w:rPr>
          <w:rFonts w:ascii="Helvetica" w:eastAsia="Times New Roman" w:hAnsi="Helvetica" w:cs="Helvetica"/>
          <w:i/>
          <w:iCs/>
          <w:noProof/>
          <w:color w:val="000000"/>
          <w:sz w:val="20"/>
          <w:szCs w:val="20"/>
          <w:lang w:eastAsia="ar-SA" w:bidi="ar-SA"/>
        </w:rPr>
        <w:drawing>
          <wp:inline distT="0" distB="0" distL="0" distR="0" wp14:anchorId="00D9AE39" wp14:editId="36775E6F">
            <wp:extent cx="5575300" cy="270764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5300" cy="2707640"/>
                    </a:xfrm>
                    <a:prstGeom prst="rect">
                      <a:avLst/>
                    </a:prstGeom>
                    <a:solidFill>
                      <a:srgbClr val="FFFFFF"/>
                    </a:solidFill>
                    <a:ln>
                      <a:noFill/>
                    </a:ln>
                  </pic:spPr>
                </pic:pic>
              </a:graphicData>
            </a:graphic>
          </wp:inline>
        </w:drawing>
      </w:r>
    </w:p>
    <w:p w14:paraId="152B1E49" w14:textId="798F7568" w:rsidR="00FB075A" w:rsidRPr="00A17D3A" w:rsidRDefault="00F325B7" w:rsidP="00F325B7">
      <w:pPr>
        <w:pStyle w:val="Caption"/>
        <w:jc w:val="center"/>
        <w:rPr>
          <w:rFonts w:ascii="Helvetica" w:eastAsia="Times New Roman" w:hAnsi="Helvetica" w:cs="Helvetica"/>
          <w:b w:val="0"/>
          <w:bCs w:val="0"/>
          <w:i/>
          <w:iCs/>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28</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szCs w:val="20"/>
          <w:lang w:eastAsia="ar-SA" w:bidi="ar-SA"/>
        </w:rPr>
        <w:t>Selectare cod UM din sistemul Internațional SAF-T</w:t>
      </w:r>
    </w:p>
    <w:p w14:paraId="32359A55" w14:textId="77777777" w:rsidR="00D57686" w:rsidRPr="00A17D3A" w:rsidRDefault="00D57686" w:rsidP="00DC2EF3">
      <w:pPr>
        <w:widowControl/>
        <w:suppressAutoHyphens w:val="0"/>
        <w:autoSpaceDE w:val="0"/>
        <w:spacing w:before="120" w:after="120"/>
        <w:jc w:val="center"/>
        <w:rPr>
          <w:rFonts w:ascii="Helvetica" w:eastAsia="Times New Roman" w:hAnsi="Helvetica" w:cs="Helvetica"/>
          <w:b/>
          <w:i/>
          <w:iCs/>
          <w:color w:val="00B050"/>
          <w:lang w:eastAsia="ar-SA" w:bidi="ar-SA"/>
        </w:rPr>
      </w:pPr>
    </w:p>
    <w:p w14:paraId="4D6E711D" w14:textId="77777777" w:rsidR="00FB075A" w:rsidRPr="00A17D3A" w:rsidRDefault="00FB075A" w:rsidP="00326F7D">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lastRenderedPageBreak/>
        <w:t xml:space="preserve">2.7. </w:t>
      </w:r>
      <w:proofErr w:type="spellStart"/>
      <w:r w:rsidRPr="00A17D3A">
        <w:rPr>
          <w:rFonts w:ascii="Helvetica" w:eastAsia="Times New Roman" w:hAnsi="Helvetica" w:cs="Helvetica"/>
          <w:b/>
          <w:bCs/>
          <w:color w:val="006699"/>
          <w:sz w:val="28"/>
          <w:szCs w:val="28"/>
          <w:lang w:eastAsia="ar-SA" w:bidi="ar-SA"/>
        </w:rPr>
        <w:t>AnalysisTypeTable</w:t>
      </w:r>
      <w:proofErr w:type="spellEnd"/>
      <w:r w:rsidRPr="00A17D3A">
        <w:rPr>
          <w:rFonts w:ascii="Helvetica" w:eastAsia="Times New Roman" w:hAnsi="Helvetica" w:cs="Helvetica"/>
          <w:b/>
          <w:bCs/>
          <w:color w:val="006699"/>
          <w:sz w:val="28"/>
          <w:szCs w:val="28"/>
          <w:lang w:eastAsia="ar-SA" w:bidi="ar-SA"/>
        </w:rPr>
        <w:t xml:space="preserve"> (Tabel tipuri analiză) </w:t>
      </w:r>
    </w:p>
    <w:p w14:paraId="20F65541" w14:textId="77777777" w:rsidR="00FB075A" w:rsidRPr="00A17D3A" w:rsidRDefault="00FB075A" w:rsidP="00326F7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„Conține detalii cu privire la structura centrelor de cost, centrelor de profit ori a oricăror alte tipuri de analiză implementate de contribuabilul care depune fișierul SAF-T.”</w:t>
      </w:r>
    </w:p>
    <w:p w14:paraId="253171C9" w14:textId="44CF736B" w:rsidR="00326F7D" w:rsidRPr="00A17D3A" w:rsidRDefault="00FB075A" w:rsidP="00326F7D">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color w:val="000000"/>
          <w:lang w:eastAsia="ar-SA" w:bidi="ar-SA"/>
        </w:rPr>
        <w:t xml:space="preserve">Nu vom avea detaliată această </w:t>
      </w:r>
      <w:r w:rsidR="00F175E5" w:rsidRPr="00A17D3A">
        <w:rPr>
          <w:rFonts w:ascii="Helvetica" w:eastAsia="Times New Roman" w:hAnsi="Helvetica" w:cs="Helvetica"/>
          <w:color w:val="000000"/>
          <w:lang w:eastAsia="ar-SA" w:bidi="ar-SA"/>
        </w:rPr>
        <w:t>secțiune</w:t>
      </w:r>
      <w:r w:rsidRPr="00A17D3A">
        <w:rPr>
          <w:rFonts w:ascii="Helvetica" w:eastAsia="Times New Roman" w:hAnsi="Helvetica" w:cs="Helvetica"/>
          <w:color w:val="000000"/>
          <w:lang w:eastAsia="ar-SA" w:bidi="ar-SA"/>
        </w:rPr>
        <w:t xml:space="preserve"> în D406, neavând dezvoltare în </w:t>
      </w:r>
      <w:proofErr w:type="spellStart"/>
      <w:r w:rsidRPr="00A17D3A">
        <w:rPr>
          <w:rFonts w:ascii="Helvetica" w:eastAsia="Times New Roman" w:hAnsi="Helvetica" w:cs="Helvetica"/>
          <w:b/>
          <w:bCs/>
          <w:color w:val="000000"/>
          <w:lang w:eastAsia="ar-SA" w:bidi="ar-SA"/>
        </w:rPr>
        <w:t>Win</w:t>
      </w:r>
      <w:r w:rsidRPr="00A17D3A">
        <w:rPr>
          <w:rFonts w:ascii="Helvetica" w:eastAsia="Times New Roman" w:hAnsi="Helvetica" w:cs="Helvetica"/>
          <w:b/>
          <w:color w:val="000000"/>
          <w:lang w:eastAsia="ar-SA" w:bidi="ar-SA"/>
        </w:rPr>
        <w:t>Mentor</w:t>
      </w:r>
      <w:proofErr w:type="spellEnd"/>
      <w:r w:rsidRPr="00A17D3A">
        <w:rPr>
          <w:rFonts w:ascii="Helvetica" w:eastAsia="Times New Roman" w:hAnsi="Helvetica" w:cs="Helvetica"/>
          <w:color w:val="000000"/>
          <w:lang w:eastAsia="ar-SA" w:bidi="ar-SA"/>
        </w:rPr>
        <w:t xml:space="preserve"> pentru </w:t>
      </w:r>
      <w:r w:rsidR="00F175E5" w:rsidRPr="00A17D3A">
        <w:rPr>
          <w:rFonts w:ascii="Helvetica" w:eastAsia="Times New Roman" w:hAnsi="Helvetica" w:cs="Helvetica"/>
          <w:color w:val="000000"/>
          <w:lang w:eastAsia="ar-SA" w:bidi="ar-SA"/>
        </w:rPr>
        <w:t>evidența</w:t>
      </w:r>
      <w:r w:rsidRPr="00A17D3A">
        <w:rPr>
          <w:rFonts w:ascii="Helvetica" w:eastAsia="Times New Roman" w:hAnsi="Helvetica" w:cs="Helvetica"/>
          <w:color w:val="000000"/>
          <w:lang w:eastAsia="ar-SA" w:bidi="ar-SA"/>
        </w:rPr>
        <w:t xml:space="preserve"> </w:t>
      </w:r>
      <w:r w:rsidR="00F175E5" w:rsidRPr="00A17D3A">
        <w:rPr>
          <w:rFonts w:ascii="Helvetica" w:eastAsia="Times New Roman" w:hAnsi="Helvetica" w:cs="Helvetica"/>
          <w:color w:val="000000"/>
          <w:lang w:eastAsia="ar-SA" w:bidi="ar-SA"/>
        </w:rPr>
        <w:t>activității</w:t>
      </w:r>
      <w:r w:rsidRPr="00A17D3A">
        <w:rPr>
          <w:rFonts w:ascii="Helvetica" w:eastAsia="Times New Roman" w:hAnsi="Helvetica" w:cs="Helvetica"/>
          <w:color w:val="000000"/>
          <w:lang w:eastAsia="ar-SA" w:bidi="ar-SA"/>
        </w:rPr>
        <w:t xml:space="preserve"> pe Centre de Cost</w:t>
      </w:r>
      <w:r w:rsidRPr="00A17D3A">
        <w:rPr>
          <w:rFonts w:ascii="Helvetica" w:eastAsia="Times New Roman" w:hAnsi="Helvetica" w:cs="Helvetica"/>
          <w:color w:val="C00000"/>
          <w:lang w:eastAsia="ar-SA" w:bidi="ar-SA"/>
        </w:rPr>
        <w:t>.</w:t>
      </w:r>
    </w:p>
    <w:p w14:paraId="74E6F752" w14:textId="77777777" w:rsidR="00326F7D" w:rsidRPr="00A17D3A" w:rsidRDefault="00326F7D" w:rsidP="00326F7D">
      <w:pPr>
        <w:widowControl/>
        <w:suppressAutoHyphens w:val="0"/>
        <w:autoSpaceDE w:val="0"/>
        <w:spacing w:after="120"/>
        <w:jc w:val="both"/>
        <w:rPr>
          <w:rFonts w:ascii="Helvetica" w:eastAsia="Times New Roman" w:hAnsi="Helvetica" w:cs="Helvetica"/>
          <w:i/>
          <w:iCs/>
          <w:color w:val="000000"/>
          <w:lang w:eastAsia="ar-SA" w:bidi="ar-SA"/>
        </w:rPr>
      </w:pPr>
    </w:p>
    <w:p w14:paraId="5BAAF3AE" w14:textId="77777777" w:rsidR="0063734C" w:rsidRPr="00A17D3A" w:rsidRDefault="00FB075A" w:rsidP="00326F7D">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2.8. </w:t>
      </w:r>
      <w:proofErr w:type="spellStart"/>
      <w:r w:rsidRPr="00A17D3A">
        <w:rPr>
          <w:rFonts w:ascii="Helvetica" w:eastAsia="Times New Roman" w:hAnsi="Helvetica" w:cs="Helvetica"/>
          <w:b/>
          <w:bCs/>
          <w:color w:val="006699"/>
          <w:sz w:val="28"/>
          <w:szCs w:val="28"/>
          <w:lang w:eastAsia="ar-SA" w:bidi="ar-SA"/>
        </w:rPr>
        <w:t>MovementTypeTable</w:t>
      </w:r>
      <w:proofErr w:type="spellEnd"/>
      <w:r w:rsidRPr="00A17D3A">
        <w:rPr>
          <w:rFonts w:ascii="Helvetica" w:eastAsia="Times New Roman" w:hAnsi="Helvetica" w:cs="Helvetica"/>
          <w:b/>
          <w:bCs/>
          <w:color w:val="006699"/>
          <w:sz w:val="28"/>
          <w:szCs w:val="28"/>
          <w:lang w:eastAsia="ar-SA" w:bidi="ar-SA"/>
        </w:rPr>
        <w:t xml:space="preserve"> (Tabelă tipuri mișcări) </w:t>
      </w:r>
    </w:p>
    <w:p w14:paraId="485353D2" w14:textId="77777777" w:rsidR="00FB075A" w:rsidRPr="00A17D3A" w:rsidRDefault="00FB075A" w:rsidP="00326F7D">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„Conține tipurile de mișcare și subtipurile de mișcare asociate mișcărilor privind stocurile, definite prin Nomenclatorul Codificare mișcări de produse în stocuri care face parte integrantă din schema SAF-T. În cadrul acestei subsecțiuni se vor raporta toate codurile de mișcare de stocuri utilizate de contribuabil în perioada de raportare, conform nomenclatorului Codificare mișcări de produse în</w:t>
      </w:r>
      <w:r w:rsidRPr="00A17D3A">
        <w:rPr>
          <w:rFonts w:ascii="Helvetica" w:eastAsia="Times New Roman" w:hAnsi="Helvetica" w:cs="Helvetica"/>
          <w:i/>
          <w:iCs/>
          <w:color w:val="C00000"/>
          <w:lang w:eastAsia="ar-SA" w:bidi="ar-SA"/>
        </w:rPr>
        <w:t xml:space="preserve"> </w:t>
      </w:r>
      <w:r w:rsidRPr="00A17D3A">
        <w:rPr>
          <w:rFonts w:ascii="Helvetica" w:eastAsia="Times New Roman" w:hAnsi="Helvetica" w:cs="Helvetica"/>
          <w:i/>
          <w:iCs/>
          <w:color w:val="000000"/>
          <w:lang w:eastAsia="ar-SA" w:bidi="ar-SA"/>
        </w:rPr>
        <w:t>stocuri.”</w:t>
      </w:r>
    </w:p>
    <w:p w14:paraId="3FC37190" w14:textId="77777777" w:rsidR="00FB075A" w:rsidRPr="00A17D3A" w:rsidRDefault="00FB075A" w:rsidP="00F07266">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color w:val="000000"/>
          <w:lang w:eastAsia="ar-SA" w:bidi="ar-SA"/>
        </w:rPr>
        <w:t>Acestea nu se declară momentan.</w:t>
      </w:r>
    </w:p>
    <w:p w14:paraId="47E865B9" w14:textId="77777777" w:rsidR="00FB075A" w:rsidRPr="00A17D3A" w:rsidRDefault="00FB075A" w:rsidP="00326F7D">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2.9. </w:t>
      </w:r>
      <w:proofErr w:type="spellStart"/>
      <w:r w:rsidRPr="00A17D3A">
        <w:rPr>
          <w:rFonts w:ascii="Helvetica" w:eastAsia="Times New Roman" w:hAnsi="Helvetica" w:cs="Helvetica"/>
          <w:b/>
          <w:bCs/>
          <w:color w:val="006699"/>
          <w:sz w:val="28"/>
          <w:szCs w:val="28"/>
          <w:lang w:eastAsia="ar-SA" w:bidi="ar-SA"/>
        </w:rPr>
        <w:t>Products</w:t>
      </w:r>
      <w:proofErr w:type="spellEnd"/>
      <w:r w:rsidRPr="00A17D3A">
        <w:rPr>
          <w:rFonts w:ascii="Helvetica" w:eastAsia="Times New Roman" w:hAnsi="Helvetica" w:cs="Helvetica"/>
          <w:b/>
          <w:bCs/>
          <w:color w:val="006699"/>
          <w:sz w:val="28"/>
          <w:szCs w:val="28"/>
          <w:lang w:eastAsia="ar-SA" w:bidi="ar-SA"/>
        </w:rPr>
        <w:t xml:space="preserve"> (Produse) </w:t>
      </w:r>
    </w:p>
    <w:p w14:paraId="39933DD4" w14:textId="2EF5D6E4" w:rsidR="00FB075A" w:rsidRPr="00A17D3A" w:rsidRDefault="00FB075A" w:rsidP="00326F7D">
      <w:pPr>
        <w:widowControl/>
        <w:suppressAutoHyphens w:val="0"/>
        <w:autoSpaceDE w:val="0"/>
        <w:spacing w:after="120"/>
        <w:ind w:firstLine="748"/>
        <w:jc w:val="both"/>
        <w:rPr>
          <w:rFonts w:ascii="Helvetica" w:eastAsia="Times New Roman" w:hAnsi="Helvetica" w:cs="Helvetica"/>
          <w:b/>
          <w:bCs/>
          <w:u w:val="single"/>
          <w:lang w:eastAsia="ar-SA" w:bidi="ar-SA"/>
        </w:rPr>
      </w:pPr>
      <w:r w:rsidRPr="00A17D3A">
        <w:rPr>
          <w:rFonts w:ascii="Helvetica" w:eastAsia="Times New Roman" w:hAnsi="Helvetica" w:cs="Helvetica"/>
          <w:i/>
          <w:iCs/>
          <w:color w:val="000000"/>
          <w:lang w:eastAsia="ar-SA" w:bidi="ar-SA"/>
        </w:rPr>
        <w:t>„Conține informații cu privire la produse (bunuri sau servicii), precum cod produs, indicator, grupă, descriere, unitate de măsură, încadrare tarifară (cod NC), metodă de evaluare (FIFO, LIFO, CMP).</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i/>
          <w:iCs/>
          <w:color w:val="000000"/>
          <w:lang w:eastAsia="ar-SA" w:bidi="ar-SA"/>
        </w:rPr>
        <w:t xml:space="preserve">În cadrul acestei subsecțiuni, se vor raporta informații cu privire la produsele (bunuri sau servicii), după cum urmează: materii prime, materiale consumabile, produse finite, mărfuri; Nu este obligatorie raportarea în această </w:t>
      </w:r>
      <w:r w:rsidR="00C43886" w:rsidRPr="00A17D3A">
        <w:rPr>
          <w:rFonts w:ascii="Helvetica" w:eastAsia="Times New Roman" w:hAnsi="Helvetica" w:cs="Helvetica"/>
          <w:i/>
          <w:iCs/>
          <w:color w:val="000000"/>
          <w:lang w:eastAsia="ar-SA" w:bidi="ar-SA"/>
        </w:rPr>
        <w:t>subsecțiune</w:t>
      </w:r>
      <w:r w:rsidRPr="00A17D3A">
        <w:rPr>
          <w:rFonts w:ascii="Helvetica" w:eastAsia="Times New Roman" w:hAnsi="Helvetica" w:cs="Helvetica"/>
          <w:i/>
          <w:iCs/>
          <w:color w:val="000000"/>
          <w:lang w:eastAsia="ar-SA" w:bidi="ar-SA"/>
        </w:rPr>
        <w:t xml:space="preserve"> a produselor în curs de execuție. În cadrul acestei subsecțiuni se vor raporta informații cu privire la toate produsele, așa cum au fost definite mai sus, ce au fost achiziționate, vândute sau se află în stoc în perioada de raportare. Contribuabilii pot opta să raporteze toate produsele utilizate în mod obișnuit, indiferent dacă acestea au fost achiziționate, vândute sau se află în stoc în perioada de raportare.”</w:t>
      </w:r>
    </w:p>
    <w:p w14:paraId="60B7BCC3" w14:textId="77777777" w:rsidR="00FB075A" w:rsidRPr="00A17D3A" w:rsidRDefault="00FB075A" w:rsidP="00326F7D">
      <w:pPr>
        <w:keepNext/>
        <w:keepLines/>
        <w:widowControl/>
        <w:suppressAutoHyphens w:val="0"/>
        <w:autoSpaceDE w:val="0"/>
        <w:spacing w:after="120"/>
        <w:rPr>
          <w:rFonts w:ascii="Helvetica" w:eastAsia="Times New Roman" w:hAnsi="Helvetica" w:cs="Helvetica"/>
          <w:color w:val="000000"/>
          <w:sz w:val="28"/>
          <w:szCs w:val="28"/>
          <w:lang w:eastAsia="ar-SA" w:bidi="ar-SA"/>
        </w:rPr>
      </w:pPr>
      <w:r w:rsidRPr="00A17D3A">
        <w:rPr>
          <w:rFonts w:ascii="Helvetica" w:eastAsia="Times New Roman" w:hAnsi="Helvetica" w:cs="Helvetica"/>
          <w:b/>
          <w:bCs/>
          <w:sz w:val="28"/>
          <w:szCs w:val="28"/>
          <w:u w:val="single"/>
          <w:lang w:eastAsia="ar-SA" w:bidi="ar-SA"/>
        </w:rPr>
        <w:t>Nomenclator articole</w:t>
      </w:r>
    </w:p>
    <w:p w14:paraId="03D18160" w14:textId="77777777" w:rsidR="00BF3348" w:rsidRPr="00A17D3A" w:rsidRDefault="00FB075A" w:rsidP="00AE393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La nivel de articol, s-au adăugat trei câmpuri noi: </w:t>
      </w:r>
      <w:r w:rsidRPr="00A17D3A">
        <w:rPr>
          <w:rFonts w:ascii="Helvetica" w:eastAsia="Times New Roman" w:hAnsi="Helvetica" w:cs="Helvetica"/>
          <w:b/>
          <w:bCs/>
          <w:color w:val="000000"/>
          <w:lang w:eastAsia="ar-SA" w:bidi="ar-SA"/>
        </w:rPr>
        <w:t>Prezent pe declarația SAF-T,</w:t>
      </w:r>
      <w:r w:rsidR="00AE393F" w:rsidRPr="00A17D3A">
        <w:rPr>
          <w:rFonts w:ascii="Helvetica" w:eastAsia="Times New Roman" w:hAnsi="Helvetica" w:cs="Helvetica"/>
          <w:b/>
          <w:bCs/>
          <w:color w:val="000000"/>
          <w:lang w:eastAsia="ar-SA" w:bidi="ar-SA"/>
        </w:rPr>
        <w:t xml:space="preserve"> Cod vamal (doa</w:t>
      </w:r>
      <w:r w:rsidR="004E7B1B" w:rsidRPr="00A17D3A">
        <w:rPr>
          <w:rFonts w:ascii="Helvetica" w:eastAsia="Times New Roman" w:hAnsi="Helvetica" w:cs="Helvetica"/>
          <w:b/>
          <w:bCs/>
          <w:color w:val="000000"/>
          <w:lang w:eastAsia="ar-SA" w:bidi="ar-SA"/>
        </w:rPr>
        <w:t>r pentru articolele din tranzacț</w:t>
      </w:r>
      <w:r w:rsidR="00AE393F" w:rsidRPr="00A17D3A">
        <w:rPr>
          <w:rFonts w:ascii="Helvetica" w:eastAsia="Times New Roman" w:hAnsi="Helvetica" w:cs="Helvetica"/>
          <w:b/>
          <w:bCs/>
          <w:color w:val="000000"/>
          <w:lang w:eastAsia="ar-SA" w:bidi="ar-SA"/>
        </w:rPr>
        <w:t>ii de import/export)</w:t>
      </w:r>
      <w:r w:rsidRPr="00A17D3A">
        <w:rPr>
          <w:rFonts w:ascii="Helvetica" w:eastAsia="Times New Roman" w:hAnsi="Helvetica" w:cs="Helvetica"/>
          <w:b/>
          <w:bCs/>
          <w:color w:val="000000"/>
          <w:lang w:eastAsia="ar-SA" w:bidi="ar-SA"/>
        </w:rPr>
        <w:t xml:space="preserve"> </w:t>
      </w:r>
      <w:r w:rsidRPr="00A17D3A">
        <w:rPr>
          <w:rFonts w:ascii="Helvetica" w:eastAsia="Times New Roman" w:hAnsi="Helvetica" w:cs="Helvetica"/>
          <w:color w:val="000000"/>
          <w:lang w:eastAsia="ar-SA" w:bidi="ar-SA"/>
        </w:rPr>
        <w:t xml:space="preserve">și </w:t>
      </w:r>
      <w:r w:rsidRPr="00A17D3A">
        <w:rPr>
          <w:rFonts w:ascii="Helvetica" w:eastAsia="Times New Roman" w:hAnsi="Helvetica" w:cs="Helvetica"/>
          <w:b/>
          <w:bCs/>
          <w:color w:val="000000"/>
          <w:lang w:eastAsia="ar-SA" w:bidi="ar-SA"/>
        </w:rPr>
        <w:t>Solvent utilizat (dacă este motorină)</w:t>
      </w:r>
      <w:r w:rsidRPr="00A17D3A">
        <w:rPr>
          <w:rFonts w:ascii="Helvetica" w:eastAsia="Times New Roman" w:hAnsi="Helvetica" w:cs="Helvetica"/>
          <w:color w:val="000000"/>
          <w:lang w:eastAsia="ar-SA" w:bidi="ar-SA"/>
        </w:rPr>
        <w:t xml:space="preserve">. Aceste câmpuri se regăsesc pe </w:t>
      </w:r>
      <w:proofErr w:type="spellStart"/>
      <w:r w:rsidRPr="00A17D3A">
        <w:rPr>
          <w:rFonts w:ascii="Helvetica" w:eastAsia="Times New Roman" w:hAnsi="Helvetica" w:cs="Helvetica"/>
          <w:color w:val="000000"/>
          <w:lang w:eastAsia="ar-SA" w:bidi="ar-SA"/>
        </w:rPr>
        <w:t>tab-ul</w:t>
      </w:r>
      <w:proofErr w:type="spellEnd"/>
      <w:r w:rsidRPr="00A17D3A">
        <w:rPr>
          <w:rFonts w:ascii="Helvetica" w:eastAsia="Times New Roman" w:hAnsi="Helvetica" w:cs="Helvetica"/>
          <w:color w:val="000000"/>
          <w:lang w:eastAsia="ar-SA" w:bidi="ar-SA"/>
        </w:rPr>
        <w:t xml:space="preserve"> „Alte caracteristici”.</w:t>
      </w:r>
    </w:p>
    <w:p w14:paraId="175CEF02" w14:textId="77777777" w:rsidR="00BF3348" w:rsidRPr="00A17D3A" w:rsidRDefault="00BF3348" w:rsidP="00AE393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lang w:eastAsia="ar-SA" w:bidi="ar-SA"/>
        </w:rPr>
        <w:t xml:space="preserve">Identificarea articolului în SAF-T se poate face după codul unic de produs din baza de date, respectiv codul ce se salvează implicit în Nart și care poate fi vizualizat în lista </w:t>
      </w:r>
      <w:r w:rsidRPr="00A17D3A">
        <w:rPr>
          <w:rFonts w:ascii="Helvetica" w:eastAsia="Times New Roman" w:hAnsi="Helvetica" w:cs="Helvetica"/>
          <w:i/>
          <w:iCs/>
          <w:color w:val="000000"/>
          <w:lang w:eastAsia="ar-SA" w:bidi="ar-SA"/>
        </w:rPr>
        <w:t>Nomenclator articole.</w:t>
      </w:r>
    </w:p>
    <w:p w14:paraId="6349DCDE" w14:textId="77777777" w:rsidR="00FB075A" w:rsidRPr="00A17D3A" w:rsidRDefault="00FB075A" w:rsidP="00326F7D">
      <w:pPr>
        <w:widowControl/>
        <w:suppressAutoHyphens w:val="0"/>
        <w:autoSpaceDE w:val="0"/>
        <w:spacing w:after="120"/>
        <w:ind w:firstLine="748"/>
        <w:jc w:val="both"/>
        <w:rPr>
          <w:rFonts w:ascii="Helvetica" w:eastAsia="Times New Roman" w:hAnsi="Helvetica" w:cs="Helvetica"/>
          <w:i/>
          <w:iCs/>
          <w:color w:val="000000"/>
          <w:u w:val="single"/>
          <w:lang w:eastAsia="ar-SA" w:bidi="ar-SA"/>
        </w:rPr>
      </w:pPr>
      <w:r w:rsidRPr="00A17D3A">
        <w:rPr>
          <w:rFonts w:ascii="Helvetica" w:eastAsia="Times New Roman" w:hAnsi="Helvetica" w:cs="Helvetica"/>
          <w:b/>
          <w:bCs/>
          <w:color w:val="000000"/>
          <w:lang w:eastAsia="ar-SA" w:bidi="ar-SA"/>
        </w:rPr>
        <w:t>Câmpurile obligatorii</w:t>
      </w:r>
      <w:r w:rsidRPr="00A17D3A">
        <w:rPr>
          <w:rFonts w:ascii="Helvetica" w:eastAsia="Times New Roman" w:hAnsi="Helvetica" w:cs="Helvetica"/>
          <w:color w:val="000000"/>
          <w:lang w:eastAsia="ar-SA" w:bidi="ar-SA"/>
        </w:rPr>
        <w:t xml:space="preserve"> pentru articole în SAF-T:</w:t>
      </w:r>
    </w:p>
    <w:p w14:paraId="23AB12E2" w14:textId="77777777" w:rsidR="00AE393F" w:rsidRPr="00A17D3A" w:rsidRDefault="00FB075A" w:rsidP="00AE393F">
      <w:pPr>
        <w:widowControl/>
        <w:numPr>
          <w:ilvl w:val="0"/>
          <w:numId w:val="14"/>
        </w:numPr>
        <w:suppressAutoHyphens w:val="0"/>
        <w:autoSpaceDE w:val="0"/>
        <w:spacing w:after="120"/>
        <w:ind w:hanging="30"/>
        <w:jc w:val="both"/>
        <w:rPr>
          <w:rFonts w:ascii="Helvetica" w:eastAsia="Times New Roman" w:hAnsi="Helvetica" w:cs="Helvetica"/>
          <w:i/>
          <w:iCs/>
          <w:color w:val="000000"/>
          <w:u w:val="single"/>
          <w:lang w:eastAsia="ar-SA" w:bidi="ar-SA"/>
        </w:rPr>
      </w:pPr>
      <w:r w:rsidRPr="00A17D3A">
        <w:rPr>
          <w:rFonts w:ascii="Helvetica" w:eastAsia="Times New Roman" w:hAnsi="Helvetica" w:cs="Helvetica"/>
          <w:i/>
          <w:iCs/>
          <w:color w:val="000000"/>
          <w:u w:val="single"/>
          <w:lang w:eastAsia="ar-SA" w:bidi="ar-SA"/>
        </w:rPr>
        <w:t>Descrierea</w:t>
      </w:r>
      <w:r w:rsidRPr="00A17D3A">
        <w:rPr>
          <w:rFonts w:ascii="Helvetica" w:eastAsia="Times New Roman" w:hAnsi="Helvetica" w:cs="Helvetica"/>
          <w:color w:val="000000"/>
          <w:lang w:eastAsia="ar-SA" w:bidi="ar-SA"/>
        </w:rPr>
        <w:t xml:space="preserve"> – denumirea produsului;</w:t>
      </w:r>
    </w:p>
    <w:p w14:paraId="75002098" w14:textId="77777777" w:rsidR="00AE393F" w:rsidRPr="00A17D3A" w:rsidRDefault="00AE393F" w:rsidP="000005B3">
      <w:pPr>
        <w:widowControl/>
        <w:numPr>
          <w:ilvl w:val="0"/>
          <w:numId w:val="14"/>
        </w:numPr>
        <w:suppressAutoHyphens w:val="0"/>
        <w:autoSpaceDE w:val="0"/>
        <w:spacing w:after="120"/>
        <w:ind w:hanging="30"/>
        <w:jc w:val="both"/>
        <w:rPr>
          <w:rFonts w:ascii="Helvetica" w:eastAsia="Times New Roman" w:hAnsi="Helvetica" w:cs="Helvetica"/>
          <w:i/>
          <w:iCs/>
          <w:color w:val="000000"/>
          <w:u w:val="single"/>
          <w:lang w:eastAsia="ar-SA" w:bidi="ar-SA"/>
        </w:rPr>
      </w:pPr>
      <w:r w:rsidRPr="00A17D3A">
        <w:rPr>
          <w:rFonts w:ascii="Helvetica" w:eastAsia="Times New Roman" w:hAnsi="Helvetica" w:cs="Helvetica"/>
          <w:i/>
          <w:iCs/>
          <w:color w:val="000000"/>
          <w:u w:val="single"/>
          <w:lang w:eastAsia="ar-SA" w:bidi="ar-SA"/>
        </w:rPr>
        <w:t>Cod vamal</w:t>
      </w:r>
      <w:r w:rsidRPr="00A17D3A">
        <w:rPr>
          <w:rFonts w:ascii="Helvetica" w:eastAsia="Times New Roman" w:hAnsi="Helvetica" w:cs="Helvetica"/>
          <w:i/>
          <w:iCs/>
          <w:color w:val="000000"/>
          <w:lang w:eastAsia="ar-SA" w:bidi="ar-SA"/>
        </w:rPr>
        <w:t xml:space="preserve"> </w:t>
      </w:r>
      <w:r w:rsidRPr="00A17D3A">
        <w:rPr>
          <w:rFonts w:ascii="Helvetica" w:eastAsia="Times New Roman" w:hAnsi="Helvetica" w:cs="Helvetica"/>
          <w:color w:val="000000"/>
          <w:lang w:eastAsia="ar-SA" w:bidi="ar-SA"/>
        </w:rPr>
        <w:t xml:space="preserve">se va selecta din lista afișată la </w:t>
      </w:r>
      <w:r w:rsidRPr="00A17D3A">
        <w:rPr>
          <w:rFonts w:ascii="Helvetica" w:eastAsia="Times New Roman" w:hAnsi="Helvetica" w:cs="Helvetica"/>
          <w:b/>
          <w:bCs/>
          <w:color w:val="000000"/>
          <w:lang w:eastAsia="ar-SA" w:bidi="ar-SA"/>
        </w:rPr>
        <w:t>Cod vamal.</w:t>
      </w:r>
    </w:p>
    <w:p w14:paraId="20EF65C6" w14:textId="704C3194" w:rsidR="00AE393F" w:rsidRPr="00A17D3A" w:rsidRDefault="00AE393F" w:rsidP="00F07266">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Codul vamal</w:t>
      </w:r>
      <w:r w:rsidRPr="00A17D3A">
        <w:rPr>
          <w:rFonts w:ascii="Helvetica" w:eastAsia="Times New Roman" w:hAnsi="Helvetica" w:cs="Helvetica"/>
          <w:color w:val="000000"/>
          <w:lang w:eastAsia="ar-SA" w:bidi="ar-SA"/>
        </w:rPr>
        <w:t xml:space="preserve"> este obligatoriu doar pentru import/export („</w:t>
      </w:r>
      <w:r w:rsidRPr="00A17D3A">
        <w:rPr>
          <w:rFonts w:ascii="Helvetica" w:eastAsia="Times New Roman" w:hAnsi="Helvetica" w:cs="Helvetica"/>
          <w:i/>
          <w:iCs/>
          <w:color w:val="000000"/>
          <w:lang w:eastAsia="ar-SA" w:bidi="ar-SA"/>
        </w:rPr>
        <w:t xml:space="preserve">cod de 8 cifre ce va fi raportat acolo unde este cerut conform legislației române, în special în cazuri precum: tranzacții de import/export, </w:t>
      </w:r>
      <w:r w:rsidR="00F175E5" w:rsidRPr="00A17D3A">
        <w:rPr>
          <w:rFonts w:ascii="Helvetica" w:eastAsia="Times New Roman" w:hAnsi="Helvetica" w:cs="Helvetica"/>
          <w:i/>
          <w:iCs/>
          <w:color w:val="000000"/>
          <w:lang w:eastAsia="ar-SA" w:bidi="ar-SA"/>
        </w:rPr>
        <w:t>achiziții</w:t>
      </w:r>
      <w:r w:rsidRPr="00A17D3A">
        <w:rPr>
          <w:rFonts w:ascii="Helvetica" w:eastAsia="Times New Roman" w:hAnsi="Helvetica" w:cs="Helvetica"/>
          <w:i/>
          <w:iCs/>
          <w:color w:val="000000"/>
          <w:lang w:eastAsia="ar-SA" w:bidi="ar-SA"/>
        </w:rPr>
        <w:t xml:space="preserve">/livrări de produse alimentare supuse cotei reduse de TVA, mișcări intracomunitare supuse raportării </w:t>
      </w:r>
      <w:proofErr w:type="spellStart"/>
      <w:r w:rsidRPr="00A17D3A">
        <w:rPr>
          <w:rFonts w:ascii="Helvetica" w:eastAsia="Times New Roman" w:hAnsi="Helvetica" w:cs="Helvetica"/>
          <w:i/>
          <w:iCs/>
          <w:color w:val="000000"/>
          <w:lang w:eastAsia="ar-SA" w:bidi="ar-SA"/>
        </w:rPr>
        <w:t>intrastat</w:t>
      </w:r>
      <w:proofErr w:type="spellEnd"/>
      <w:r w:rsidRPr="00A17D3A">
        <w:rPr>
          <w:rFonts w:ascii="Helvetica" w:eastAsia="Times New Roman" w:hAnsi="Helvetica" w:cs="Helvetica"/>
          <w:i/>
          <w:iCs/>
          <w:color w:val="000000"/>
          <w:lang w:eastAsia="ar-SA" w:bidi="ar-SA"/>
        </w:rPr>
        <w:t xml:space="preserve">, </w:t>
      </w:r>
      <w:r w:rsidR="00F175E5" w:rsidRPr="00A17D3A">
        <w:rPr>
          <w:rFonts w:ascii="Helvetica" w:eastAsia="Times New Roman" w:hAnsi="Helvetica" w:cs="Helvetica"/>
          <w:i/>
          <w:iCs/>
          <w:color w:val="000000"/>
          <w:lang w:eastAsia="ar-SA" w:bidi="ar-SA"/>
        </w:rPr>
        <w:t>achiziții</w:t>
      </w:r>
      <w:r w:rsidRPr="00A17D3A">
        <w:rPr>
          <w:rFonts w:ascii="Helvetica" w:eastAsia="Times New Roman" w:hAnsi="Helvetica" w:cs="Helvetica"/>
          <w:i/>
          <w:iCs/>
          <w:color w:val="000000"/>
          <w:lang w:eastAsia="ar-SA" w:bidi="ar-SA"/>
        </w:rPr>
        <w:t xml:space="preserve">/livrări supuse taxei locale inversate de TVA, în </w:t>
      </w:r>
      <w:r w:rsidR="00F175E5" w:rsidRPr="00A17D3A">
        <w:rPr>
          <w:rFonts w:ascii="Helvetica" w:eastAsia="Times New Roman" w:hAnsi="Helvetica" w:cs="Helvetica"/>
          <w:i/>
          <w:iCs/>
          <w:color w:val="000000"/>
          <w:lang w:eastAsia="ar-SA" w:bidi="ar-SA"/>
        </w:rPr>
        <w:t>funcție</w:t>
      </w:r>
      <w:r w:rsidRPr="00A17D3A">
        <w:rPr>
          <w:rFonts w:ascii="Helvetica" w:eastAsia="Times New Roman" w:hAnsi="Helvetica" w:cs="Helvetica"/>
          <w:i/>
          <w:iCs/>
          <w:color w:val="000000"/>
          <w:lang w:eastAsia="ar-SA" w:bidi="ar-SA"/>
        </w:rPr>
        <w:t xml:space="preserve"> de codul NC, </w:t>
      </w:r>
      <w:r w:rsidR="00F175E5" w:rsidRPr="00A17D3A">
        <w:rPr>
          <w:rFonts w:ascii="Helvetica" w:eastAsia="Times New Roman" w:hAnsi="Helvetica" w:cs="Helvetica"/>
          <w:i/>
          <w:iCs/>
          <w:color w:val="000000"/>
          <w:lang w:eastAsia="ar-SA" w:bidi="ar-SA"/>
        </w:rPr>
        <w:t>tranzacțiile</w:t>
      </w:r>
      <w:r w:rsidRPr="00A17D3A">
        <w:rPr>
          <w:rFonts w:ascii="Helvetica" w:eastAsia="Times New Roman" w:hAnsi="Helvetica" w:cs="Helvetica"/>
          <w:i/>
          <w:iCs/>
          <w:color w:val="000000"/>
          <w:lang w:eastAsia="ar-SA" w:bidi="ar-SA"/>
        </w:rPr>
        <w:t xml:space="preserve"> cu produse accizabile pentru care accizele se determină pe baza codului Cod NC</w:t>
      </w:r>
      <w:r w:rsidRPr="00A17D3A">
        <w:rPr>
          <w:rFonts w:ascii="Helvetica" w:eastAsia="Times New Roman" w:hAnsi="Helvetica" w:cs="Helvetica"/>
          <w:color w:val="000000"/>
          <w:lang w:eastAsia="ar-SA" w:bidi="ar-SA"/>
        </w:rPr>
        <w:t>”.</w:t>
      </w:r>
    </w:p>
    <w:p w14:paraId="1B202ED4" w14:textId="77777777" w:rsidR="00FB075A" w:rsidRPr="00A17D3A" w:rsidRDefault="00FB075A" w:rsidP="009E4951">
      <w:pPr>
        <w:widowControl/>
        <w:numPr>
          <w:ilvl w:val="0"/>
          <w:numId w:val="14"/>
        </w:numPr>
        <w:suppressAutoHyphens w:val="0"/>
        <w:autoSpaceDE w:val="0"/>
        <w:spacing w:after="120"/>
        <w:ind w:hanging="30"/>
        <w:jc w:val="both"/>
        <w:rPr>
          <w:rFonts w:ascii="Helvetica" w:eastAsia="Times New Roman" w:hAnsi="Helvetica" w:cs="Helvetica"/>
          <w:lang w:eastAsia="ar-SA" w:bidi="ar-SA"/>
        </w:rPr>
      </w:pPr>
      <w:r w:rsidRPr="00A17D3A">
        <w:rPr>
          <w:rFonts w:ascii="Helvetica" w:eastAsia="Times New Roman" w:hAnsi="Helvetica" w:cs="Helvetica"/>
          <w:i/>
          <w:iCs/>
          <w:color w:val="000000"/>
          <w:u w:val="single"/>
          <w:lang w:eastAsia="ar-SA" w:bidi="ar-SA"/>
        </w:rPr>
        <w:t>Unitatea de măsură</w:t>
      </w:r>
      <w:r w:rsidRPr="00A17D3A">
        <w:rPr>
          <w:rFonts w:ascii="Helvetica" w:eastAsia="Times New Roman" w:hAnsi="Helvetica" w:cs="Helvetica"/>
          <w:i/>
          <w:iCs/>
          <w:color w:val="000000"/>
          <w:lang w:eastAsia="ar-SA" w:bidi="ar-SA"/>
        </w:rPr>
        <w:t>.</w:t>
      </w:r>
    </w:p>
    <w:p w14:paraId="5E601B0F" w14:textId="77777777" w:rsidR="00F325B7" w:rsidRPr="00A17D3A" w:rsidRDefault="00B160C9" w:rsidP="00F325B7">
      <w:pPr>
        <w:keepNext/>
        <w:widowControl/>
        <w:suppressAutoHyphens w:val="0"/>
        <w:autoSpaceDE w:val="0"/>
        <w:spacing w:after="120"/>
      </w:pPr>
      <w:r w:rsidRPr="00A17D3A">
        <w:rPr>
          <w:rFonts w:ascii="Helvetica" w:eastAsia="Times New Roman" w:hAnsi="Helvetica" w:cs="Helvetica"/>
          <w:i/>
          <w:iCs/>
          <w:noProof/>
          <w:sz w:val="20"/>
          <w:szCs w:val="20"/>
          <w:lang w:eastAsia="ar-SA" w:bidi="ar-SA"/>
        </w:rPr>
        <w:lastRenderedPageBreak/>
        <w:drawing>
          <wp:inline distT="0" distB="0" distL="0" distR="0" wp14:anchorId="39FD6D4A" wp14:editId="0518BA39">
            <wp:extent cx="6056630" cy="1424940"/>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6630" cy="1424940"/>
                    </a:xfrm>
                    <a:prstGeom prst="rect">
                      <a:avLst/>
                    </a:prstGeom>
                    <a:noFill/>
                    <a:ln>
                      <a:noFill/>
                    </a:ln>
                  </pic:spPr>
                </pic:pic>
              </a:graphicData>
            </a:graphic>
          </wp:inline>
        </w:drawing>
      </w:r>
    </w:p>
    <w:p w14:paraId="77622623" w14:textId="68661883" w:rsidR="00326F7D" w:rsidRPr="00A17D3A" w:rsidRDefault="00F325B7" w:rsidP="00F325B7">
      <w:pPr>
        <w:pStyle w:val="Caption"/>
        <w:jc w:val="center"/>
        <w:rPr>
          <w:rFonts w:ascii="Helvetica" w:eastAsia="Times New Roman" w:hAnsi="Helvetica" w:cs="Helvetica"/>
          <w:b w:val="0"/>
          <w:bCs w:val="0"/>
          <w:i/>
          <w:iCs/>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29</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szCs w:val="20"/>
          <w:lang w:eastAsia="ar-SA" w:bidi="ar-SA"/>
        </w:rPr>
        <w:t>Poziționare bifă - Prezent pe declarația SAF-T</w:t>
      </w:r>
    </w:p>
    <w:p w14:paraId="1ABFC87F" w14:textId="77777777" w:rsidR="00F325B7" w:rsidRPr="00A17D3A" w:rsidRDefault="00F325B7" w:rsidP="00F325B7">
      <w:pPr>
        <w:rPr>
          <w:lang w:eastAsia="ar-SA" w:bidi="ar-SA"/>
        </w:rPr>
      </w:pPr>
    </w:p>
    <w:p w14:paraId="0B5DFFF5" w14:textId="77777777" w:rsidR="00FB075A" w:rsidRPr="00A17D3A" w:rsidRDefault="00FB075A" w:rsidP="004E7B1B">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Articolele care au bifa </w:t>
      </w:r>
      <w:r w:rsidRPr="00A17D3A">
        <w:rPr>
          <w:rFonts w:ascii="Helvetica" w:eastAsia="Times New Roman" w:hAnsi="Helvetica" w:cs="Helvetica"/>
          <w:b/>
          <w:bCs/>
          <w:color w:val="000000"/>
          <w:lang w:eastAsia="ar-SA" w:bidi="ar-SA"/>
        </w:rPr>
        <w:t xml:space="preserve">Prezent în declarația SAF-T, </w:t>
      </w:r>
      <w:r w:rsidRPr="00A17D3A">
        <w:rPr>
          <w:rFonts w:ascii="Helvetica" w:eastAsia="Times New Roman" w:hAnsi="Helvetica" w:cs="Helvetica"/>
          <w:color w:val="000000"/>
          <w:lang w:eastAsia="ar-SA" w:bidi="ar-SA"/>
        </w:rPr>
        <w:t>câmp ce vine implicit bifat</w:t>
      </w:r>
      <w:r w:rsidRPr="00A17D3A">
        <w:rPr>
          <w:rFonts w:ascii="Helvetica" w:eastAsia="Times New Roman" w:hAnsi="Helvetica" w:cs="Helvetica"/>
          <w:b/>
          <w:bCs/>
          <w:color w:val="000000"/>
          <w:lang w:eastAsia="ar-SA" w:bidi="ar-SA"/>
        </w:rPr>
        <w:t xml:space="preserve">, </w:t>
      </w:r>
      <w:r w:rsidRPr="00A17D3A">
        <w:rPr>
          <w:rFonts w:ascii="Helvetica" w:eastAsia="Times New Roman" w:hAnsi="Helvetica" w:cs="Helvetica"/>
          <w:color w:val="000000"/>
          <w:lang w:eastAsia="ar-SA" w:bidi="ar-SA"/>
        </w:rPr>
        <w:t xml:space="preserve">se vor regăsi în Declarația D406. </w:t>
      </w:r>
    </w:p>
    <w:p w14:paraId="30311B91" w14:textId="77777777" w:rsidR="00FB075A" w:rsidRPr="00A17D3A" w:rsidRDefault="00FB075A" w:rsidP="00326F7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 xml:space="preserve">Solvent utilizat </w:t>
      </w:r>
      <w:r w:rsidRPr="00A17D3A">
        <w:rPr>
          <w:rFonts w:ascii="Helvetica" w:eastAsia="Times New Roman" w:hAnsi="Helvetica" w:cs="Helvetica"/>
          <w:color w:val="000000"/>
          <w:lang w:eastAsia="ar-SA" w:bidi="ar-SA"/>
        </w:rPr>
        <w:t xml:space="preserve">este valabilă pentru articolele de tip motorină unde intervine obligația de marcare și colorare conform Codului Fiscal: blue_35 și yellow_124. Valoarea implicită este </w:t>
      </w:r>
      <w:proofErr w:type="spellStart"/>
      <w:r w:rsidRPr="00A17D3A">
        <w:rPr>
          <w:rFonts w:ascii="Helvetica" w:eastAsia="Times New Roman" w:hAnsi="Helvetica" w:cs="Helvetica"/>
          <w:color w:val="000000"/>
          <w:lang w:eastAsia="ar-SA" w:bidi="ar-SA"/>
        </w:rPr>
        <w:t>null</w:t>
      </w:r>
      <w:proofErr w:type="spellEnd"/>
      <w:r w:rsidRPr="00A17D3A">
        <w:rPr>
          <w:rFonts w:ascii="Helvetica" w:eastAsia="Times New Roman" w:hAnsi="Helvetica" w:cs="Helvetica"/>
          <w:color w:val="000000"/>
          <w:lang w:eastAsia="ar-SA" w:bidi="ar-SA"/>
        </w:rPr>
        <w:t>.</w:t>
      </w:r>
    </w:p>
    <w:p w14:paraId="4AEA91BE" w14:textId="77777777" w:rsidR="00F325B7" w:rsidRPr="00A17D3A" w:rsidRDefault="00B160C9" w:rsidP="00F325B7">
      <w:pPr>
        <w:keepNext/>
        <w:widowControl/>
        <w:suppressAutoHyphens w:val="0"/>
        <w:autoSpaceDE w:val="0"/>
        <w:spacing w:after="120"/>
        <w:jc w:val="center"/>
      </w:pPr>
      <w:r w:rsidRPr="00A17D3A">
        <w:rPr>
          <w:rFonts w:ascii="Helvetica" w:eastAsia="Times New Roman" w:hAnsi="Helvetica" w:cs="Helvetica"/>
          <w:i/>
          <w:iCs/>
          <w:noProof/>
          <w:color w:val="000000"/>
          <w:sz w:val="20"/>
          <w:szCs w:val="20"/>
          <w:lang w:eastAsia="ar-SA" w:bidi="ar-SA"/>
        </w:rPr>
        <w:drawing>
          <wp:inline distT="0" distB="0" distL="0" distR="0" wp14:anchorId="4A568CA5" wp14:editId="0956DFDC">
            <wp:extent cx="5640705" cy="664845"/>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0705" cy="664845"/>
                    </a:xfrm>
                    <a:prstGeom prst="rect">
                      <a:avLst/>
                    </a:prstGeom>
                    <a:noFill/>
                    <a:ln>
                      <a:noFill/>
                    </a:ln>
                  </pic:spPr>
                </pic:pic>
              </a:graphicData>
            </a:graphic>
          </wp:inline>
        </w:drawing>
      </w:r>
    </w:p>
    <w:p w14:paraId="54C6B4E4" w14:textId="5037D14D" w:rsidR="00FB075A"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30</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Selectare cod pentru articol de tip solvent</w:t>
      </w:r>
    </w:p>
    <w:p w14:paraId="66167D1F" w14:textId="77777777" w:rsidR="0047153E" w:rsidRPr="00A17D3A" w:rsidRDefault="0047153E" w:rsidP="0047153E">
      <w:pPr>
        <w:widowControl/>
        <w:suppressAutoHyphens w:val="0"/>
        <w:autoSpaceDE w:val="0"/>
        <w:spacing w:after="120"/>
        <w:jc w:val="center"/>
        <w:rPr>
          <w:rFonts w:ascii="Helvetica" w:eastAsia="Times New Roman" w:hAnsi="Helvetica" w:cs="Helvetica"/>
          <w:color w:val="000000"/>
          <w:lang w:eastAsia="ar-SA" w:bidi="ar-SA"/>
        </w:rPr>
      </w:pPr>
    </w:p>
    <w:p w14:paraId="36D3A4F9" w14:textId="77777777" w:rsidR="00F325B7" w:rsidRPr="00A17D3A" w:rsidRDefault="00B160C9" w:rsidP="00F325B7">
      <w:pPr>
        <w:keepNext/>
        <w:widowControl/>
        <w:suppressAutoHyphens w:val="0"/>
        <w:autoSpaceDE w:val="0"/>
        <w:spacing w:after="120"/>
        <w:jc w:val="center"/>
      </w:pPr>
      <w:r w:rsidRPr="00A17D3A">
        <w:rPr>
          <w:noProof/>
        </w:rPr>
        <w:drawing>
          <wp:inline distT="0" distB="0" distL="0" distR="0" wp14:anchorId="755E764C" wp14:editId="382B1570">
            <wp:extent cx="4102735" cy="28143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2735" cy="2814320"/>
                    </a:xfrm>
                    <a:prstGeom prst="rect">
                      <a:avLst/>
                    </a:prstGeom>
                    <a:noFill/>
                    <a:ln>
                      <a:noFill/>
                    </a:ln>
                  </pic:spPr>
                </pic:pic>
              </a:graphicData>
            </a:graphic>
          </wp:inline>
        </w:drawing>
      </w:r>
    </w:p>
    <w:p w14:paraId="105EE64A" w14:textId="57AF045D" w:rsidR="00456B81" w:rsidRPr="00A17D3A" w:rsidRDefault="00F325B7" w:rsidP="00F325B7">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31</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47153E" w:rsidRPr="00A17D3A">
        <w:rPr>
          <w:rFonts w:ascii="Helvetica" w:eastAsia="Times New Roman" w:hAnsi="Helvetica" w:cs="Helvetica"/>
          <w:b w:val="0"/>
          <w:bCs w:val="0"/>
          <w:i/>
          <w:iCs/>
          <w:color w:val="000000"/>
          <w:szCs w:val="20"/>
          <w:lang w:eastAsia="ar-SA" w:bidi="ar-SA"/>
        </w:rPr>
        <w:t>Selectare cod vamal</w:t>
      </w:r>
    </w:p>
    <w:p w14:paraId="23B5664C" w14:textId="77777777" w:rsidR="0040624A" w:rsidRPr="00A17D3A" w:rsidRDefault="0040624A" w:rsidP="0040624A">
      <w:pPr>
        <w:widowControl/>
        <w:suppressAutoHyphens w:val="0"/>
        <w:autoSpaceDE w:val="0"/>
        <w:spacing w:after="120"/>
        <w:jc w:val="center"/>
        <w:rPr>
          <w:rFonts w:ascii="Helvetica" w:eastAsia="Times New Roman" w:hAnsi="Helvetica" w:cs="Helvetica"/>
          <w:i/>
          <w:iCs/>
          <w:color w:val="000000"/>
          <w:sz w:val="20"/>
          <w:szCs w:val="20"/>
          <w:lang w:eastAsia="ar-SA" w:bidi="ar-SA"/>
        </w:rPr>
      </w:pPr>
    </w:p>
    <w:p w14:paraId="01223B0B" w14:textId="77777777" w:rsidR="00FB075A" w:rsidRPr="00A17D3A" w:rsidRDefault="00FB075A" w:rsidP="0054426D">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2.10. </w:t>
      </w:r>
      <w:proofErr w:type="spellStart"/>
      <w:r w:rsidRPr="00A17D3A">
        <w:rPr>
          <w:rFonts w:ascii="Helvetica" w:eastAsia="Times New Roman" w:hAnsi="Helvetica" w:cs="Helvetica"/>
          <w:b/>
          <w:bCs/>
          <w:color w:val="006699"/>
          <w:sz w:val="28"/>
          <w:szCs w:val="28"/>
          <w:lang w:eastAsia="ar-SA" w:bidi="ar-SA"/>
        </w:rPr>
        <w:t>PhysicalStock</w:t>
      </w:r>
      <w:proofErr w:type="spellEnd"/>
      <w:r w:rsidRPr="00A17D3A">
        <w:rPr>
          <w:rFonts w:ascii="Helvetica" w:eastAsia="Times New Roman" w:hAnsi="Helvetica" w:cs="Helvetica"/>
          <w:b/>
          <w:bCs/>
          <w:color w:val="006699"/>
          <w:sz w:val="28"/>
          <w:szCs w:val="28"/>
          <w:lang w:eastAsia="ar-SA" w:bidi="ar-SA"/>
        </w:rPr>
        <w:t xml:space="preserve"> (Stocuri) </w:t>
      </w:r>
    </w:p>
    <w:p w14:paraId="193FC8C6" w14:textId="77777777" w:rsidR="00FB075A" w:rsidRPr="00A17D3A" w:rsidRDefault="00FB075A" w:rsidP="0054426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„Conține detalii cu privire la stocuri, precum ID-ul depozitului unde se găsesc bunurile, codul de identificare al produsului, detalii despre proprietarul stocurilor, codul de încadrare tarifară (codul NC), detalii privind cantitatea la început și la final de perioadă de raportare, valoarea stocului la început și la final de perioadă de raportare. În cadrul acestei subsecțiuni se vor raporta informații atât cu privire la stocurile proprietatea contribuabilului, cât și cu privire la stocuri ale terților aflate la dispoziția contribuabilului, spre exemplu: stocuri în custodie, stocuri în consignație, bunuri primite spre prelucrare, ambalaje returnabile.”</w:t>
      </w:r>
    </w:p>
    <w:p w14:paraId="3F061B1D" w14:textId="730C704E" w:rsidR="00FB075A" w:rsidRPr="00A17D3A" w:rsidRDefault="00FB075A" w:rsidP="0054426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lastRenderedPageBreak/>
        <w:t xml:space="preserve">Chiar dacă societatea aplică metoda inventarului intermitent, </w:t>
      </w:r>
      <w:r w:rsidR="00F175E5" w:rsidRPr="00A17D3A">
        <w:rPr>
          <w:rFonts w:ascii="Helvetica" w:eastAsia="Times New Roman" w:hAnsi="Helvetica" w:cs="Helvetica"/>
          <w:b/>
          <w:bCs/>
          <w:color w:val="000000"/>
          <w:lang w:eastAsia="ar-SA" w:bidi="ar-SA"/>
        </w:rPr>
        <w:t>evidența</w:t>
      </w:r>
      <w:r w:rsidRPr="00A17D3A">
        <w:rPr>
          <w:rFonts w:ascii="Helvetica" w:eastAsia="Times New Roman" w:hAnsi="Helvetica" w:cs="Helvetica"/>
          <w:b/>
          <w:bCs/>
          <w:color w:val="000000"/>
          <w:lang w:eastAsia="ar-SA" w:bidi="ar-SA"/>
        </w:rPr>
        <w:t xml:space="preserve"> valorică</w:t>
      </w:r>
      <w:r w:rsidRPr="00A17D3A">
        <w:rPr>
          <w:rFonts w:ascii="Helvetica" w:eastAsia="Times New Roman" w:hAnsi="Helvetica" w:cs="Helvetica"/>
          <w:color w:val="000000"/>
          <w:lang w:eastAsia="ar-SA" w:bidi="ar-SA"/>
        </w:rPr>
        <w:t xml:space="preserve">, pentru a putea raporta datele solicitate în SAF-T trebuie să se </w:t>
      </w:r>
      <w:r w:rsidR="00F175E5" w:rsidRPr="00A17D3A">
        <w:rPr>
          <w:rFonts w:ascii="Helvetica" w:eastAsia="Times New Roman" w:hAnsi="Helvetica" w:cs="Helvetica"/>
          <w:color w:val="000000"/>
          <w:lang w:eastAsia="ar-SA" w:bidi="ar-SA"/>
        </w:rPr>
        <w:t>țină</w:t>
      </w:r>
      <w:r w:rsidRPr="00A17D3A">
        <w:rPr>
          <w:rFonts w:ascii="Helvetica" w:eastAsia="Times New Roman" w:hAnsi="Helvetica" w:cs="Helvetica"/>
          <w:color w:val="000000"/>
          <w:lang w:eastAsia="ar-SA" w:bidi="ar-SA"/>
        </w:rPr>
        <w:t xml:space="preserve"> </w:t>
      </w:r>
      <w:r w:rsidR="00F175E5" w:rsidRPr="00A17D3A">
        <w:rPr>
          <w:rFonts w:ascii="Helvetica" w:eastAsia="Times New Roman" w:hAnsi="Helvetica" w:cs="Helvetica"/>
          <w:color w:val="000000"/>
          <w:lang w:eastAsia="ar-SA" w:bidi="ar-SA"/>
        </w:rPr>
        <w:t>evidența</w:t>
      </w:r>
      <w:r w:rsidRPr="00A17D3A">
        <w:rPr>
          <w:rFonts w:ascii="Helvetica" w:eastAsia="Times New Roman" w:hAnsi="Helvetica" w:cs="Helvetica"/>
          <w:color w:val="000000"/>
          <w:lang w:eastAsia="ar-SA" w:bidi="ar-SA"/>
        </w:rPr>
        <w:t xml:space="preserve"> cantitativă a stocurilor. Numai în cursul perioadei fiscale </w:t>
      </w:r>
      <w:r w:rsidR="00F175E5"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numai în contabilitatea financiară se pot utiliza conturile de cheltuieli pentru stocuri, urmând ca la finalul fiecărei perioade să se determine faptic stocurile.</w:t>
      </w:r>
    </w:p>
    <w:p w14:paraId="684AFBF1" w14:textId="77777777" w:rsidR="00456B81" w:rsidRDefault="00FB075A" w:rsidP="0040624A">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Această subsecțiune trebuie depusă doar la cererea ANAF, pe baza unei solicitări specifice din partea autorității, termen care nu poate fi mai mic de 30 de zile calendaristice de la data solicitării.</w:t>
      </w:r>
    </w:p>
    <w:p w14:paraId="5BA23EB7" w14:textId="77777777" w:rsidR="00BE2278" w:rsidRPr="00A17D3A" w:rsidRDefault="00BE2278" w:rsidP="0040624A">
      <w:pPr>
        <w:widowControl/>
        <w:suppressAutoHyphens w:val="0"/>
        <w:autoSpaceDE w:val="0"/>
        <w:spacing w:after="120"/>
        <w:ind w:firstLine="748"/>
        <w:jc w:val="both"/>
        <w:rPr>
          <w:rFonts w:ascii="Helvetica" w:eastAsia="Times New Roman" w:hAnsi="Helvetica" w:cs="Helvetica"/>
          <w:color w:val="000000"/>
          <w:lang w:eastAsia="ar-SA" w:bidi="ar-SA"/>
        </w:rPr>
      </w:pPr>
    </w:p>
    <w:p w14:paraId="1FB02AF6" w14:textId="77777777" w:rsidR="00FB075A" w:rsidRPr="00A17D3A" w:rsidRDefault="00FB075A" w:rsidP="0047153E">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2.11. </w:t>
      </w:r>
      <w:proofErr w:type="spellStart"/>
      <w:r w:rsidRPr="00A17D3A">
        <w:rPr>
          <w:rFonts w:ascii="Helvetica" w:eastAsia="Times New Roman" w:hAnsi="Helvetica" w:cs="Helvetica"/>
          <w:b/>
          <w:bCs/>
          <w:color w:val="006699"/>
          <w:sz w:val="28"/>
          <w:szCs w:val="28"/>
          <w:lang w:eastAsia="ar-SA" w:bidi="ar-SA"/>
        </w:rPr>
        <w:t>Owners</w:t>
      </w:r>
      <w:proofErr w:type="spellEnd"/>
      <w:r w:rsidRPr="00A17D3A">
        <w:rPr>
          <w:rFonts w:ascii="Helvetica" w:eastAsia="Times New Roman" w:hAnsi="Helvetica" w:cs="Helvetica"/>
          <w:b/>
          <w:bCs/>
          <w:color w:val="006699"/>
          <w:sz w:val="28"/>
          <w:szCs w:val="28"/>
          <w:lang w:eastAsia="ar-SA" w:bidi="ar-SA"/>
        </w:rPr>
        <w:t xml:space="preserve"> (Proprietari)</w:t>
      </w:r>
      <w:r w:rsidRPr="00A17D3A">
        <w:rPr>
          <w:rFonts w:ascii="Helvetica" w:eastAsia="Times New Roman" w:hAnsi="Helvetica" w:cs="Helvetica"/>
          <w:b/>
          <w:bCs/>
          <w:color w:val="00B0F0"/>
          <w:sz w:val="28"/>
          <w:szCs w:val="28"/>
          <w:lang w:eastAsia="ar-SA" w:bidi="ar-SA"/>
        </w:rPr>
        <w:t xml:space="preserve"> </w:t>
      </w:r>
    </w:p>
    <w:p w14:paraId="446CF41C" w14:textId="77777777" w:rsidR="00FB075A" w:rsidRPr="00A17D3A" w:rsidRDefault="00FB075A" w:rsidP="0054426D">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„Conține detalii cu privire la proprietarii stocurilor</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i/>
          <w:iCs/>
          <w:color w:val="000000"/>
          <w:lang w:eastAsia="ar-SA" w:bidi="ar-SA"/>
        </w:rPr>
        <w:t xml:space="preserve">În situația în care proprietarul tuturor stocurilor este contribuabilul, nu se vor raporta informații în cadrul acestei subsecțiuni. </w:t>
      </w:r>
    </w:p>
    <w:p w14:paraId="22DDC0B9" w14:textId="2E06FE67" w:rsidR="00FB075A" w:rsidRPr="00A17D3A" w:rsidRDefault="00FB075A" w:rsidP="0054426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 xml:space="preserve">În situația în care proprietarul stocurilor este un terț, în cadrul acestei subsecțiuni se vor raporta informații cu privire la entitatea terță, iar în cadrul câmpului </w:t>
      </w:r>
      <w:proofErr w:type="spellStart"/>
      <w:r w:rsidRPr="00A17D3A">
        <w:rPr>
          <w:rFonts w:ascii="Helvetica" w:eastAsia="Times New Roman" w:hAnsi="Helvetica" w:cs="Helvetica"/>
          <w:i/>
          <w:iCs/>
          <w:color w:val="000000"/>
          <w:lang w:eastAsia="ar-SA" w:bidi="ar-SA"/>
        </w:rPr>
        <w:t>AccountID</w:t>
      </w:r>
      <w:proofErr w:type="spellEnd"/>
      <w:r w:rsidRPr="00A17D3A">
        <w:rPr>
          <w:rFonts w:ascii="Helvetica" w:eastAsia="Times New Roman" w:hAnsi="Helvetica" w:cs="Helvetica"/>
          <w:i/>
          <w:iCs/>
          <w:color w:val="000000"/>
          <w:lang w:eastAsia="ar-SA" w:bidi="ar-SA"/>
        </w:rPr>
        <w:t xml:space="preserve"> se va raporta contul contabil 8038 Bunuri primite în administrare, concesiune </w:t>
      </w:r>
      <w:r w:rsidR="00F175E5" w:rsidRPr="00A17D3A">
        <w:rPr>
          <w:rFonts w:ascii="Helvetica" w:eastAsia="Times New Roman" w:hAnsi="Helvetica" w:cs="Helvetica"/>
          <w:i/>
          <w:iCs/>
          <w:color w:val="000000"/>
          <w:lang w:eastAsia="ar-SA" w:bidi="ar-SA"/>
        </w:rPr>
        <w:t>și</w:t>
      </w:r>
      <w:r w:rsidRPr="00A17D3A">
        <w:rPr>
          <w:rFonts w:ascii="Helvetica" w:eastAsia="Times New Roman" w:hAnsi="Helvetica" w:cs="Helvetica"/>
          <w:i/>
          <w:iCs/>
          <w:color w:val="000000"/>
          <w:lang w:eastAsia="ar-SA" w:bidi="ar-SA"/>
        </w:rPr>
        <w:t xml:space="preserve"> cu chirie.”</w:t>
      </w:r>
    </w:p>
    <w:p w14:paraId="303737EC" w14:textId="6C3AD636" w:rsidR="00FB075A" w:rsidRPr="00A17D3A" w:rsidRDefault="00FB075A" w:rsidP="0054426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Momentan</w:t>
      </w:r>
      <w:r w:rsidR="004E7B1B" w:rsidRPr="00A17D3A">
        <w:rPr>
          <w:rFonts w:ascii="Helvetica" w:eastAsia="Times New Roman" w:hAnsi="Helvetica" w:cs="Helvetica"/>
          <w:color w:val="000000"/>
          <w:lang w:eastAsia="ar-SA" w:bidi="ar-SA"/>
        </w:rPr>
        <w:t>,</w:t>
      </w:r>
      <w:r w:rsidRPr="00A17D3A">
        <w:rPr>
          <w:rFonts w:ascii="Helvetica" w:eastAsia="Times New Roman" w:hAnsi="Helvetica" w:cs="Helvetica"/>
          <w:color w:val="000000"/>
          <w:lang w:eastAsia="ar-SA" w:bidi="ar-SA"/>
        </w:rPr>
        <w:t xml:space="preserve"> nu ducem </w:t>
      </w:r>
      <w:r w:rsidR="00F175E5" w:rsidRPr="00A17D3A">
        <w:rPr>
          <w:rFonts w:ascii="Helvetica" w:eastAsia="Times New Roman" w:hAnsi="Helvetica" w:cs="Helvetica"/>
          <w:color w:val="000000"/>
          <w:lang w:eastAsia="ar-SA" w:bidi="ar-SA"/>
        </w:rPr>
        <w:t>informații</w:t>
      </w:r>
      <w:r w:rsidRPr="00A17D3A">
        <w:rPr>
          <w:rFonts w:ascii="Helvetica" w:eastAsia="Times New Roman" w:hAnsi="Helvetica" w:cs="Helvetica"/>
          <w:color w:val="000000"/>
          <w:lang w:eastAsia="ar-SA" w:bidi="ar-SA"/>
        </w:rPr>
        <w:t xml:space="preserve"> în această </w:t>
      </w:r>
      <w:r w:rsidR="00F175E5" w:rsidRPr="00A17D3A">
        <w:rPr>
          <w:rFonts w:ascii="Helvetica" w:eastAsia="Times New Roman" w:hAnsi="Helvetica" w:cs="Helvetica"/>
          <w:color w:val="000000"/>
          <w:lang w:eastAsia="ar-SA" w:bidi="ar-SA"/>
        </w:rPr>
        <w:t>secțiune</w:t>
      </w:r>
      <w:r w:rsidRPr="00A17D3A">
        <w:rPr>
          <w:rFonts w:ascii="Helvetica" w:eastAsia="Times New Roman" w:hAnsi="Helvetica" w:cs="Helvetica"/>
          <w:color w:val="000000"/>
          <w:lang w:eastAsia="ar-SA" w:bidi="ar-SA"/>
        </w:rPr>
        <w:t>.</w:t>
      </w:r>
    </w:p>
    <w:p w14:paraId="516933D9" w14:textId="77777777" w:rsidR="0047153E" w:rsidRPr="00A17D3A" w:rsidRDefault="0047153E" w:rsidP="0054426D">
      <w:pPr>
        <w:widowControl/>
        <w:suppressAutoHyphens w:val="0"/>
        <w:autoSpaceDE w:val="0"/>
        <w:spacing w:after="120"/>
        <w:ind w:firstLine="748"/>
        <w:jc w:val="both"/>
        <w:rPr>
          <w:rFonts w:ascii="Helvetica" w:eastAsia="Times New Roman" w:hAnsi="Helvetica" w:cs="Helvetica"/>
          <w:b/>
          <w:bCs/>
          <w:color w:val="00B0F0"/>
          <w:lang w:eastAsia="ar-SA" w:bidi="ar-SA"/>
        </w:rPr>
      </w:pPr>
    </w:p>
    <w:p w14:paraId="4BF6E0E0" w14:textId="77777777" w:rsidR="00FB075A" w:rsidRPr="00A17D3A" w:rsidRDefault="00FB075A" w:rsidP="00FB075A">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2.12. </w:t>
      </w:r>
      <w:proofErr w:type="spellStart"/>
      <w:r w:rsidRPr="00A17D3A">
        <w:rPr>
          <w:rFonts w:ascii="Helvetica" w:eastAsia="Times New Roman" w:hAnsi="Helvetica" w:cs="Helvetica"/>
          <w:b/>
          <w:bCs/>
          <w:color w:val="006699"/>
          <w:sz w:val="28"/>
          <w:szCs w:val="28"/>
          <w:lang w:eastAsia="ar-SA" w:bidi="ar-SA"/>
        </w:rPr>
        <w:t>Assets</w:t>
      </w:r>
      <w:proofErr w:type="spellEnd"/>
      <w:r w:rsidRPr="00A17D3A">
        <w:rPr>
          <w:rFonts w:ascii="Helvetica" w:eastAsia="Times New Roman" w:hAnsi="Helvetica" w:cs="Helvetica"/>
          <w:b/>
          <w:bCs/>
          <w:color w:val="006699"/>
          <w:sz w:val="28"/>
          <w:szCs w:val="28"/>
          <w:lang w:eastAsia="ar-SA" w:bidi="ar-SA"/>
        </w:rPr>
        <w:t xml:space="preserve"> (Active) </w:t>
      </w:r>
    </w:p>
    <w:p w14:paraId="591DD16F" w14:textId="15660B25" w:rsidR="00FB075A" w:rsidRPr="00A17D3A" w:rsidRDefault="00FB075A" w:rsidP="0054426D">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„Conține detalii cu privire la active, precum număr de inventar al activului (</w:t>
      </w:r>
      <w:proofErr w:type="spellStart"/>
      <w:r w:rsidRPr="00A17D3A">
        <w:rPr>
          <w:rFonts w:ascii="Helvetica" w:eastAsia="Times New Roman" w:hAnsi="Helvetica" w:cs="Helvetica"/>
          <w:i/>
          <w:iCs/>
          <w:color w:val="000000"/>
          <w:lang w:eastAsia="ar-SA" w:bidi="ar-SA"/>
        </w:rPr>
        <w:t>asset</w:t>
      </w:r>
      <w:proofErr w:type="spellEnd"/>
      <w:r w:rsidRPr="00A17D3A">
        <w:rPr>
          <w:rFonts w:ascii="Helvetica" w:eastAsia="Times New Roman" w:hAnsi="Helvetica" w:cs="Helvetica"/>
          <w:i/>
          <w:iCs/>
          <w:color w:val="000000"/>
          <w:lang w:eastAsia="ar-SA" w:bidi="ar-SA"/>
        </w:rPr>
        <w:t xml:space="preserve"> ID), contul analitic în care este înregistrat activul, descrierea activului, furnizorul activului, data achiziției și data punerii în funcțiune precum și informații contabile cu privire la evaluarea activului (de ex. costurile totale de achiziție/producție la începutul și finalul perioadei selectate pentru raportare, valoarea costului cu capitalizările, perioada de </w:t>
      </w:r>
      <w:r w:rsidR="005C7521" w:rsidRPr="00A17D3A">
        <w:rPr>
          <w:rFonts w:ascii="Helvetica" w:eastAsia="Times New Roman" w:hAnsi="Helvetica" w:cs="Helvetica"/>
          <w:i/>
          <w:iCs/>
          <w:color w:val="000000"/>
          <w:lang w:eastAsia="ar-SA" w:bidi="ar-SA"/>
        </w:rPr>
        <w:t>viață</w:t>
      </w:r>
      <w:r w:rsidRPr="00A17D3A">
        <w:rPr>
          <w:rFonts w:ascii="Helvetica" w:eastAsia="Times New Roman" w:hAnsi="Helvetica" w:cs="Helvetica"/>
          <w:i/>
          <w:iCs/>
          <w:color w:val="000000"/>
          <w:lang w:eastAsia="ar-SA" w:bidi="ar-SA"/>
        </w:rPr>
        <w:t xml:space="preserve"> a activului în ani/luni, valori contabile asociate transferurilor de active/ieșirilor de active, metoda de amortizare, valoarea amortizării din perioada selectată, reevaluări. </w:t>
      </w:r>
    </w:p>
    <w:p w14:paraId="67F863EB" w14:textId="77777777" w:rsidR="00FB075A" w:rsidRPr="00A17D3A" w:rsidRDefault="00FB075A" w:rsidP="0054426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În cadrul acestei subsecțiuni se vor raporta informații cu privire la toate mijloacele fixe deținute de</w:t>
      </w:r>
      <w:r w:rsidRPr="00A17D3A">
        <w:rPr>
          <w:rFonts w:ascii="Helvetica" w:eastAsia="Times New Roman" w:hAnsi="Helvetica" w:cs="Helvetica"/>
          <w:i/>
          <w:iCs/>
          <w:color w:val="C00000"/>
          <w:lang w:eastAsia="ar-SA" w:bidi="ar-SA"/>
        </w:rPr>
        <w:t xml:space="preserve"> </w:t>
      </w:r>
    </w:p>
    <w:p w14:paraId="3F1E0AFC" w14:textId="77777777" w:rsidR="00FB075A" w:rsidRPr="00A17D3A" w:rsidRDefault="00FB075A" w:rsidP="0054426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Această subsecțiune se declară până la data depunerii situațiilor financiare aferente exercițiului financiar la care se referă.</w:t>
      </w:r>
    </w:p>
    <w:p w14:paraId="7E982C80" w14:textId="77777777" w:rsidR="00FB075A" w:rsidRPr="00A17D3A" w:rsidRDefault="00FB075A" w:rsidP="00FB075A">
      <w:pPr>
        <w:widowControl/>
        <w:suppressAutoHyphens w:val="0"/>
        <w:autoSpaceDE w:val="0"/>
        <w:spacing w:after="120"/>
        <w:rPr>
          <w:rFonts w:ascii="Helvetica" w:eastAsia="Times New Roman" w:hAnsi="Helvetica" w:cs="Helvetica"/>
          <w:color w:val="000000"/>
          <w:lang w:eastAsia="ar-SA" w:bidi="ar-SA"/>
        </w:rPr>
      </w:pPr>
    </w:p>
    <w:p w14:paraId="2EF02B3A" w14:textId="77777777" w:rsidR="00FB075A" w:rsidRPr="00A17D3A" w:rsidRDefault="00FB075A" w:rsidP="0054426D">
      <w:pPr>
        <w:keepNext/>
        <w:keepLines/>
        <w:widowControl/>
        <w:suppressAutoHyphens w:val="0"/>
        <w:autoSpaceDE w:val="0"/>
        <w:spacing w:after="120"/>
        <w:jc w:val="both"/>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3. Secțiunea </w:t>
      </w:r>
      <w:proofErr w:type="spellStart"/>
      <w:r w:rsidRPr="00A17D3A">
        <w:rPr>
          <w:rFonts w:ascii="Helvetica" w:eastAsia="Times New Roman" w:hAnsi="Helvetica" w:cs="Helvetica"/>
          <w:b/>
          <w:bCs/>
          <w:color w:val="006699"/>
          <w:sz w:val="28"/>
          <w:szCs w:val="28"/>
          <w:lang w:eastAsia="ar-SA" w:bidi="ar-SA"/>
        </w:rPr>
        <w:t>GeneralLedgerEntries</w:t>
      </w:r>
      <w:proofErr w:type="spellEnd"/>
      <w:r w:rsidRPr="00A17D3A">
        <w:rPr>
          <w:rFonts w:ascii="Helvetica" w:eastAsia="Times New Roman" w:hAnsi="Helvetica" w:cs="Helvetica"/>
          <w:b/>
          <w:bCs/>
          <w:color w:val="006699"/>
          <w:sz w:val="28"/>
          <w:szCs w:val="28"/>
          <w:lang w:eastAsia="ar-SA" w:bidi="ar-SA"/>
        </w:rPr>
        <w:t xml:space="preserve"> (Înr</w:t>
      </w:r>
      <w:r w:rsidR="0054426D" w:rsidRPr="00A17D3A">
        <w:rPr>
          <w:rFonts w:ascii="Helvetica" w:eastAsia="Times New Roman" w:hAnsi="Helvetica" w:cs="Helvetica"/>
          <w:b/>
          <w:bCs/>
          <w:color w:val="006699"/>
          <w:sz w:val="28"/>
          <w:szCs w:val="28"/>
          <w:lang w:eastAsia="ar-SA" w:bidi="ar-SA"/>
        </w:rPr>
        <w:t xml:space="preserve">egistrări Contabile – Registrul </w:t>
      </w:r>
      <w:r w:rsidRPr="00A17D3A">
        <w:rPr>
          <w:rFonts w:ascii="Helvetica" w:eastAsia="Times New Roman" w:hAnsi="Helvetica" w:cs="Helvetica"/>
          <w:b/>
          <w:bCs/>
          <w:color w:val="006699"/>
          <w:sz w:val="28"/>
          <w:szCs w:val="28"/>
          <w:lang w:eastAsia="ar-SA" w:bidi="ar-SA"/>
        </w:rPr>
        <w:t xml:space="preserve">Jurnal) </w:t>
      </w:r>
    </w:p>
    <w:p w14:paraId="4EB72C4E" w14:textId="77777777" w:rsidR="00FB075A" w:rsidRPr="00A17D3A" w:rsidRDefault="00FB075A" w:rsidP="0054426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„Conține informații despre înregistrările contabile efectuate în perioada de raportare așa cum sunt înregistrate în sistemul contabil al contribuabilului. Se vor raporta înregistrările contabile, la nivel de tranzacție, incluzând conturile contabile analitice stabilite conform planului de conturi românesc aplicabil contribuabilului (</w:t>
      </w:r>
      <w:proofErr w:type="spellStart"/>
      <w:r w:rsidRPr="00A17D3A">
        <w:rPr>
          <w:rFonts w:ascii="Helvetica" w:eastAsia="Times New Roman" w:hAnsi="Helvetica" w:cs="Helvetica"/>
          <w:i/>
          <w:iCs/>
          <w:color w:val="000000"/>
          <w:lang w:eastAsia="ar-SA" w:bidi="ar-SA"/>
        </w:rPr>
        <w:t>AccountID</w:t>
      </w:r>
      <w:proofErr w:type="spellEnd"/>
      <w:r w:rsidRPr="00A17D3A">
        <w:rPr>
          <w:rFonts w:ascii="Helvetica" w:eastAsia="Times New Roman" w:hAnsi="Helvetica" w:cs="Helvetica"/>
          <w:i/>
          <w:iCs/>
          <w:color w:val="000000"/>
          <w:lang w:eastAsia="ar-SA" w:bidi="ar-SA"/>
        </w:rPr>
        <w:t>).”</w:t>
      </w:r>
    </w:p>
    <w:p w14:paraId="642B9D2D" w14:textId="560B20A7" w:rsidR="00FB075A" w:rsidRPr="00A17D3A" w:rsidRDefault="00FB075A" w:rsidP="0054426D">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Se vor raporta toate înregistrările din registrul jurnal din perioadei de raportare, mai </w:t>
      </w:r>
      <w:r w:rsidR="005C7521" w:rsidRPr="00A17D3A">
        <w:rPr>
          <w:rFonts w:ascii="Helvetica" w:eastAsia="Times New Roman" w:hAnsi="Helvetica" w:cs="Helvetica"/>
          <w:color w:val="000000"/>
          <w:lang w:eastAsia="ar-SA" w:bidi="ar-SA"/>
        </w:rPr>
        <w:t>puțin</w:t>
      </w:r>
      <w:r w:rsidRPr="00A17D3A">
        <w:rPr>
          <w:rFonts w:ascii="Helvetica" w:eastAsia="Times New Roman" w:hAnsi="Helvetica" w:cs="Helvetica"/>
          <w:color w:val="000000"/>
          <w:lang w:eastAsia="ar-SA" w:bidi="ar-SA"/>
        </w:rPr>
        <w:t xml:space="preserve"> cele aferente clasei 8 </w:t>
      </w:r>
      <w:r w:rsidR="005C7521"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9.</w:t>
      </w:r>
    </w:p>
    <w:p w14:paraId="7839B650" w14:textId="77777777" w:rsidR="00FB075A" w:rsidRPr="00A17D3A" w:rsidRDefault="00FB075A" w:rsidP="00FB075A">
      <w:pPr>
        <w:widowControl/>
        <w:suppressAutoHyphens w:val="0"/>
        <w:autoSpaceDE w:val="0"/>
        <w:spacing w:after="120"/>
        <w:ind w:firstLine="420"/>
        <w:jc w:val="both"/>
        <w:rPr>
          <w:rFonts w:ascii="Helvetica" w:eastAsia="Times New Roman" w:hAnsi="Helvetica" w:cs="Helvetica"/>
          <w:color w:val="006699"/>
          <w:lang w:eastAsia="ar-SA" w:bidi="ar-SA"/>
        </w:rPr>
      </w:pPr>
    </w:p>
    <w:p w14:paraId="59141BA3" w14:textId="77777777" w:rsidR="00FB075A" w:rsidRPr="00A17D3A" w:rsidRDefault="00FB075A" w:rsidP="00FB075A">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lastRenderedPageBreak/>
        <w:t xml:space="preserve">4. Secțiunea </w:t>
      </w:r>
      <w:proofErr w:type="spellStart"/>
      <w:r w:rsidRPr="00A17D3A">
        <w:rPr>
          <w:rFonts w:ascii="Helvetica" w:eastAsia="Times New Roman" w:hAnsi="Helvetica" w:cs="Helvetica"/>
          <w:b/>
          <w:bCs/>
          <w:color w:val="006699"/>
          <w:sz w:val="28"/>
          <w:szCs w:val="28"/>
          <w:lang w:eastAsia="ar-SA" w:bidi="ar-SA"/>
        </w:rPr>
        <w:t>SourceDocuments</w:t>
      </w:r>
      <w:proofErr w:type="spellEnd"/>
      <w:r w:rsidRPr="00A17D3A">
        <w:rPr>
          <w:rFonts w:ascii="Helvetica" w:eastAsia="Times New Roman" w:hAnsi="Helvetica" w:cs="Helvetica"/>
          <w:b/>
          <w:bCs/>
          <w:color w:val="006699"/>
          <w:sz w:val="28"/>
          <w:szCs w:val="28"/>
          <w:lang w:eastAsia="ar-SA" w:bidi="ar-SA"/>
        </w:rPr>
        <w:t xml:space="preserve"> (Documente Sursă) </w:t>
      </w:r>
    </w:p>
    <w:p w14:paraId="737530BA" w14:textId="77777777" w:rsidR="00FB075A" w:rsidRPr="00A17D3A" w:rsidRDefault="00FB075A" w:rsidP="0054426D">
      <w:pPr>
        <w:widowControl/>
        <w:suppressAutoHyphens w:val="0"/>
        <w:autoSpaceDE w:val="0"/>
        <w:spacing w:after="120"/>
        <w:ind w:firstLine="748"/>
        <w:jc w:val="both"/>
        <w:rPr>
          <w:rFonts w:ascii="Helvetica" w:eastAsia="Times New Roman" w:hAnsi="Helvetica" w:cs="Helvetica"/>
          <w:b/>
          <w:bCs/>
          <w:color w:val="000000"/>
          <w:lang w:eastAsia="ar-SA" w:bidi="ar-SA"/>
        </w:rPr>
      </w:pPr>
      <w:r w:rsidRPr="00A17D3A">
        <w:rPr>
          <w:rFonts w:ascii="Helvetica" w:eastAsia="Times New Roman" w:hAnsi="Helvetica" w:cs="Helvetica"/>
          <w:i/>
          <w:iCs/>
          <w:color w:val="000000"/>
          <w:lang w:eastAsia="ar-SA" w:bidi="ar-SA"/>
        </w:rPr>
        <w:t>„Conține informații despre documentele sursă precum facturi de vân</w:t>
      </w:r>
      <w:r w:rsidR="004E7B1B" w:rsidRPr="00A17D3A">
        <w:rPr>
          <w:rFonts w:ascii="Helvetica" w:eastAsia="Times New Roman" w:hAnsi="Helvetica" w:cs="Helvetica"/>
          <w:i/>
          <w:iCs/>
          <w:color w:val="000000"/>
          <w:lang w:eastAsia="ar-SA" w:bidi="ar-SA"/>
        </w:rPr>
        <w:t>zare, facturi de cumpărare, plăț</w:t>
      </w:r>
      <w:r w:rsidRPr="00A17D3A">
        <w:rPr>
          <w:rFonts w:ascii="Helvetica" w:eastAsia="Times New Roman" w:hAnsi="Helvetica" w:cs="Helvetica"/>
          <w:i/>
          <w:iCs/>
          <w:color w:val="000000"/>
          <w:lang w:eastAsia="ar-SA" w:bidi="ar-SA"/>
        </w:rPr>
        <w:t>i, documente pentru mișcarea stocurilor, documente pentru tranzacții cu active.”</w:t>
      </w:r>
    </w:p>
    <w:p w14:paraId="71DB3AB7" w14:textId="77777777" w:rsidR="00FB075A" w:rsidRPr="00A17D3A" w:rsidRDefault="00FB075A" w:rsidP="00FB075A">
      <w:pPr>
        <w:widowControl/>
        <w:suppressAutoHyphens w:val="0"/>
        <w:autoSpaceDE w:val="0"/>
        <w:spacing w:after="120"/>
        <w:ind w:left="720"/>
        <w:rPr>
          <w:rFonts w:ascii="Helvetica" w:eastAsia="Times New Roman" w:hAnsi="Helvetica" w:cs="Helvetica"/>
          <w:b/>
          <w:bCs/>
          <w:color w:val="000000"/>
          <w:lang w:eastAsia="ar-SA" w:bidi="ar-SA"/>
        </w:rPr>
      </w:pPr>
    </w:p>
    <w:p w14:paraId="02687519" w14:textId="77777777" w:rsidR="00FB075A" w:rsidRPr="00A17D3A" w:rsidRDefault="00FB075A" w:rsidP="00FB075A">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4.1. </w:t>
      </w:r>
      <w:proofErr w:type="spellStart"/>
      <w:r w:rsidRPr="00A17D3A">
        <w:rPr>
          <w:rFonts w:ascii="Helvetica" w:eastAsia="Times New Roman" w:hAnsi="Helvetica" w:cs="Helvetica"/>
          <w:b/>
          <w:bCs/>
          <w:color w:val="006699"/>
          <w:sz w:val="28"/>
          <w:szCs w:val="28"/>
          <w:lang w:eastAsia="ar-SA" w:bidi="ar-SA"/>
        </w:rPr>
        <w:t>Sales</w:t>
      </w:r>
      <w:proofErr w:type="spellEnd"/>
      <w:r w:rsidRPr="00A17D3A">
        <w:rPr>
          <w:rFonts w:ascii="Helvetica" w:eastAsia="Times New Roman" w:hAnsi="Helvetica" w:cs="Helvetica"/>
          <w:b/>
          <w:bCs/>
          <w:color w:val="006699"/>
          <w:sz w:val="28"/>
          <w:szCs w:val="28"/>
          <w:lang w:eastAsia="ar-SA" w:bidi="ar-SA"/>
        </w:rPr>
        <w:t xml:space="preserve"> </w:t>
      </w:r>
      <w:proofErr w:type="spellStart"/>
      <w:r w:rsidRPr="00A17D3A">
        <w:rPr>
          <w:rFonts w:ascii="Helvetica" w:eastAsia="Times New Roman" w:hAnsi="Helvetica" w:cs="Helvetica"/>
          <w:b/>
          <w:bCs/>
          <w:color w:val="006699"/>
          <w:sz w:val="28"/>
          <w:szCs w:val="28"/>
          <w:lang w:eastAsia="ar-SA" w:bidi="ar-SA"/>
        </w:rPr>
        <w:t>Invoices</w:t>
      </w:r>
      <w:proofErr w:type="spellEnd"/>
      <w:r w:rsidRPr="00A17D3A">
        <w:rPr>
          <w:rFonts w:ascii="Helvetica" w:eastAsia="Times New Roman" w:hAnsi="Helvetica" w:cs="Helvetica"/>
          <w:b/>
          <w:bCs/>
          <w:color w:val="006699"/>
          <w:sz w:val="28"/>
          <w:szCs w:val="28"/>
          <w:lang w:eastAsia="ar-SA" w:bidi="ar-SA"/>
        </w:rPr>
        <w:t xml:space="preserve"> (Facturi de vânzare) </w:t>
      </w:r>
    </w:p>
    <w:p w14:paraId="7C60E1DF" w14:textId="2F43C963" w:rsidR="00FB075A" w:rsidRPr="00A17D3A" w:rsidRDefault="00FB075A" w:rsidP="002711C6">
      <w:pPr>
        <w:widowControl/>
        <w:suppressAutoHyphens w:val="0"/>
        <w:autoSpaceDE w:val="0"/>
        <w:spacing w:after="120"/>
        <w:ind w:firstLine="748"/>
        <w:jc w:val="both"/>
        <w:rPr>
          <w:rFonts w:ascii="Helvetica" w:eastAsia="Times New Roman" w:hAnsi="Helvetica" w:cs="Helvetica"/>
          <w:b/>
          <w:bCs/>
          <w:u w:val="single"/>
          <w:lang w:eastAsia="ar-SA" w:bidi="ar-SA"/>
        </w:rPr>
      </w:pPr>
      <w:r w:rsidRPr="00A17D3A">
        <w:rPr>
          <w:rFonts w:ascii="Helvetica" w:eastAsia="Times New Roman" w:hAnsi="Helvetica" w:cs="Helvetica"/>
          <w:i/>
          <w:iCs/>
          <w:color w:val="000000"/>
          <w:lang w:eastAsia="ar-SA" w:bidi="ar-SA"/>
        </w:rPr>
        <w:t>„</w:t>
      </w:r>
      <w:r w:rsidRPr="00A17D3A">
        <w:rPr>
          <w:rFonts w:ascii="Helvetica" w:eastAsia="Times New Roman" w:hAnsi="Helvetica" w:cs="Helvetica"/>
          <w:i/>
          <w:iCs/>
          <w:lang w:eastAsia="ar-SA" w:bidi="ar-SA"/>
        </w:rPr>
        <w:t>Conține informații despre facturile de vânzări precum numărul de intrări/facturi, total debit, total credit, informații despre client, data facturii, termen de plată, liniile din factură, indicatorul privind auto-facturarea, codul de taxă.”</w:t>
      </w:r>
    </w:p>
    <w:p w14:paraId="2BC62525" w14:textId="77777777" w:rsidR="002711C6" w:rsidRPr="00A17D3A" w:rsidRDefault="002711C6" w:rsidP="00FB075A">
      <w:pPr>
        <w:widowControl/>
        <w:suppressAutoHyphens w:val="0"/>
        <w:autoSpaceDE w:val="0"/>
        <w:rPr>
          <w:rFonts w:ascii="Helvetica" w:eastAsia="Times New Roman" w:hAnsi="Helvetica" w:cs="Helvetica"/>
          <w:b/>
          <w:bCs/>
          <w:u w:val="single"/>
          <w:lang w:eastAsia="ar-SA" w:bidi="ar-SA"/>
        </w:rPr>
      </w:pPr>
    </w:p>
    <w:p w14:paraId="6B8BD408" w14:textId="77777777" w:rsidR="00FB075A" w:rsidRPr="00A17D3A" w:rsidRDefault="00FB075A" w:rsidP="00FB075A">
      <w:pPr>
        <w:widowControl/>
        <w:suppressAutoHyphens w:val="0"/>
        <w:autoSpaceDE w:val="0"/>
        <w:rPr>
          <w:rFonts w:ascii="Helvetica" w:eastAsia="Times New Roman" w:hAnsi="Helvetica" w:cs="Helvetica"/>
          <w:b/>
          <w:bCs/>
          <w:sz w:val="28"/>
          <w:szCs w:val="28"/>
          <w:u w:val="single"/>
          <w:lang w:eastAsia="ar-SA" w:bidi="ar-SA"/>
        </w:rPr>
      </w:pPr>
      <w:r w:rsidRPr="00A17D3A">
        <w:rPr>
          <w:rFonts w:ascii="Helvetica" w:eastAsia="Times New Roman" w:hAnsi="Helvetica" w:cs="Helvetica"/>
          <w:b/>
          <w:bCs/>
          <w:sz w:val="28"/>
          <w:szCs w:val="28"/>
          <w:u w:val="single"/>
          <w:lang w:eastAsia="ar-SA" w:bidi="ar-SA"/>
        </w:rPr>
        <w:t>Ieșiri facturi</w:t>
      </w:r>
    </w:p>
    <w:p w14:paraId="6E521DB5" w14:textId="77777777" w:rsidR="00FB075A" w:rsidRPr="00A17D3A" w:rsidRDefault="00FB075A" w:rsidP="00FB075A">
      <w:pPr>
        <w:widowControl/>
        <w:suppressAutoHyphens w:val="0"/>
        <w:autoSpaceDE w:val="0"/>
        <w:rPr>
          <w:rFonts w:ascii="Helvetica" w:eastAsia="Times New Roman" w:hAnsi="Helvetica" w:cs="Helvetica"/>
          <w:b/>
          <w:bCs/>
          <w:u w:val="single"/>
          <w:lang w:eastAsia="ar-SA" w:bidi="ar-SA"/>
        </w:rPr>
      </w:pPr>
    </w:p>
    <w:p w14:paraId="26F73354" w14:textId="77777777" w:rsidR="00155253" w:rsidRPr="00A17D3A" w:rsidRDefault="007870E6" w:rsidP="00155253">
      <w:pPr>
        <w:keepNext/>
        <w:keepLines/>
        <w:widowControl/>
        <w:suppressAutoHyphens w:val="0"/>
        <w:autoSpaceDE w:val="0"/>
        <w:spacing w:after="120"/>
        <w:jc w:val="center"/>
      </w:pPr>
      <w:r w:rsidRPr="00A17D3A">
        <w:rPr>
          <w:noProof/>
        </w:rPr>
        <w:drawing>
          <wp:inline distT="0" distB="0" distL="0" distR="0" wp14:anchorId="614A78A9" wp14:editId="782DC1AF">
            <wp:extent cx="4880978" cy="1953491"/>
            <wp:effectExtent l="0" t="0" r="0" b="8890"/>
            <wp:docPr id="69291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16366" name=""/>
                    <pic:cNvPicPr/>
                  </pic:nvPicPr>
                  <pic:blipFill>
                    <a:blip r:embed="rId45"/>
                    <a:stretch>
                      <a:fillRect/>
                    </a:stretch>
                  </pic:blipFill>
                  <pic:spPr>
                    <a:xfrm>
                      <a:off x="0" y="0"/>
                      <a:ext cx="4929067" cy="1972737"/>
                    </a:xfrm>
                    <a:prstGeom prst="rect">
                      <a:avLst/>
                    </a:prstGeom>
                  </pic:spPr>
                </pic:pic>
              </a:graphicData>
            </a:graphic>
          </wp:inline>
        </w:drawing>
      </w:r>
    </w:p>
    <w:p w14:paraId="49B74500" w14:textId="18482180" w:rsidR="00FB075A" w:rsidRDefault="00155253" w:rsidP="00155253">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32</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Câmpuri referitoare SAF-T pe factură</w:t>
      </w:r>
    </w:p>
    <w:p w14:paraId="1FAF757A" w14:textId="77777777" w:rsidR="005D6DBC" w:rsidRPr="005D6DBC" w:rsidRDefault="005D6DBC" w:rsidP="005D6DBC">
      <w:pPr>
        <w:rPr>
          <w:lang w:eastAsia="ar-SA" w:bidi="ar-SA"/>
        </w:rPr>
      </w:pPr>
    </w:p>
    <w:p w14:paraId="16DEDA48" w14:textId="59C634FD"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S-a adăugat un câmp </w:t>
      </w:r>
      <w:r w:rsidR="007870E6" w:rsidRPr="00A17D3A">
        <w:rPr>
          <w:rFonts w:ascii="Helvetica" w:eastAsia="Times New Roman" w:hAnsi="Helvetica" w:cs="Helvetica"/>
          <w:b/>
          <w:bCs/>
          <w:color w:val="000000"/>
          <w:lang w:eastAsia="ar-SA" w:bidi="ar-SA"/>
        </w:rPr>
        <w:t>„</w:t>
      </w:r>
      <w:r w:rsidRPr="00A17D3A">
        <w:rPr>
          <w:rFonts w:ascii="Helvetica" w:eastAsia="Times New Roman" w:hAnsi="Helvetica" w:cs="Helvetica"/>
          <w:b/>
          <w:bCs/>
          <w:color w:val="000000"/>
          <w:lang w:eastAsia="ar-SA" w:bidi="ar-SA"/>
        </w:rPr>
        <w:t xml:space="preserve">Tip SAF-T” </w:t>
      </w:r>
      <w:r w:rsidRPr="00A17D3A">
        <w:rPr>
          <w:rFonts w:ascii="Helvetica" w:eastAsia="Times New Roman" w:hAnsi="Helvetica" w:cs="Helvetica"/>
          <w:color w:val="000000"/>
          <w:lang w:eastAsia="ar-SA" w:bidi="ar-SA"/>
        </w:rPr>
        <w:t xml:space="preserve">cu valorile posibile: </w:t>
      </w:r>
      <w:r w:rsidR="005C7521" w:rsidRPr="00A17D3A">
        <w:rPr>
          <w:rFonts w:ascii="Helvetica" w:eastAsia="Times New Roman" w:hAnsi="Helvetica" w:cs="Helvetica"/>
          <w:color w:val="000000"/>
          <w:lang w:eastAsia="ar-SA" w:bidi="ar-SA"/>
        </w:rPr>
        <w:t>Inițială</w:t>
      </w:r>
      <w:r w:rsidRPr="00A17D3A">
        <w:rPr>
          <w:rFonts w:ascii="Helvetica" w:eastAsia="Times New Roman" w:hAnsi="Helvetica" w:cs="Helvetica"/>
          <w:color w:val="000000"/>
          <w:lang w:eastAsia="ar-SA" w:bidi="ar-SA"/>
        </w:rPr>
        <w:t xml:space="preserve">, Storno, </w:t>
      </w:r>
      <w:r w:rsidR="005C7521" w:rsidRPr="00A17D3A">
        <w:rPr>
          <w:rFonts w:ascii="Helvetica" w:eastAsia="Times New Roman" w:hAnsi="Helvetica" w:cs="Helvetica"/>
          <w:color w:val="000000"/>
          <w:lang w:eastAsia="ar-SA" w:bidi="ar-SA"/>
        </w:rPr>
        <w:t>Corecție</w:t>
      </w:r>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Autofactură</w:t>
      </w:r>
      <w:proofErr w:type="spellEnd"/>
      <w:r w:rsidRPr="00A17D3A">
        <w:rPr>
          <w:rFonts w:ascii="Helvetica" w:eastAsia="Times New Roman" w:hAnsi="Helvetica" w:cs="Helvetica"/>
          <w:color w:val="000000"/>
          <w:lang w:eastAsia="ar-SA" w:bidi="ar-SA"/>
        </w:rPr>
        <w:t>, Factură la bon</w:t>
      </w:r>
      <w:r w:rsidR="0047153E"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color w:val="000000"/>
          <w:lang w:eastAsia="ar-SA" w:bidi="ar-SA"/>
        </w:rPr>
        <w:t>(pentru facturi încasate cu bon fiscal).</w:t>
      </w:r>
    </w:p>
    <w:p w14:paraId="7E68C85B" w14:textId="65DA566C"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De asemenea, la </w:t>
      </w:r>
      <w:r w:rsidRPr="00A17D3A">
        <w:rPr>
          <w:rFonts w:ascii="Helvetica" w:eastAsia="Times New Roman" w:hAnsi="Helvetica" w:cs="Helvetica"/>
          <w:b/>
          <w:bCs/>
          <w:color w:val="000000"/>
          <w:lang w:eastAsia="ar-SA" w:bidi="ar-SA"/>
        </w:rPr>
        <w:t xml:space="preserve">Termene de plată </w:t>
      </w:r>
      <w:r w:rsidRPr="00A17D3A">
        <w:rPr>
          <w:rFonts w:ascii="Helvetica" w:eastAsia="Times New Roman" w:hAnsi="Helvetica" w:cs="Helvetica"/>
          <w:color w:val="000000"/>
          <w:lang w:eastAsia="ar-SA" w:bidi="ar-SA"/>
        </w:rPr>
        <w:t>s-a actualizat lista cu „Definit de comun acord”</w:t>
      </w:r>
      <w:r w:rsidR="00143BE5" w:rsidRPr="00A17D3A">
        <w:rPr>
          <w:rFonts w:ascii="Helvetica" w:eastAsia="Times New Roman" w:hAnsi="Helvetica" w:cs="Helvetica"/>
          <w:color w:val="000000"/>
          <w:lang w:eastAsia="ar-SA" w:bidi="ar-SA"/>
        </w:rPr>
        <w:t>,</w:t>
      </w:r>
      <w:r w:rsidRPr="00A17D3A">
        <w:rPr>
          <w:rFonts w:ascii="Helvetica" w:eastAsia="Times New Roman" w:hAnsi="Helvetica" w:cs="Helvetica"/>
          <w:color w:val="000000"/>
          <w:lang w:eastAsia="ar-SA" w:bidi="ar-SA"/>
        </w:rPr>
        <w:t xml:space="preserve"> „</w:t>
      </w:r>
      <w:r w:rsidR="005C7521" w:rsidRPr="00A17D3A">
        <w:rPr>
          <w:rFonts w:ascii="Helvetica" w:eastAsia="Times New Roman" w:hAnsi="Helvetica" w:cs="Helvetica"/>
          <w:color w:val="000000"/>
          <w:lang w:eastAsia="ar-SA" w:bidi="ar-SA"/>
        </w:rPr>
        <w:t>Instrument</w:t>
      </w:r>
      <w:r w:rsidRPr="00A17D3A">
        <w:rPr>
          <w:rFonts w:ascii="Helvetica" w:eastAsia="Times New Roman" w:hAnsi="Helvetica" w:cs="Helvetica"/>
          <w:color w:val="000000"/>
          <w:lang w:eastAsia="ar-SA" w:bidi="ar-SA"/>
        </w:rPr>
        <w:t xml:space="preserve"> nedefinit”</w:t>
      </w:r>
      <w:r w:rsidR="00143BE5" w:rsidRPr="00A17D3A">
        <w:rPr>
          <w:rFonts w:ascii="Helvetica" w:eastAsia="Times New Roman" w:hAnsi="Helvetica" w:cs="Helvetica"/>
          <w:color w:val="000000"/>
          <w:lang w:eastAsia="ar-SA" w:bidi="ar-SA"/>
        </w:rPr>
        <w:t>,</w:t>
      </w:r>
      <w:r w:rsidR="006B06E8" w:rsidRPr="00A17D3A">
        <w:rPr>
          <w:rFonts w:ascii="Helvetica" w:eastAsia="Times New Roman" w:hAnsi="Helvetica" w:cs="Helvetica"/>
          <w:color w:val="000000"/>
          <w:lang w:eastAsia="ar-SA" w:bidi="ar-SA"/>
        </w:rPr>
        <w:t xml:space="preserve"> „Voucher CARD”, „Voucher CEC”,</w:t>
      </w:r>
      <w:r w:rsidR="00C43886" w:rsidRPr="00A17D3A">
        <w:rPr>
          <w:rFonts w:ascii="Helvetica" w:eastAsia="Times New Roman" w:hAnsi="Helvetica" w:cs="Helvetica"/>
          <w:color w:val="000000"/>
          <w:lang w:eastAsia="ar-SA" w:bidi="ar-SA"/>
        </w:rPr>
        <w:t xml:space="preserve"> </w:t>
      </w:r>
      <w:r w:rsidR="00143BE5" w:rsidRPr="00A17D3A">
        <w:rPr>
          <w:rFonts w:ascii="Helvetica" w:eastAsia="Times New Roman" w:hAnsi="Helvetica" w:cs="Helvetica"/>
          <w:color w:val="000000"/>
          <w:lang w:eastAsia="ar-SA" w:bidi="ar-SA"/>
        </w:rPr>
        <w:t>„Card Bancar”</w:t>
      </w:r>
      <w:r w:rsidRPr="00A17D3A">
        <w:rPr>
          <w:rFonts w:ascii="Helvetica" w:eastAsia="Times New Roman" w:hAnsi="Helvetica" w:cs="Helvetica"/>
          <w:color w:val="000000"/>
          <w:lang w:eastAsia="ar-SA" w:bidi="ar-SA"/>
        </w:rPr>
        <w:t xml:space="preserve">. Codurile aferente tipurilor de plată în aplicația </w:t>
      </w:r>
      <w:proofErr w:type="spellStart"/>
      <w:r w:rsidRPr="00A17D3A">
        <w:rPr>
          <w:rFonts w:ascii="Helvetica" w:eastAsia="Times New Roman" w:hAnsi="Helvetica" w:cs="Helvetica"/>
          <w:b/>
          <w:bCs/>
          <w:color w:val="000000"/>
          <w:lang w:eastAsia="ar-SA" w:bidi="ar-SA"/>
        </w:rPr>
        <w:t>WinMENTOR</w:t>
      </w:r>
      <w:proofErr w:type="spellEnd"/>
      <w:r w:rsidRPr="00A17D3A">
        <w:rPr>
          <w:rFonts w:ascii="Helvetica" w:eastAsia="Times New Roman" w:hAnsi="Helvetica" w:cs="Helvetica"/>
          <w:color w:val="000000"/>
          <w:lang w:eastAsia="ar-SA" w:bidi="ar-SA"/>
        </w:rPr>
        <w:t xml:space="preserve"> sunt:</w:t>
      </w:r>
    </w:p>
    <w:p w14:paraId="14DB40D9" w14:textId="77777777" w:rsidR="00FB075A" w:rsidRPr="00A17D3A" w:rsidRDefault="00FB075A" w:rsidP="00C167DF">
      <w:pPr>
        <w:widowControl/>
        <w:numPr>
          <w:ilvl w:val="0"/>
          <w:numId w:val="9"/>
        </w:numPr>
        <w:suppressAutoHyphens w:val="0"/>
        <w:autoSpaceDE w:val="0"/>
        <w:spacing w:after="120"/>
        <w:ind w:firstLine="2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codul 01 – Numerar;</w:t>
      </w:r>
    </w:p>
    <w:p w14:paraId="3A538CFD" w14:textId="77777777" w:rsidR="00FB075A" w:rsidRPr="00A17D3A" w:rsidRDefault="00FB075A" w:rsidP="00C167DF">
      <w:pPr>
        <w:widowControl/>
        <w:numPr>
          <w:ilvl w:val="0"/>
          <w:numId w:val="9"/>
        </w:numPr>
        <w:suppressAutoHyphens w:val="0"/>
        <w:autoSpaceDE w:val="0"/>
        <w:spacing w:after="120"/>
        <w:ind w:firstLine="2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codul 02 – Compensare;</w:t>
      </w:r>
    </w:p>
    <w:p w14:paraId="32549CAE" w14:textId="3578998A" w:rsidR="00FB075A" w:rsidRPr="00A17D3A" w:rsidRDefault="00FB075A" w:rsidP="00C167DF">
      <w:pPr>
        <w:widowControl/>
        <w:numPr>
          <w:ilvl w:val="0"/>
          <w:numId w:val="9"/>
        </w:numPr>
        <w:suppressAutoHyphens w:val="0"/>
        <w:autoSpaceDE w:val="0"/>
        <w:spacing w:after="120"/>
        <w:ind w:firstLine="2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codul 03 – Fără numerar: Bilet la Ordin, Online, BO avalizat</w:t>
      </w:r>
      <w:r w:rsidR="00C43886" w:rsidRPr="00A17D3A">
        <w:rPr>
          <w:rFonts w:ascii="Helvetica" w:eastAsia="Times New Roman" w:hAnsi="Helvetica" w:cs="Helvetica"/>
          <w:color w:val="000000"/>
          <w:lang w:eastAsia="ar-SA" w:bidi="ar-SA"/>
        </w:rPr>
        <w:t xml:space="preserve">, </w:t>
      </w:r>
      <w:r w:rsidR="002820BD" w:rsidRPr="00A17D3A">
        <w:rPr>
          <w:rFonts w:ascii="Helvetica" w:eastAsia="Times New Roman" w:hAnsi="Helvetica" w:cs="Helvetica"/>
          <w:color w:val="000000"/>
          <w:lang w:eastAsia="ar-SA" w:bidi="ar-SA"/>
        </w:rPr>
        <w:t>Voucher CARD, Voucher CEC,</w:t>
      </w:r>
      <w:r w:rsidR="006B06E8" w:rsidRPr="00A17D3A">
        <w:rPr>
          <w:rFonts w:ascii="Helvetica" w:eastAsia="Times New Roman" w:hAnsi="Helvetica" w:cs="Helvetica"/>
          <w:color w:val="000000"/>
          <w:lang w:eastAsia="ar-SA" w:bidi="ar-SA"/>
        </w:rPr>
        <w:t xml:space="preserve"> </w:t>
      </w:r>
      <w:r w:rsidR="00C43886" w:rsidRPr="00A17D3A">
        <w:rPr>
          <w:rFonts w:ascii="Helvetica" w:eastAsia="Times New Roman" w:hAnsi="Helvetica" w:cs="Helvetica"/>
          <w:color w:val="000000"/>
          <w:lang w:eastAsia="ar-SA" w:bidi="ar-SA"/>
        </w:rPr>
        <w:t>Card bancar</w:t>
      </w:r>
      <w:r w:rsidRPr="00A17D3A">
        <w:rPr>
          <w:rFonts w:ascii="Helvetica" w:eastAsia="Times New Roman" w:hAnsi="Helvetica" w:cs="Helvetica"/>
          <w:color w:val="000000"/>
          <w:lang w:eastAsia="ar-SA" w:bidi="ar-SA"/>
        </w:rPr>
        <w:t>;</w:t>
      </w:r>
    </w:p>
    <w:p w14:paraId="730B7FB9" w14:textId="77777777" w:rsidR="00FB075A" w:rsidRPr="00A17D3A" w:rsidRDefault="00FB075A" w:rsidP="00C167DF">
      <w:pPr>
        <w:widowControl/>
        <w:numPr>
          <w:ilvl w:val="0"/>
          <w:numId w:val="9"/>
        </w:numPr>
        <w:suppressAutoHyphens w:val="0"/>
        <w:autoSpaceDE w:val="0"/>
        <w:spacing w:after="120"/>
        <w:ind w:firstLine="2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codul 98 – Definit de comun acord;</w:t>
      </w:r>
    </w:p>
    <w:p w14:paraId="1B2FC51C" w14:textId="77777777" w:rsidR="00FB075A" w:rsidRPr="00A17D3A" w:rsidRDefault="00FB075A" w:rsidP="00C167DF">
      <w:pPr>
        <w:widowControl/>
        <w:numPr>
          <w:ilvl w:val="0"/>
          <w:numId w:val="9"/>
        </w:numPr>
        <w:suppressAutoHyphens w:val="0"/>
        <w:autoSpaceDE w:val="0"/>
        <w:spacing w:after="120"/>
        <w:ind w:firstLine="2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codul 99 – Instrument nedefinit.</w:t>
      </w:r>
    </w:p>
    <w:p w14:paraId="12A9820A" w14:textId="77777777" w:rsidR="00FB075A" w:rsidRPr="00A17D3A" w:rsidRDefault="00FB075A" w:rsidP="00C167DF">
      <w:pPr>
        <w:widowControl/>
        <w:suppressAutoHyphens w:val="0"/>
        <w:autoSpaceDE w:val="0"/>
        <w:spacing w:after="120"/>
        <w:jc w:val="both"/>
        <w:rPr>
          <w:rFonts w:ascii="Helvetica" w:eastAsia="Times New Roman" w:hAnsi="Helvetica" w:cs="Helvetica"/>
          <w:color w:val="000000"/>
          <w:lang w:eastAsia="ar-SA" w:bidi="ar-SA"/>
        </w:rPr>
      </w:pPr>
    </w:p>
    <w:p w14:paraId="1F44C4D3" w14:textId="77777777" w:rsidR="00935171" w:rsidRPr="00A17D3A" w:rsidRDefault="00143BE5" w:rsidP="00935171">
      <w:pPr>
        <w:keepNext/>
        <w:widowControl/>
        <w:suppressAutoHyphens w:val="0"/>
        <w:autoSpaceDE w:val="0"/>
        <w:spacing w:after="120"/>
        <w:jc w:val="center"/>
      </w:pPr>
      <w:r w:rsidRPr="00A17D3A">
        <w:rPr>
          <w:noProof/>
        </w:rPr>
        <w:lastRenderedPageBreak/>
        <w:drawing>
          <wp:inline distT="0" distB="0" distL="0" distR="0" wp14:anchorId="5C5FF2F3" wp14:editId="19E32856">
            <wp:extent cx="6189345" cy="1891030"/>
            <wp:effectExtent l="0" t="0" r="1905" b="0"/>
            <wp:docPr id="755347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47349" name=""/>
                    <pic:cNvPicPr/>
                  </pic:nvPicPr>
                  <pic:blipFill>
                    <a:blip r:embed="rId46"/>
                    <a:stretch>
                      <a:fillRect/>
                    </a:stretch>
                  </pic:blipFill>
                  <pic:spPr>
                    <a:xfrm>
                      <a:off x="0" y="0"/>
                      <a:ext cx="6189345" cy="1891030"/>
                    </a:xfrm>
                    <a:prstGeom prst="rect">
                      <a:avLst/>
                    </a:prstGeom>
                  </pic:spPr>
                </pic:pic>
              </a:graphicData>
            </a:graphic>
          </wp:inline>
        </w:drawing>
      </w:r>
    </w:p>
    <w:p w14:paraId="57242297" w14:textId="6E60CA1D" w:rsidR="00FB075A" w:rsidRDefault="00935171" w:rsidP="00935171">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33</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Instrumente plată noi la factură</w:t>
      </w:r>
    </w:p>
    <w:p w14:paraId="460B962D" w14:textId="77777777" w:rsidR="005D6DBC" w:rsidRPr="005D6DBC" w:rsidRDefault="005D6DBC" w:rsidP="005D6DBC">
      <w:pPr>
        <w:rPr>
          <w:lang w:eastAsia="ar-SA" w:bidi="ar-SA"/>
        </w:rPr>
      </w:pPr>
    </w:p>
    <w:p w14:paraId="204FDBAA" w14:textId="4D8F524A" w:rsidR="00C167DF"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La nivel de linie, a fost introdusă coloana </w:t>
      </w:r>
      <w:proofErr w:type="spellStart"/>
      <w:r w:rsidRPr="00A17D3A">
        <w:rPr>
          <w:rFonts w:ascii="Helvetica" w:eastAsia="Times New Roman" w:hAnsi="Helvetica" w:cs="Helvetica"/>
          <w:b/>
          <w:bCs/>
          <w:color w:val="000000"/>
          <w:lang w:eastAsia="ar-SA" w:bidi="ar-SA"/>
        </w:rPr>
        <w:t>TaxCode</w:t>
      </w:r>
      <w:proofErr w:type="spellEnd"/>
      <w:r w:rsidRPr="00A17D3A">
        <w:rPr>
          <w:rFonts w:ascii="Helvetica" w:eastAsia="Times New Roman" w:hAnsi="Helvetica" w:cs="Helvetica"/>
          <w:color w:val="000000"/>
          <w:lang w:eastAsia="ar-SA" w:bidi="ar-SA"/>
        </w:rPr>
        <w:t xml:space="preserve"> ce se completează automat la salvarea documentului în </w:t>
      </w:r>
      <w:r w:rsidR="005C7521" w:rsidRPr="00A17D3A">
        <w:rPr>
          <w:rFonts w:ascii="Helvetica" w:eastAsia="Times New Roman" w:hAnsi="Helvetica" w:cs="Helvetica"/>
          <w:color w:val="000000"/>
          <w:lang w:eastAsia="ar-SA" w:bidi="ar-SA"/>
        </w:rPr>
        <w:t>funcție</w:t>
      </w:r>
      <w:r w:rsidRPr="00A17D3A">
        <w:rPr>
          <w:rFonts w:ascii="Helvetica" w:eastAsia="Times New Roman" w:hAnsi="Helvetica" w:cs="Helvetica"/>
          <w:color w:val="000000"/>
          <w:lang w:eastAsia="ar-SA" w:bidi="ar-SA"/>
        </w:rPr>
        <w:t xml:space="preserve"> de partener, tip </w:t>
      </w:r>
      <w:r w:rsidR="005C7521" w:rsidRPr="00A17D3A">
        <w:rPr>
          <w:rFonts w:ascii="Helvetica" w:eastAsia="Times New Roman" w:hAnsi="Helvetica" w:cs="Helvetica"/>
          <w:color w:val="000000"/>
          <w:lang w:eastAsia="ar-SA" w:bidi="ar-SA"/>
        </w:rPr>
        <w:t>tranzacție</w:t>
      </w:r>
      <w:r w:rsidRPr="00A17D3A">
        <w:rPr>
          <w:rFonts w:ascii="Helvetica" w:eastAsia="Times New Roman" w:hAnsi="Helvetica" w:cs="Helvetica"/>
          <w:color w:val="000000"/>
          <w:lang w:eastAsia="ar-SA" w:bidi="ar-SA"/>
        </w:rPr>
        <w:t>, tip TVA, tip articol,</w:t>
      </w:r>
      <w:r w:rsidR="005C7521"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color w:val="000000"/>
          <w:lang w:eastAsia="ar-SA" w:bidi="ar-SA"/>
        </w:rPr>
        <w:t>TVA etc.</w:t>
      </w:r>
    </w:p>
    <w:p w14:paraId="32AAD64F" w14:textId="5691B94C" w:rsidR="00FB075A" w:rsidRPr="00A17D3A" w:rsidRDefault="0042732C" w:rsidP="00F602E7">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Dacă după salvarea documentului </w:t>
      </w:r>
      <w:r w:rsidR="00FB075A" w:rsidRPr="00A17D3A">
        <w:rPr>
          <w:rFonts w:ascii="Helvetica" w:eastAsia="Times New Roman" w:hAnsi="Helvetica" w:cs="Helvetica"/>
          <w:color w:val="000000"/>
          <w:lang w:eastAsia="ar-SA" w:bidi="ar-SA"/>
        </w:rPr>
        <w:t xml:space="preserve">apare </w:t>
      </w:r>
      <w:proofErr w:type="spellStart"/>
      <w:r w:rsidR="00FB075A" w:rsidRPr="00A17D3A">
        <w:rPr>
          <w:rFonts w:ascii="Helvetica" w:eastAsia="Times New Roman" w:hAnsi="Helvetica" w:cs="Helvetica"/>
          <w:color w:val="000000"/>
          <w:lang w:eastAsia="ar-SA" w:bidi="ar-SA"/>
        </w:rPr>
        <w:t>TaxCode</w:t>
      </w:r>
      <w:proofErr w:type="spellEnd"/>
      <w:r w:rsidR="00FB075A" w:rsidRPr="00A17D3A">
        <w:rPr>
          <w:rFonts w:ascii="Helvetica" w:eastAsia="Times New Roman" w:hAnsi="Helvetica" w:cs="Helvetica"/>
          <w:color w:val="000000"/>
          <w:lang w:eastAsia="ar-SA" w:bidi="ar-SA"/>
        </w:rPr>
        <w:t xml:space="preserve"> = 0, înseamnă că este o </w:t>
      </w:r>
      <w:r w:rsidR="005C7521" w:rsidRPr="00A17D3A">
        <w:rPr>
          <w:rFonts w:ascii="Helvetica" w:eastAsia="Times New Roman" w:hAnsi="Helvetica" w:cs="Helvetica"/>
          <w:color w:val="000000"/>
          <w:lang w:eastAsia="ar-SA" w:bidi="ar-SA"/>
        </w:rPr>
        <w:t>tranzacție</w:t>
      </w:r>
      <w:r w:rsidR="00FB075A" w:rsidRPr="00A17D3A">
        <w:rPr>
          <w:rFonts w:ascii="Helvetica" w:eastAsia="Times New Roman" w:hAnsi="Helvetica" w:cs="Helvetica"/>
          <w:color w:val="000000"/>
          <w:lang w:eastAsia="ar-SA" w:bidi="ar-SA"/>
        </w:rPr>
        <w:t xml:space="preserve"> ce nu corespunde regulilor de identificare </w:t>
      </w:r>
      <w:r w:rsidR="005C7521" w:rsidRPr="00A17D3A">
        <w:rPr>
          <w:rFonts w:ascii="Helvetica" w:eastAsia="Times New Roman" w:hAnsi="Helvetica" w:cs="Helvetica"/>
          <w:color w:val="000000"/>
          <w:lang w:eastAsia="ar-SA" w:bidi="ar-SA"/>
        </w:rPr>
        <w:t>și</w:t>
      </w:r>
      <w:r w:rsidR="00FB075A" w:rsidRPr="00A17D3A">
        <w:rPr>
          <w:rFonts w:ascii="Helvetica" w:eastAsia="Times New Roman" w:hAnsi="Helvetica" w:cs="Helvetica"/>
          <w:color w:val="000000"/>
          <w:lang w:eastAsia="ar-SA" w:bidi="ar-SA"/>
        </w:rPr>
        <w:t xml:space="preserve"> se va putea completa manual sau vom analiza această </w:t>
      </w:r>
      <w:r w:rsidR="005C7521" w:rsidRPr="00A17D3A">
        <w:rPr>
          <w:rFonts w:ascii="Helvetica" w:eastAsia="Times New Roman" w:hAnsi="Helvetica" w:cs="Helvetica"/>
          <w:color w:val="000000"/>
          <w:lang w:eastAsia="ar-SA" w:bidi="ar-SA"/>
        </w:rPr>
        <w:t>situație</w:t>
      </w:r>
      <w:r w:rsidR="00FB075A" w:rsidRPr="00A17D3A">
        <w:rPr>
          <w:rFonts w:ascii="Helvetica" w:eastAsia="Times New Roman" w:hAnsi="Helvetica" w:cs="Helvetica"/>
          <w:color w:val="000000"/>
          <w:lang w:eastAsia="ar-SA" w:bidi="ar-SA"/>
        </w:rPr>
        <w:t xml:space="preserve"> </w:t>
      </w:r>
      <w:r w:rsidR="005C7521" w:rsidRPr="00A17D3A">
        <w:rPr>
          <w:rFonts w:ascii="Helvetica" w:eastAsia="Times New Roman" w:hAnsi="Helvetica" w:cs="Helvetica"/>
          <w:color w:val="000000"/>
          <w:lang w:eastAsia="ar-SA" w:bidi="ar-SA"/>
        </w:rPr>
        <w:t>și</w:t>
      </w:r>
      <w:r w:rsidR="00FB075A" w:rsidRPr="00A17D3A">
        <w:rPr>
          <w:rFonts w:ascii="Helvetica" w:eastAsia="Times New Roman" w:hAnsi="Helvetica" w:cs="Helvetica"/>
          <w:color w:val="000000"/>
          <w:lang w:eastAsia="ar-SA" w:bidi="ar-SA"/>
        </w:rPr>
        <w:t xml:space="preserve"> vom corecta ulterior. Liniile cu </w:t>
      </w:r>
      <w:proofErr w:type="spellStart"/>
      <w:r w:rsidR="00FB075A" w:rsidRPr="00A17D3A">
        <w:rPr>
          <w:rFonts w:ascii="Helvetica" w:eastAsia="Times New Roman" w:hAnsi="Helvetica" w:cs="Helvetica"/>
          <w:color w:val="000000"/>
          <w:lang w:eastAsia="ar-SA" w:bidi="ar-SA"/>
        </w:rPr>
        <w:t>TaxCode</w:t>
      </w:r>
      <w:proofErr w:type="spellEnd"/>
      <w:r w:rsidR="00FB075A" w:rsidRPr="00A17D3A">
        <w:rPr>
          <w:rFonts w:ascii="Helvetica" w:eastAsia="Times New Roman" w:hAnsi="Helvetica" w:cs="Helvetica"/>
          <w:color w:val="000000"/>
          <w:lang w:eastAsia="ar-SA" w:bidi="ar-SA"/>
        </w:rPr>
        <w:t xml:space="preserve"> completat manual, cu ajutorul butonului SAF-T, nu mai intră în procedura de codificare automată de la salvarea documentului. </w:t>
      </w:r>
    </w:p>
    <w:p w14:paraId="007254A8" w14:textId="2F7E8CC0" w:rsidR="00935171" w:rsidRPr="00A17D3A" w:rsidRDefault="00FB075A" w:rsidP="00935171">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Butonul  </w:t>
      </w:r>
      <w:r w:rsidR="00B160C9" w:rsidRPr="00A17D3A">
        <w:rPr>
          <w:rFonts w:ascii="Helvetica" w:eastAsia="Times New Roman" w:hAnsi="Helvetica" w:cs="Helvetica"/>
          <w:noProof/>
          <w:color w:val="000000"/>
          <w:lang w:eastAsia="ar-SA" w:bidi="ar-SA"/>
        </w:rPr>
        <w:drawing>
          <wp:inline distT="0" distB="0" distL="0" distR="0" wp14:anchorId="0923CC05" wp14:editId="43C536E7">
            <wp:extent cx="522605" cy="290830"/>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605" cy="290830"/>
                    </a:xfrm>
                    <a:prstGeom prst="rect">
                      <a:avLst/>
                    </a:prstGeom>
                    <a:solidFill>
                      <a:srgbClr val="FFFFFF"/>
                    </a:solidFill>
                    <a:ln>
                      <a:noFill/>
                    </a:ln>
                  </pic:spPr>
                </pic:pic>
              </a:graphicData>
            </a:graphic>
          </wp:inline>
        </w:drawing>
      </w:r>
      <w:r w:rsidRPr="00A17D3A">
        <w:rPr>
          <w:rFonts w:ascii="Helvetica" w:eastAsia="Times New Roman" w:hAnsi="Helvetica" w:cs="Helvetica"/>
          <w:color w:val="000000"/>
          <w:lang w:eastAsia="ar-SA" w:bidi="ar-SA"/>
        </w:rPr>
        <w:t xml:space="preserve"> va putea fi apelat după salvarea documentului, altfel </w:t>
      </w:r>
      <w:r w:rsidR="005C7521" w:rsidRPr="00A17D3A">
        <w:rPr>
          <w:rFonts w:ascii="Helvetica" w:eastAsia="Times New Roman" w:hAnsi="Helvetica" w:cs="Helvetica"/>
          <w:color w:val="000000"/>
          <w:lang w:eastAsia="ar-SA" w:bidi="ar-SA"/>
        </w:rPr>
        <w:t>veți</w:t>
      </w:r>
      <w:r w:rsidRPr="00A17D3A">
        <w:rPr>
          <w:rFonts w:ascii="Helvetica" w:eastAsia="Times New Roman" w:hAnsi="Helvetica" w:cs="Helvetica"/>
          <w:color w:val="000000"/>
          <w:lang w:eastAsia="ar-SA" w:bidi="ar-SA"/>
        </w:rPr>
        <w:t xml:space="preserve"> primi mesajul de eroare de mai jos.</w:t>
      </w:r>
    </w:p>
    <w:p w14:paraId="032D953C" w14:textId="77777777" w:rsidR="00935171" w:rsidRPr="00A17D3A" w:rsidRDefault="00B160C9" w:rsidP="00935171">
      <w:pPr>
        <w:keepNext/>
        <w:widowControl/>
        <w:suppressAutoHyphens w:val="0"/>
        <w:autoSpaceDE w:val="0"/>
        <w:spacing w:after="120"/>
        <w:jc w:val="center"/>
      </w:pPr>
      <w:r w:rsidRPr="00A17D3A">
        <w:rPr>
          <w:rFonts w:ascii="Helvetica" w:eastAsia="Times New Roman" w:hAnsi="Helvetica" w:cs="Helvetica"/>
          <w:noProof/>
          <w:color w:val="000000"/>
          <w:lang w:eastAsia="ar-SA" w:bidi="ar-SA"/>
        </w:rPr>
        <w:drawing>
          <wp:inline distT="0" distB="0" distL="0" distR="0" wp14:anchorId="3D56A3F9" wp14:editId="6A301977">
            <wp:extent cx="3687445" cy="1686560"/>
            <wp:effectExtent l="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7445" cy="1686560"/>
                    </a:xfrm>
                    <a:prstGeom prst="rect">
                      <a:avLst/>
                    </a:prstGeom>
                    <a:solidFill>
                      <a:srgbClr val="FFFFFF"/>
                    </a:solidFill>
                    <a:ln>
                      <a:noFill/>
                    </a:ln>
                  </pic:spPr>
                </pic:pic>
              </a:graphicData>
            </a:graphic>
          </wp:inline>
        </w:drawing>
      </w:r>
    </w:p>
    <w:p w14:paraId="7798E417" w14:textId="054F3D64" w:rsidR="00FB075A" w:rsidRPr="00A17D3A" w:rsidRDefault="00935171" w:rsidP="00935171">
      <w:pPr>
        <w:pStyle w:val="Caption"/>
        <w:jc w:val="center"/>
        <w:rPr>
          <w:rFonts w:ascii="Helvetica" w:eastAsia="Times New Roman" w:hAnsi="Helvetica" w:cs="Helvetica"/>
          <w:b w:val="0"/>
          <w:bCs w:val="0"/>
          <w:i/>
          <w:iCs/>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34</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Mesaj apelare buton SAF-T de pe factură</w:t>
      </w:r>
    </w:p>
    <w:p w14:paraId="3F733BFE" w14:textId="77777777" w:rsidR="00FB075A" w:rsidRPr="00A17D3A" w:rsidRDefault="00FB075A" w:rsidP="00FB075A">
      <w:pPr>
        <w:widowControl/>
        <w:suppressAutoHyphens w:val="0"/>
        <w:autoSpaceDE w:val="0"/>
        <w:spacing w:after="120"/>
        <w:jc w:val="both"/>
        <w:rPr>
          <w:rFonts w:ascii="Helvetica" w:eastAsia="Times New Roman" w:hAnsi="Helvetica" w:cs="Helvetica"/>
          <w:lang w:eastAsia="ar-SA" w:bidi="ar-SA"/>
        </w:rPr>
      </w:pPr>
    </w:p>
    <w:p w14:paraId="42D16002" w14:textId="77777777" w:rsidR="00FB075A" w:rsidRPr="00A17D3A" w:rsidRDefault="00FB075A" w:rsidP="00FB075A">
      <w:pPr>
        <w:widowControl/>
        <w:suppressAutoHyphens w:val="0"/>
        <w:autoSpaceDE w:val="0"/>
        <w:jc w:val="center"/>
        <w:rPr>
          <w:rFonts w:ascii="Helvetica" w:eastAsia="Times New Roman" w:hAnsi="Helvetica" w:cs="Helvetica"/>
          <w:lang w:eastAsia="ar-SA" w:bidi="ar-SA"/>
        </w:rPr>
      </w:pPr>
    </w:p>
    <w:p w14:paraId="755CF34E" w14:textId="77777777" w:rsidR="00FB075A" w:rsidRPr="00A17D3A" w:rsidRDefault="00FB075A" w:rsidP="00C167DF">
      <w:pPr>
        <w:widowControl/>
        <w:suppressAutoHyphens w:val="0"/>
        <w:autoSpaceDE w:val="0"/>
        <w:rPr>
          <w:rFonts w:ascii="Helvetica" w:eastAsia="Times New Roman" w:hAnsi="Helvetica" w:cs="Helvetica"/>
          <w:lang w:eastAsia="ar-SA" w:bidi="ar-SA"/>
        </w:rPr>
      </w:pPr>
    </w:p>
    <w:p w14:paraId="09EEFB97" w14:textId="2C3B988D" w:rsidR="00FB075A" w:rsidRPr="00A17D3A" w:rsidRDefault="00003552" w:rsidP="00FB075A">
      <w:pPr>
        <w:widowControl/>
        <w:suppressAutoHyphens w:val="0"/>
        <w:autoSpaceDE w:val="0"/>
        <w:jc w:val="center"/>
        <w:rPr>
          <w:rFonts w:ascii="Helvetica" w:eastAsia="Times New Roman" w:hAnsi="Helvetica" w:cs="Helvetica"/>
          <w:color w:val="000000"/>
          <w:lang w:eastAsia="ar-SA" w:bidi="ar-SA"/>
        </w:rPr>
      </w:pPr>
      <w:r w:rsidRPr="00A17D3A">
        <w:rPr>
          <w:noProof/>
        </w:rPr>
        <w:lastRenderedPageBreak/>
        <w:drawing>
          <wp:inline distT="0" distB="0" distL="0" distR="0" wp14:anchorId="055825F4" wp14:editId="58CDF30D">
            <wp:extent cx="6189345" cy="2305050"/>
            <wp:effectExtent l="0" t="0" r="1905" b="0"/>
            <wp:docPr id="138610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01102" name=""/>
                    <pic:cNvPicPr/>
                  </pic:nvPicPr>
                  <pic:blipFill>
                    <a:blip r:embed="rId49"/>
                    <a:stretch>
                      <a:fillRect/>
                    </a:stretch>
                  </pic:blipFill>
                  <pic:spPr>
                    <a:xfrm>
                      <a:off x="0" y="0"/>
                      <a:ext cx="6189345" cy="2305050"/>
                    </a:xfrm>
                    <a:prstGeom prst="rect">
                      <a:avLst/>
                    </a:prstGeom>
                  </pic:spPr>
                </pic:pic>
              </a:graphicData>
            </a:graphic>
          </wp:inline>
        </w:drawing>
      </w:r>
    </w:p>
    <w:p w14:paraId="303673E6" w14:textId="77777777" w:rsidR="00FB075A" w:rsidRPr="00A17D3A" w:rsidRDefault="00FB075A" w:rsidP="00FB075A">
      <w:pPr>
        <w:widowControl/>
        <w:suppressAutoHyphens w:val="0"/>
        <w:autoSpaceDE w:val="0"/>
        <w:spacing w:after="120"/>
        <w:jc w:val="both"/>
        <w:rPr>
          <w:rFonts w:ascii="Helvetica" w:eastAsia="Times New Roman" w:hAnsi="Helvetica" w:cs="Helvetica"/>
          <w:color w:val="000000"/>
          <w:lang w:eastAsia="ar-SA" w:bidi="ar-SA"/>
        </w:rPr>
      </w:pPr>
    </w:p>
    <w:p w14:paraId="7153459F" w14:textId="77777777" w:rsidR="00935171" w:rsidRPr="00A17D3A" w:rsidRDefault="00003552" w:rsidP="00935171">
      <w:pPr>
        <w:keepNext/>
        <w:widowControl/>
        <w:suppressAutoHyphens w:val="0"/>
        <w:autoSpaceDE w:val="0"/>
        <w:spacing w:after="120"/>
        <w:jc w:val="center"/>
      </w:pPr>
      <w:r w:rsidRPr="00A17D3A">
        <w:rPr>
          <w:noProof/>
        </w:rPr>
        <w:drawing>
          <wp:inline distT="0" distB="0" distL="0" distR="0" wp14:anchorId="7539AFB0" wp14:editId="434814DC">
            <wp:extent cx="6189345" cy="1049655"/>
            <wp:effectExtent l="0" t="0" r="1905" b="0"/>
            <wp:docPr id="158690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09261" name=""/>
                    <pic:cNvPicPr/>
                  </pic:nvPicPr>
                  <pic:blipFill>
                    <a:blip r:embed="rId50"/>
                    <a:stretch>
                      <a:fillRect/>
                    </a:stretch>
                  </pic:blipFill>
                  <pic:spPr>
                    <a:xfrm>
                      <a:off x="0" y="0"/>
                      <a:ext cx="6189345" cy="1049655"/>
                    </a:xfrm>
                    <a:prstGeom prst="rect">
                      <a:avLst/>
                    </a:prstGeom>
                  </pic:spPr>
                </pic:pic>
              </a:graphicData>
            </a:graphic>
          </wp:inline>
        </w:drawing>
      </w:r>
    </w:p>
    <w:p w14:paraId="58593622" w14:textId="1AA6DB71" w:rsidR="00FB075A" w:rsidRPr="00A17D3A" w:rsidRDefault="00935171" w:rsidP="00935171">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35</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 xml:space="preserve">Descriere machetă </w:t>
      </w:r>
      <w:proofErr w:type="spellStart"/>
      <w:r w:rsidR="00FB075A" w:rsidRPr="00A17D3A">
        <w:rPr>
          <w:rFonts w:ascii="Helvetica" w:eastAsia="Times New Roman" w:hAnsi="Helvetica" w:cs="Helvetica"/>
          <w:b w:val="0"/>
          <w:bCs w:val="0"/>
          <w:i/>
          <w:iCs/>
          <w:color w:val="000000"/>
          <w:szCs w:val="20"/>
          <w:lang w:eastAsia="ar-SA" w:bidi="ar-SA"/>
        </w:rPr>
        <w:t>TaxDecl</w:t>
      </w:r>
      <w:proofErr w:type="spellEnd"/>
    </w:p>
    <w:p w14:paraId="717EAA7D" w14:textId="77777777" w:rsidR="00C167DF" w:rsidRPr="00A17D3A" w:rsidRDefault="00C167DF" w:rsidP="00C167DF">
      <w:pPr>
        <w:widowControl/>
        <w:suppressAutoHyphens w:val="0"/>
        <w:autoSpaceDE w:val="0"/>
        <w:spacing w:before="120" w:after="120"/>
        <w:jc w:val="center"/>
        <w:rPr>
          <w:rFonts w:ascii="Helvetica" w:eastAsia="Times New Roman" w:hAnsi="Helvetica" w:cs="Helvetica"/>
          <w:b/>
          <w:bCs/>
          <w:color w:val="000000"/>
          <w:lang w:eastAsia="ar-SA" w:bidi="ar-SA"/>
        </w:rPr>
      </w:pPr>
    </w:p>
    <w:p w14:paraId="235F6C15" w14:textId="0BF62149" w:rsidR="00FB075A" w:rsidRPr="00A17D3A" w:rsidRDefault="00FB075A" w:rsidP="00F602E7">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Pentru </w:t>
      </w:r>
      <w:r w:rsidR="005C7521" w:rsidRPr="00A17D3A">
        <w:rPr>
          <w:rFonts w:ascii="Helvetica" w:eastAsia="Times New Roman" w:hAnsi="Helvetica" w:cs="Helvetica"/>
          <w:color w:val="000000"/>
          <w:lang w:eastAsia="ar-SA" w:bidi="ar-SA"/>
        </w:rPr>
        <w:t>tranzacțiile</w:t>
      </w:r>
      <w:r w:rsidRPr="00A17D3A">
        <w:rPr>
          <w:rFonts w:ascii="Helvetica" w:eastAsia="Times New Roman" w:hAnsi="Helvetica" w:cs="Helvetica"/>
          <w:color w:val="000000"/>
          <w:lang w:eastAsia="ar-SA" w:bidi="ar-SA"/>
        </w:rPr>
        <w:t xml:space="preserve"> deja introduse se va putea genera acest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 xml:space="preserve"> fie la modific&gt;salvez pe </w:t>
      </w:r>
      <w:r w:rsidR="005C7521" w:rsidRPr="00A17D3A">
        <w:rPr>
          <w:rFonts w:ascii="Helvetica" w:eastAsia="Times New Roman" w:hAnsi="Helvetica" w:cs="Helvetica"/>
          <w:color w:val="000000"/>
          <w:lang w:eastAsia="ar-SA" w:bidi="ar-SA"/>
        </w:rPr>
        <w:t>tranzacție</w:t>
      </w:r>
      <w:r w:rsidRPr="00A17D3A">
        <w:rPr>
          <w:rFonts w:ascii="Helvetica" w:eastAsia="Times New Roman" w:hAnsi="Helvetica" w:cs="Helvetica"/>
          <w:color w:val="000000"/>
          <w:lang w:eastAsia="ar-SA" w:bidi="ar-SA"/>
        </w:rPr>
        <w:t>, sau automat prin procedura</w:t>
      </w:r>
      <w:r w:rsidRPr="00A17D3A">
        <w:rPr>
          <w:rFonts w:ascii="Helvetica" w:eastAsia="Times New Roman" w:hAnsi="Helvetica" w:cs="Helvetica"/>
          <w:b/>
          <w:bCs/>
          <w:color w:val="000000"/>
          <w:lang w:eastAsia="ar-SA" w:bidi="ar-SA"/>
        </w:rPr>
        <w:t xml:space="preserve"> </w:t>
      </w:r>
      <w:r w:rsidRPr="00A17D3A">
        <w:rPr>
          <w:rFonts w:ascii="Helvetica" w:eastAsia="Times New Roman" w:hAnsi="Helvetica" w:cs="Helvetica"/>
          <w:b/>
          <w:bCs/>
          <w:i/>
          <w:iCs/>
          <w:color w:val="000000"/>
          <w:lang w:eastAsia="ar-SA" w:bidi="ar-SA"/>
        </w:rPr>
        <w:t>SAF</w:t>
      </w:r>
      <w:r w:rsidR="006A536C" w:rsidRPr="00A17D3A">
        <w:rPr>
          <w:rFonts w:ascii="Helvetica" w:eastAsia="Times New Roman" w:hAnsi="Helvetica" w:cs="Helvetica"/>
          <w:b/>
          <w:bCs/>
          <w:i/>
          <w:iCs/>
          <w:color w:val="000000"/>
          <w:lang w:eastAsia="ar-SA" w:bidi="ar-SA"/>
        </w:rPr>
        <w:t>-</w:t>
      </w:r>
      <w:r w:rsidRPr="00A17D3A">
        <w:rPr>
          <w:rFonts w:ascii="Helvetica" w:eastAsia="Times New Roman" w:hAnsi="Helvetica" w:cs="Helvetica"/>
          <w:b/>
          <w:bCs/>
          <w:i/>
          <w:iCs/>
          <w:color w:val="000000"/>
          <w:lang w:eastAsia="ar-SA" w:bidi="ar-SA"/>
        </w:rPr>
        <w:t xml:space="preserve">T: </w:t>
      </w:r>
      <w:r w:rsidR="006A536C" w:rsidRPr="00A17D3A">
        <w:rPr>
          <w:rFonts w:ascii="Helvetica" w:eastAsia="Times New Roman" w:hAnsi="Helvetica" w:cs="Helvetica"/>
          <w:b/>
          <w:bCs/>
          <w:i/>
          <w:iCs/>
          <w:color w:val="000000"/>
          <w:lang w:eastAsia="ar-SA" w:bidi="ar-SA"/>
        </w:rPr>
        <w:t>Verificare</w:t>
      </w:r>
      <w:r w:rsidRPr="00A17D3A">
        <w:rPr>
          <w:rFonts w:ascii="Helvetica" w:eastAsia="Times New Roman" w:hAnsi="Helvetica" w:cs="Helvetica"/>
          <w:b/>
          <w:bCs/>
          <w:i/>
          <w:iCs/>
          <w:color w:val="000000"/>
          <w:lang w:eastAsia="ar-SA" w:bidi="ar-SA"/>
        </w:rPr>
        <w:t xml:space="preserve"> </w:t>
      </w:r>
      <w:proofErr w:type="spellStart"/>
      <w:r w:rsidRPr="00A17D3A">
        <w:rPr>
          <w:rFonts w:ascii="Helvetica" w:eastAsia="Times New Roman" w:hAnsi="Helvetica" w:cs="Helvetica"/>
          <w:b/>
          <w:bCs/>
          <w:i/>
          <w:iCs/>
          <w:color w:val="000000"/>
          <w:lang w:eastAsia="ar-SA" w:bidi="ar-SA"/>
        </w:rPr>
        <w:t>TaxCode</w:t>
      </w:r>
      <w:proofErr w:type="spellEnd"/>
      <w:r w:rsidRPr="00A17D3A">
        <w:rPr>
          <w:rFonts w:ascii="Helvetica" w:eastAsia="Times New Roman" w:hAnsi="Helvetica" w:cs="Helvetica"/>
          <w:b/>
          <w:bCs/>
          <w:i/>
          <w:iCs/>
          <w:color w:val="000000"/>
          <w:lang w:eastAsia="ar-SA" w:bidi="ar-SA"/>
        </w:rPr>
        <w:t xml:space="preserve"> pe documente</w:t>
      </w:r>
      <w:r w:rsidRPr="00A17D3A">
        <w:rPr>
          <w:rFonts w:ascii="Helvetica" w:eastAsia="Times New Roman" w:hAnsi="Helvetica" w:cs="Helvetica"/>
          <w:b/>
          <w:bCs/>
          <w:color w:val="000000"/>
          <w:lang w:eastAsia="ar-SA" w:bidi="ar-SA"/>
        </w:rPr>
        <w:t xml:space="preserve">, </w:t>
      </w:r>
      <w:r w:rsidRPr="00A17D3A">
        <w:rPr>
          <w:rFonts w:ascii="Helvetica" w:eastAsia="Times New Roman" w:hAnsi="Helvetica" w:cs="Helvetica"/>
          <w:color w:val="000000"/>
          <w:lang w:eastAsia="ar-SA" w:bidi="ar-SA"/>
        </w:rPr>
        <w:t>din Service – Întreținere.</w:t>
      </w:r>
    </w:p>
    <w:p w14:paraId="1EC2200C" w14:textId="77777777" w:rsidR="00FB075A" w:rsidRPr="00A17D3A" w:rsidRDefault="00FB075A" w:rsidP="00FB075A">
      <w:pPr>
        <w:widowControl/>
        <w:suppressAutoHyphens w:val="0"/>
        <w:autoSpaceDE w:val="0"/>
        <w:spacing w:after="120"/>
        <w:jc w:val="both"/>
        <w:rPr>
          <w:rFonts w:ascii="Helvetica" w:eastAsia="Times New Roman" w:hAnsi="Helvetica" w:cs="Helvetica"/>
          <w:color w:val="000000"/>
          <w:lang w:eastAsia="ar-SA" w:bidi="ar-SA"/>
        </w:rPr>
      </w:pPr>
    </w:p>
    <w:p w14:paraId="7EEB2D72" w14:textId="77777777" w:rsidR="00935171" w:rsidRPr="00A17D3A" w:rsidRDefault="006A536C" w:rsidP="00935171">
      <w:pPr>
        <w:keepNext/>
        <w:widowControl/>
        <w:suppressAutoHyphens w:val="0"/>
        <w:autoSpaceDE w:val="0"/>
        <w:spacing w:after="120"/>
        <w:jc w:val="center"/>
      </w:pPr>
      <w:r w:rsidRPr="00A17D3A">
        <w:rPr>
          <w:noProof/>
        </w:rPr>
        <w:drawing>
          <wp:inline distT="0" distB="0" distL="0" distR="0" wp14:anchorId="0B5E5F7D" wp14:editId="2E901A12">
            <wp:extent cx="6189345" cy="1297940"/>
            <wp:effectExtent l="0" t="0" r="1905" b="0"/>
            <wp:docPr id="1869464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64431" name=""/>
                    <pic:cNvPicPr/>
                  </pic:nvPicPr>
                  <pic:blipFill>
                    <a:blip r:embed="rId51"/>
                    <a:stretch>
                      <a:fillRect/>
                    </a:stretch>
                  </pic:blipFill>
                  <pic:spPr>
                    <a:xfrm>
                      <a:off x="0" y="0"/>
                      <a:ext cx="6189345" cy="1297940"/>
                    </a:xfrm>
                    <a:prstGeom prst="rect">
                      <a:avLst/>
                    </a:prstGeom>
                  </pic:spPr>
                </pic:pic>
              </a:graphicData>
            </a:graphic>
          </wp:inline>
        </w:drawing>
      </w:r>
    </w:p>
    <w:p w14:paraId="7019721B" w14:textId="2940A3FF" w:rsidR="00FB075A" w:rsidRPr="00A17D3A" w:rsidRDefault="00935171" w:rsidP="00935171">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36</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5C7521" w:rsidRPr="00A17D3A">
        <w:rPr>
          <w:rFonts w:ascii="Helvetica" w:eastAsia="Times New Roman" w:hAnsi="Helvetica" w:cs="Helvetica"/>
          <w:b w:val="0"/>
          <w:bCs w:val="0"/>
          <w:i/>
          <w:iCs/>
          <w:color w:val="000000"/>
          <w:szCs w:val="20"/>
          <w:lang w:eastAsia="ar-SA" w:bidi="ar-SA"/>
        </w:rPr>
        <w:t>Opțiune</w:t>
      </w:r>
      <w:r w:rsidR="00FB075A" w:rsidRPr="00A17D3A">
        <w:rPr>
          <w:rFonts w:ascii="Helvetica" w:eastAsia="Times New Roman" w:hAnsi="Helvetica" w:cs="Helvetica"/>
          <w:b w:val="0"/>
          <w:bCs w:val="0"/>
          <w:i/>
          <w:iCs/>
          <w:color w:val="000000"/>
          <w:szCs w:val="20"/>
          <w:lang w:eastAsia="ar-SA" w:bidi="ar-SA"/>
        </w:rPr>
        <w:t xml:space="preserve"> </w:t>
      </w:r>
      <w:r w:rsidR="006A536C" w:rsidRPr="00A17D3A">
        <w:rPr>
          <w:rFonts w:ascii="Helvetica" w:eastAsia="Times New Roman" w:hAnsi="Helvetica" w:cs="Helvetica"/>
          <w:b w:val="0"/>
          <w:bCs w:val="0"/>
          <w:i/>
          <w:iCs/>
          <w:color w:val="000000"/>
          <w:szCs w:val="20"/>
          <w:lang w:eastAsia="ar-SA" w:bidi="ar-SA"/>
        </w:rPr>
        <w:t>verificare</w:t>
      </w:r>
      <w:r w:rsidR="00FB075A" w:rsidRPr="00A17D3A">
        <w:rPr>
          <w:rFonts w:ascii="Helvetica" w:eastAsia="Times New Roman" w:hAnsi="Helvetica" w:cs="Helvetica"/>
          <w:b w:val="0"/>
          <w:bCs w:val="0"/>
          <w:i/>
          <w:iCs/>
          <w:color w:val="000000"/>
          <w:szCs w:val="20"/>
          <w:lang w:eastAsia="ar-SA" w:bidi="ar-SA"/>
        </w:rPr>
        <w:t xml:space="preserve"> </w:t>
      </w:r>
      <w:proofErr w:type="spellStart"/>
      <w:r w:rsidR="00FB075A" w:rsidRPr="00A17D3A">
        <w:rPr>
          <w:rFonts w:ascii="Helvetica" w:eastAsia="Times New Roman" w:hAnsi="Helvetica" w:cs="Helvetica"/>
          <w:b w:val="0"/>
          <w:bCs w:val="0"/>
          <w:i/>
          <w:iCs/>
          <w:color w:val="000000"/>
          <w:szCs w:val="20"/>
          <w:lang w:eastAsia="ar-SA" w:bidi="ar-SA"/>
        </w:rPr>
        <w:t>TaxCode</w:t>
      </w:r>
      <w:proofErr w:type="spellEnd"/>
    </w:p>
    <w:p w14:paraId="1B3B7ABC" w14:textId="77777777" w:rsidR="0042732C" w:rsidRPr="00A17D3A" w:rsidRDefault="0042732C" w:rsidP="00C167DF">
      <w:pPr>
        <w:widowControl/>
        <w:suppressAutoHyphens w:val="0"/>
        <w:autoSpaceDE w:val="0"/>
        <w:spacing w:after="120"/>
        <w:jc w:val="center"/>
        <w:rPr>
          <w:rFonts w:ascii="Helvetica" w:eastAsia="Times New Roman" w:hAnsi="Helvetica" w:cs="Helvetica"/>
          <w:i/>
          <w:color w:val="000000"/>
          <w:sz w:val="20"/>
          <w:szCs w:val="20"/>
          <w:lang w:eastAsia="ar-SA" w:bidi="ar-SA"/>
        </w:rPr>
      </w:pPr>
    </w:p>
    <w:p w14:paraId="64A48936" w14:textId="77777777" w:rsidR="00935171" w:rsidRPr="00A17D3A" w:rsidRDefault="006A536C" w:rsidP="00935171">
      <w:pPr>
        <w:keepNext/>
        <w:widowControl/>
        <w:suppressAutoHyphens w:val="0"/>
        <w:autoSpaceDE w:val="0"/>
        <w:spacing w:after="120"/>
        <w:jc w:val="center"/>
      </w:pPr>
      <w:r w:rsidRPr="00A17D3A">
        <w:rPr>
          <w:noProof/>
        </w:rPr>
        <w:lastRenderedPageBreak/>
        <w:drawing>
          <wp:inline distT="0" distB="0" distL="0" distR="0" wp14:anchorId="7704AC46" wp14:editId="7CB90917">
            <wp:extent cx="3259776" cy="2073521"/>
            <wp:effectExtent l="0" t="0" r="0" b="3175"/>
            <wp:docPr id="80745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4876" name=""/>
                    <pic:cNvPicPr/>
                  </pic:nvPicPr>
                  <pic:blipFill>
                    <a:blip r:embed="rId52"/>
                    <a:stretch>
                      <a:fillRect/>
                    </a:stretch>
                  </pic:blipFill>
                  <pic:spPr>
                    <a:xfrm>
                      <a:off x="0" y="0"/>
                      <a:ext cx="3271518" cy="2080990"/>
                    </a:xfrm>
                    <a:prstGeom prst="rect">
                      <a:avLst/>
                    </a:prstGeom>
                  </pic:spPr>
                </pic:pic>
              </a:graphicData>
            </a:graphic>
          </wp:inline>
        </w:drawing>
      </w:r>
    </w:p>
    <w:p w14:paraId="5C3B3B15" w14:textId="390CAC06" w:rsidR="0042732C" w:rsidRPr="00A17D3A" w:rsidRDefault="00935171" w:rsidP="00935171">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37</w:t>
      </w:r>
      <w:r w:rsidRPr="00A17D3A">
        <w:rPr>
          <w:rFonts w:ascii="Helvetica" w:hAnsi="Helvetica" w:cs="Helvetica"/>
          <w:b w:val="0"/>
          <w:bCs w:val="0"/>
          <w:i/>
          <w:iCs/>
        </w:rPr>
        <w:fldChar w:fldCharType="end"/>
      </w:r>
      <w:r w:rsidR="0042732C" w:rsidRPr="00A17D3A">
        <w:rPr>
          <w:rFonts w:ascii="Helvetica" w:eastAsia="Times New Roman" w:hAnsi="Helvetica" w:cs="Helvetica"/>
          <w:b w:val="0"/>
          <w:bCs w:val="0"/>
          <w:i/>
          <w:iCs/>
          <w:szCs w:val="20"/>
          <w:lang w:eastAsia="ar-SA" w:bidi="ar-SA"/>
        </w:rPr>
        <w:tab/>
      </w:r>
      <w:r w:rsidR="00E51B3D" w:rsidRPr="00A17D3A">
        <w:rPr>
          <w:rFonts w:ascii="Helvetica" w:eastAsia="Times New Roman" w:hAnsi="Helvetica" w:cs="Helvetica"/>
          <w:b w:val="0"/>
          <w:bCs w:val="0"/>
          <w:i/>
          <w:iCs/>
          <w:color w:val="000000"/>
          <w:szCs w:val="20"/>
          <w:lang w:eastAsia="ar-SA" w:bidi="ar-SA"/>
        </w:rPr>
        <w:t>Apă</w:t>
      </w:r>
      <w:r w:rsidR="0042732C" w:rsidRPr="00A17D3A">
        <w:rPr>
          <w:rFonts w:ascii="Helvetica" w:eastAsia="Times New Roman" w:hAnsi="Helvetica" w:cs="Helvetica"/>
          <w:b w:val="0"/>
          <w:bCs w:val="0"/>
          <w:i/>
          <w:iCs/>
          <w:color w:val="000000"/>
          <w:szCs w:val="20"/>
          <w:lang w:eastAsia="ar-SA" w:bidi="ar-SA"/>
        </w:rPr>
        <w:t xml:space="preserve">sarea butonului de </w:t>
      </w:r>
      <w:r w:rsidR="006A536C" w:rsidRPr="00A17D3A">
        <w:rPr>
          <w:rFonts w:ascii="Helvetica" w:eastAsia="Times New Roman" w:hAnsi="Helvetica" w:cs="Helvetica"/>
          <w:b w:val="0"/>
          <w:bCs w:val="0"/>
          <w:i/>
          <w:iCs/>
          <w:color w:val="000000"/>
          <w:szCs w:val="20"/>
          <w:lang w:eastAsia="ar-SA" w:bidi="ar-SA"/>
        </w:rPr>
        <w:t>generare</w:t>
      </w:r>
      <w:r w:rsidR="0042732C" w:rsidRPr="00A17D3A">
        <w:rPr>
          <w:rFonts w:ascii="Helvetica" w:eastAsia="Times New Roman" w:hAnsi="Helvetica" w:cs="Helvetica"/>
          <w:b w:val="0"/>
          <w:bCs w:val="0"/>
          <w:i/>
          <w:iCs/>
          <w:color w:val="000000"/>
          <w:szCs w:val="20"/>
          <w:lang w:eastAsia="ar-SA" w:bidi="ar-SA"/>
        </w:rPr>
        <w:t xml:space="preserve"> </w:t>
      </w:r>
      <w:proofErr w:type="spellStart"/>
      <w:r w:rsidR="0042732C" w:rsidRPr="00A17D3A">
        <w:rPr>
          <w:rFonts w:ascii="Helvetica" w:eastAsia="Times New Roman" w:hAnsi="Helvetica" w:cs="Helvetica"/>
          <w:b w:val="0"/>
          <w:bCs w:val="0"/>
          <w:i/>
          <w:iCs/>
          <w:color w:val="000000"/>
          <w:szCs w:val="20"/>
          <w:lang w:eastAsia="ar-SA" w:bidi="ar-SA"/>
        </w:rPr>
        <w:t>TaxCode</w:t>
      </w:r>
      <w:proofErr w:type="spellEnd"/>
      <w:r w:rsidR="0042732C" w:rsidRPr="00A17D3A">
        <w:rPr>
          <w:rFonts w:ascii="Helvetica" w:eastAsia="Times New Roman" w:hAnsi="Helvetica" w:cs="Helvetica"/>
          <w:b w:val="0"/>
          <w:bCs w:val="0"/>
          <w:i/>
          <w:iCs/>
          <w:color w:val="000000"/>
          <w:szCs w:val="20"/>
          <w:lang w:eastAsia="ar-SA" w:bidi="ar-SA"/>
        </w:rPr>
        <w:t>-uri</w:t>
      </w:r>
    </w:p>
    <w:p w14:paraId="67567236" w14:textId="77777777" w:rsidR="00FB075A" w:rsidRPr="00A17D3A" w:rsidRDefault="00FB075A" w:rsidP="0042732C">
      <w:pPr>
        <w:tabs>
          <w:tab w:val="left" w:pos="3587"/>
        </w:tabs>
        <w:rPr>
          <w:rFonts w:ascii="Helvetica" w:eastAsia="Times New Roman" w:hAnsi="Helvetica" w:cs="Helvetica"/>
          <w:sz w:val="20"/>
          <w:szCs w:val="20"/>
          <w:lang w:eastAsia="ar-SA" w:bidi="ar-SA"/>
        </w:rPr>
      </w:pPr>
    </w:p>
    <w:p w14:paraId="397F9154" w14:textId="77777777" w:rsidR="00935171" w:rsidRPr="00A17D3A" w:rsidRDefault="00B160C9" w:rsidP="00935171">
      <w:pPr>
        <w:keepNext/>
        <w:widowControl/>
        <w:suppressAutoHyphens w:val="0"/>
        <w:autoSpaceDE w:val="0"/>
        <w:spacing w:after="120"/>
        <w:jc w:val="center"/>
      </w:pPr>
      <w:r w:rsidRPr="00A17D3A">
        <w:rPr>
          <w:rFonts w:ascii="Helvetica" w:eastAsia="Times New Roman" w:hAnsi="Helvetica" w:cs="Helvetica"/>
          <w:noProof/>
          <w:lang w:eastAsia="ar-SA" w:bidi="ar-SA"/>
        </w:rPr>
        <w:drawing>
          <wp:inline distT="0" distB="0" distL="0" distR="0" wp14:anchorId="35F3D39E" wp14:editId="0009ADE2">
            <wp:extent cx="3681095" cy="1442720"/>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1095" cy="1442720"/>
                    </a:xfrm>
                    <a:prstGeom prst="rect">
                      <a:avLst/>
                    </a:prstGeom>
                    <a:solidFill>
                      <a:srgbClr val="FFFFFF"/>
                    </a:solidFill>
                    <a:ln>
                      <a:noFill/>
                    </a:ln>
                  </pic:spPr>
                </pic:pic>
              </a:graphicData>
            </a:graphic>
          </wp:inline>
        </w:drawing>
      </w:r>
    </w:p>
    <w:p w14:paraId="15888FA1" w14:textId="69BCA9C8" w:rsidR="0042732C" w:rsidRPr="00A17D3A" w:rsidRDefault="00935171" w:rsidP="00935171">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38</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 xml:space="preserve">Mesaj rulare </w:t>
      </w:r>
      <w:r w:rsidR="005C7521" w:rsidRPr="00A17D3A">
        <w:rPr>
          <w:rFonts w:ascii="Helvetica" w:eastAsia="Times New Roman" w:hAnsi="Helvetica" w:cs="Helvetica"/>
          <w:b w:val="0"/>
          <w:bCs w:val="0"/>
          <w:i/>
          <w:iCs/>
          <w:color w:val="000000"/>
          <w:szCs w:val="20"/>
          <w:lang w:eastAsia="ar-SA" w:bidi="ar-SA"/>
        </w:rPr>
        <w:t>opțiune</w:t>
      </w:r>
      <w:r w:rsidR="00FB075A" w:rsidRPr="00A17D3A">
        <w:rPr>
          <w:rFonts w:ascii="Helvetica" w:eastAsia="Times New Roman" w:hAnsi="Helvetica" w:cs="Helvetica"/>
          <w:b w:val="0"/>
          <w:bCs w:val="0"/>
          <w:i/>
          <w:iCs/>
          <w:color w:val="000000"/>
          <w:szCs w:val="20"/>
          <w:lang w:eastAsia="ar-SA" w:bidi="ar-SA"/>
        </w:rPr>
        <w:t xml:space="preserve"> Refacere </w:t>
      </w:r>
      <w:proofErr w:type="spellStart"/>
      <w:r w:rsidR="00FB075A" w:rsidRPr="00A17D3A">
        <w:rPr>
          <w:rFonts w:ascii="Helvetica" w:eastAsia="Times New Roman" w:hAnsi="Helvetica" w:cs="Helvetica"/>
          <w:b w:val="0"/>
          <w:bCs w:val="0"/>
          <w:i/>
          <w:iCs/>
          <w:color w:val="000000"/>
          <w:szCs w:val="20"/>
          <w:lang w:eastAsia="ar-SA" w:bidi="ar-SA"/>
        </w:rPr>
        <w:t>TaxCode</w:t>
      </w:r>
      <w:proofErr w:type="spellEnd"/>
    </w:p>
    <w:p w14:paraId="32FACE29" w14:textId="77777777" w:rsidR="00724EA6" w:rsidRPr="00A17D3A" w:rsidRDefault="00724EA6" w:rsidP="00E51B3D">
      <w:pPr>
        <w:keepNext/>
        <w:keepLines/>
        <w:widowControl/>
        <w:suppressAutoHyphens w:val="0"/>
        <w:autoSpaceDE w:val="0"/>
        <w:spacing w:after="120"/>
        <w:jc w:val="center"/>
        <w:rPr>
          <w:rFonts w:ascii="Helvetica" w:eastAsia="Times New Roman" w:hAnsi="Helvetica" w:cs="Helvetica"/>
          <w:i/>
          <w:color w:val="000000"/>
          <w:sz w:val="20"/>
          <w:szCs w:val="20"/>
          <w:lang w:eastAsia="ar-SA" w:bidi="ar-SA"/>
        </w:rPr>
      </w:pPr>
    </w:p>
    <w:p w14:paraId="5AC3B6FC" w14:textId="55C18B6C"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Sunt aduse în această subsecțiune </w:t>
      </w:r>
      <w:r w:rsidR="005C7521" w:rsidRPr="00A17D3A">
        <w:rPr>
          <w:rFonts w:ascii="Helvetica" w:eastAsia="Times New Roman" w:hAnsi="Helvetica" w:cs="Helvetica"/>
          <w:color w:val="000000"/>
          <w:lang w:eastAsia="ar-SA" w:bidi="ar-SA"/>
        </w:rPr>
        <w:t>ieșirile</w:t>
      </w:r>
      <w:r w:rsidRPr="00A17D3A">
        <w:rPr>
          <w:rFonts w:ascii="Helvetica" w:eastAsia="Times New Roman" w:hAnsi="Helvetica" w:cs="Helvetica"/>
          <w:color w:val="000000"/>
          <w:lang w:eastAsia="ar-SA" w:bidi="ar-SA"/>
        </w:rPr>
        <w:t xml:space="preserve"> pe facturi fiscale, </w:t>
      </w:r>
      <w:r w:rsidR="005C7521" w:rsidRPr="00A17D3A">
        <w:rPr>
          <w:rFonts w:ascii="Helvetica" w:eastAsia="Times New Roman" w:hAnsi="Helvetica" w:cs="Helvetica"/>
          <w:color w:val="000000"/>
          <w:lang w:eastAsia="ar-SA" w:bidi="ar-SA"/>
        </w:rPr>
        <w:t>ieșirile</w:t>
      </w:r>
      <w:r w:rsidRPr="00A17D3A">
        <w:rPr>
          <w:rFonts w:ascii="Helvetica" w:eastAsia="Times New Roman" w:hAnsi="Helvetica" w:cs="Helvetica"/>
          <w:color w:val="000000"/>
          <w:lang w:eastAsia="ar-SA" w:bidi="ar-SA"/>
        </w:rPr>
        <w:t xml:space="preserve"> în valută, </w:t>
      </w:r>
      <w:r w:rsidR="005C7521" w:rsidRPr="00A17D3A">
        <w:rPr>
          <w:rFonts w:ascii="Helvetica" w:eastAsia="Times New Roman" w:hAnsi="Helvetica" w:cs="Helvetica"/>
          <w:color w:val="000000"/>
          <w:lang w:eastAsia="ar-SA" w:bidi="ar-SA"/>
        </w:rPr>
        <w:t>ieșirile</w:t>
      </w:r>
      <w:r w:rsidRPr="00A17D3A">
        <w:rPr>
          <w:rFonts w:ascii="Helvetica" w:eastAsia="Times New Roman" w:hAnsi="Helvetica" w:cs="Helvetica"/>
          <w:color w:val="000000"/>
          <w:lang w:eastAsia="ar-SA" w:bidi="ar-SA"/>
        </w:rPr>
        <w:t xml:space="preserve"> pe </w:t>
      </w:r>
      <w:r w:rsidR="005C7521" w:rsidRPr="00A17D3A">
        <w:rPr>
          <w:rFonts w:ascii="Helvetica" w:eastAsia="Times New Roman" w:hAnsi="Helvetica" w:cs="Helvetica"/>
          <w:color w:val="000000"/>
          <w:lang w:eastAsia="ar-SA" w:bidi="ar-SA"/>
        </w:rPr>
        <w:t>chitanțe</w:t>
      </w:r>
      <w:r w:rsidRPr="00A17D3A">
        <w:rPr>
          <w:rFonts w:ascii="Helvetica" w:eastAsia="Times New Roman" w:hAnsi="Helvetica" w:cs="Helvetica"/>
          <w:color w:val="000000"/>
          <w:lang w:eastAsia="ar-SA" w:bidi="ar-SA"/>
        </w:rPr>
        <w:t xml:space="preserve">/bonuri fiscale </w:t>
      </w:r>
      <w:r w:rsidR="005C7521"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facturile la aviz.</w:t>
      </w:r>
    </w:p>
    <w:p w14:paraId="214FD550" w14:textId="79D8922B"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Vânzările pentru care se emit bonuri fiscale, se vor raporta la nivel centralizat, în baza rapoartelor Z, în </w:t>
      </w:r>
      <w:r w:rsidR="005C7521" w:rsidRPr="00A17D3A">
        <w:rPr>
          <w:rFonts w:ascii="Helvetica" w:eastAsia="Times New Roman" w:hAnsi="Helvetica" w:cs="Helvetica"/>
          <w:color w:val="000000"/>
          <w:lang w:eastAsia="ar-SA" w:bidi="ar-SA"/>
        </w:rPr>
        <w:t>secțiunea</w:t>
      </w:r>
      <w:r w:rsidRPr="00A17D3A">
        <w:rPr>
          <w:rFonts w:ascii="Helvetica" w:eastAsia="Times New Roman" w:hAnsi="Helvetica" w:cs="Helvetica"/>
          <w:color w:val="000000"/>
          <w:lang w:eastAsia="ar-SA" w:bidi="ar-SA"/>
        </w:rPr>
        <w:t xml:space="preserve"> «General </w:t>
      </w:r>
      <w:proofErr w:type="spellStart"/>
      <w:r w:rsidRPr="00A17D3A">
        <w:rPr>
          <w:rFonts w:ascii="Helvetica" w:eastAsia="Times New Roman" w:hAnsi="Helvetica" w:cs="Helvetica"/>
          <w:color w:val="000000"/>
          <w:lang w:eastAsia="ar-SA" w:bidi="ar-SA"/>
        </w:rPr>
        <w:t>Ledger</w:t>
      </w:r>
      <w:proofErr w:type="spellEnd"/>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Entries</w:t>
      </w:r>
      <w:proofErr w:type="spellEnd"/>
      <w:r w:rsidRPr="00A17D3A">
        <w:rPr>
          <w:rFonts w:ascii="Helvetica" w:eastAsia="Times New Roman" w:hAnsi="Helvetica" w:cs="Helvetica"/>
          <w:color w:val="000000"/>
          <w:lang w:eastAsia="ar-SA" w:bidi="ar-SA"/>
        </w:rPr>
        <w:t xml:space="preserve">», cu codurile de taxă pentru TVA asociate fiecărui tip de </w:t>
      </w:r>
      <w:r w:rsidR="005C7521" w:rsidRPr="00A17D3A">
        <w:rPr>
          <w:rFonts w:ascii="Helvetica" w:eastAsia="Times New Roman" w:hAnsi="Helvetica" w:cs="Helvetica"/>
          <w:color w:val="000000"/>
          <w:lang w:eastAsia="ar-SA" w:bidi="ar-SA"/>
        </w:rPr>
        <w:t>operațiune</w:t>
      </w:r>
      <w:r w:rsidRPr="00A17D3A">
        <w:rPr>
          <w:rFonts w:ascii="Helvetica" w:eastAsia="Times New Roman" w:hAnsi="Helvetica" w:cs="Helvetica"/>
          <w:color w:val="000000"/>
          <w:lang w:eastAsia="ar-SA" w:bidi="ar-SA"/>
        </w:rPr>
        <w:t xml:space="preserve">. În acest caz, se va utiliza un cod de </w:t>
      </w:r>
      <w:proofErr w:type="spellStart"/>
      <w:r w:rsidRPr="00A17D3A">
        <w:rPr>
          <w:rFonts w:ascii="Helvetica" w:eastAsia="Times New Roman" w:hAnsi="Helvetica" w:cs="Helvetica"/>
          <w:color w:val="000000"/>
          <w:lang w:eastAsia="ar-SA" w:bidi="ar-SA"/>
        </w:rPr>
        <w:t>CustomerID</w:t>
      </w:r>
      <w:proofErr w:type="spellEnd"/>
      <w:r w:rsidRPr="00A17D3A">
        <w:rPr>
          <w:rFonts w:ascii="Helvetica" w:eastAsia="Times New Roman" w:hAnsi="Helvetica" w:cs="Helvetica"/>
          <w:color w:val="000000"/>
          <w:lang w:eastAsia="ar-SA" w:bidi="ar-SA"/>
        </w:rPr>
        <w:t xml:space="preserve"> care să identifice </w:t>
      </w:r>
      <w:r w:rsidR="005C7521" w:rsidRPr="00A17D3A">
        <w:rPr>
          <w:rFonts w:ascii="Helvetica" w:eastAsia="Times New Roman" w:hAnsi="Helvetica" w:cs="Helvetica"/>
          <w:color w:val="000000"/>
          <w:lang w:eastAsia="ar-SA" w:bidi="ar-SA"/>
        </w:rPr>
        <w:t>clienții</w:t>
      </w:r>
      <w:r w:rsidRPr="00A17D3A">
        <w:rPr>
          <w:rFonts w:ascii="Helvetica" w:eastAsia="Times New Roman" w:hAnsi="Helvetica" w:cs="Helvetica"/>
          <w:color w:val="000000"/>
          <w:lang w:eastAsia="ar-SA" w:bidi="ar-SA"/>
        </w:rPr>
        <w:t xml:space="preserve"> persoane fizice pentru care nu se </w:t>
      </w:r>
      <w:r w:rsidR="005C7521" w:rsidRPr="00A17D3A">
        <w:rPr>
          <w:rFonts w:ascii="Helvetica" w:eastAsia="Times New Roman" w:hAnsi="Helvetica" w:cs="Helvetica"/>
          <w:color w:val="000000"/>
          <w:lang w:eastAsia="ar-SA" w:bidi="ar-SA"/>
        </w:rPr>
        <w:t>cunoaște</w:t>
      </w:r>
      <w:r w:rsidRPr="00A17D3A">
        <w:rPr>
          <w:rFonts w:ascii="Helvetica" w:eastAsia="Times New Roman" w:hAnsi="Helvetica" w:cs="Helvetica"/>
          <w:color w:val="000000"/>
          <w:lang w:eastAsia="ar-SA" w:bidi="ar-SA"/>
        </w:rPr>
        <w:t xml:space="preserve"> identitatea la momentul emiterii bonurilor fiscale, respectiv </w:t>
      </w:r>
      <w:r w:rsidRPr="00A17D3A">
        <w:rPr>
          <w:rFonts w:ascii="Helvetica" w:eastAsia="Times New Roman" w:hAnsi="Helvetica" w:cs="Helvetica"/>
          <w:b/>
          <w:bCs/>
          <w:color w:val="000000"/>
          <w:lang w:eastAsia="ar-SA" w:bidi="ar-SA"/>
        </w:rPr>
        <w:t>08-000000000000000000.</w:t>
      </w:r>
      <w:r w:rsidRPr="00A17D3A">
        <w:rPr>
          <w:rFonts w:ascii="Helvetica" w:eastAsia="Times New Roman" w:hAnsi="Helvetica" w:cs="Helvetica"/>
          <w:color w:val="000000"/>
          <w:lang w:eastAsia="ar-SA" w:bidi="ar-SA"/>
        </w:rPr>
        <w:t xml:space="preserve"> Bonurile fiscale </w:t>
      </w:r>
      <w:r w:rsidRPr="00A17D3A">
        <w:rPr>
          <w:rFonts w:ascii="Helvetica" w:eastAsia="Times New Roman" w:hAnsi="Helvetica" w:cs="Helvetica"/>
          <w:b/>
          <w:bCs/>
          <w:color w:val="000000"/>
          <w:lang w:eastAsia="ar-SA" w:bidi="ar-SA"/>
        </w:rPr>
        <w:t>nu se vor raporta</w:t>
      </w:r>
      <w:r w:rsidRPr="00A17D3A">
        <w:rPr>
          <w:rFonts w:ascii="Helvetica" w:eastAsia="Times New Roman" w:hAnsi="Helvetica" w:cs="Helvetica"/>
          <w:color w:val="000000"/>
          <w:lang w:eastAsia="ar-SA" w:bidi="ar-SA"/>
        </w:rPr>
        <w:t xml:space="preserve"> în </w:t>
      </w:r>
      <w:r w:rsidR="005C7521" w:rsidRPr="00A17D3A">
        <w:rPr>
          <w:rFonts w:ascii="Helvetica" w:eastAsia="Times New Roman" w:hAnsi="Helvetica" w:cs="Helvetica"/>
          <w:color w:val="000000"/>
          <w:lang w:eastAsia="ar-SA" w:bidi="ar-SA"/>
        </w:rPr>
        <w:t>subsecțiunea</w:t>
      </w:r>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Sales</w:t>
      </w:r>
      <w:proofErr w:type="spellEnd"/>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Invoices</w:t>
      </w:r>
      <w:proofErr w:type="spellEnd"/>
      <w:r w:rsidRPr="00A17D3A">
        <w:rPr>
          <w:rFonts w:ascii="Helvetica" w:eastAsia="Times New Roman" w:hAnsi="Helvetica" w:cs="Helvetica"/>
          <w:color w:val="000000"/>
          <w:lang w:eastAsia="ar-SA" w:bidi="ar-SA"/>
        </w:rPr>
        <w:t xml:space="preserve">”. </w:t>
      </w:r>
    </w:p>
    <w:p w14:paraId="0EB729E5" w14:textId="77777777" w:rsidR="00FB075A" w:rsidRPr="00A17D3A" w:rsidRDefault="00FB075A" w:rsidP="00BE227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În cazul în care pentru vânzările efectuate de comercianți pe baza de bon fiscal, se emit facturi la cererea clientului, la raportarea acestor facturi se va folosi codul: </w:t>
      </w:r>
      <w:r w:rsidRPr="00A17D3A">
        <w:rPr>
          <w:rFonts w:ascii="Helvetica" w:eastAsia="Times New Roman" w:hAnsi="Helvetica" w:cs="Helvetica"/>
          <w:b/>
          <w:bCs/>
          <w:color w:val="000000"/>
          <w:lang w:eastAsia="ar-SA" w:bidi="ar-SA"/>
        </w:rPr>
        <w:t>310327</w:t>
      </w:r>
      <w:r w:rsidRPr="00A17D3A">
        <w:rPr>
          <w:rFonts w:ascii="Helvetica" w:eastAsia="Times New Roman" w:hAnsi="Helvetica" w:cs="Helvetica"/>
          <w:color w:val="000000"/>
          <w:lang w:eastAsia="ar-SA" w:bidi="ar-SA"/>
        </w:rPr>
        <w:t xml:space="preserve"> – Livrări de bunuri și prestări servicii pentru care este evidențiată suma taxei Colectate. </w:t>
      </w:r>
    </w:p>
    <w:p w14:paraId="23CEE2C7" w14:textId="1F8CEB00" w:rsidR="00FB075A" w:rsidRPr="00A17D3A" w:rsidRDefault="00FB075A" w:rsidP="00BE2278">
      <w:pPr>
        <w:widowControl/>
        <w:suppressAutoHyphens w:val="0"/>
        <w:autoSpaceDE w:val="0"/>
        <w:spacing w:after="120"/>
        <w:ind w:firstLine="748"/>
        <w:jc w:val="both"/>
        <w:rPr>
          <w:rFonts w:ascii="Helvetica" w:eastAsia="Times New Roman" w:hAnsi="Helvetica" w:cs="Helvetica"/>
          <w:b/>
          <w:bCs/>
          <w:color w:val="000000"/>
          <w:lang w:eastAsia="ar-SA" w:bidi="ar-SA"/>
        </w:rPr>
      </w:pPr>
      <w:r w:rsidRPr="00A17D3A">
        <w:rPr>
          <w:rFonts w:ascii="Helvetica" w:eastAsia="Times New Roman" w:hAnsi="Helvetica" w:cs="Helvetica"/>
          <w:color w:val="000000"/>
          <w:lang w:eastAsia="ar-SA" w:bidi="ar-SA"/>
        </w:rPr>
        <w:t xml:space="preserve">Pentru facturile de tip „Internă - </w:t>
      </w:r>
      <w:proofErr w:type="spellStart"/>
      <w:r w:rsidRPr="00A17D3A">
        <w:rPr>
          <w:rFonts w:ascii="Helvetica" w:eastAsia="Times New Roman" w:hAnsi="Helvetica" w:cs="Helvetica"/>
          <w:color w:val="000000"/>
          <w:lang w:eastAsia="ar-SA" w:bidi="ar-SA"/>
        </w:rPr>
        <w:t>autofacturare</w:t>
      </w:r>
      <w:proofErr w:type="spellEnd"/>
      <w:r w:rsidRPr="00A17D3A">
        <w:rPr>
          <w:rFonts w:ascii="Helvetica" w:eastAsia="Times New Roman" w:hAnsi="Helvetica" w:cs="Helvetica"/>
          <w:color w:val="000000"/>
          <w:lang w:eastAsia="ar-SA" w:bidi="ar-SA"/>
        </w:rPr>
        <w:t xml:space="preserve">” va fi nevoie să se selecteze </w:t>
      </w:r>
      <w:r w:rsidR="005C7521"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b/>
          <w:bCs/>
          <w:color w:val="000000"/>
          <w:lang w:eastAsia="ar-SA" w:bidi="ar-SA"/>
        </w:rPr>
        <w:t>Tip SAF-</w:t>
      </w:r>
      <w:r w:rsidR="00E218D0" w:rsidRPr="00A17D3A">
        <w:rPr>
          <w:rFonts w:ascii="Helvetica" w:eastAsia="Times New Roman" w:hAnsi="Helvetica" w:cs="Helvetica"/>
          <w:b/>
          <w:bCs/>
          <w:color w:val="000000"/>
          <w:lang w:eastAsia="ar-SA" w:bidi="ar-SA"/>
        </w:rPr>
        <w:t xml:space="preserve">T </w:t>
      </w:r>
      <w:r w:rsidRPr="00A17D3A">
        <w:rPr>
          <w:rFonts w:ascii="Helvetica" w:eastAsia="Times New Roman" w:hAnsi="Helvetica" w:cs="Helvetica"/>
          <w:b/>
          <w:bCs/>
          <w:color w:val="000000"/>
          <w:lang w:eastAsia="ar-SA" w:bidi="ar-SA"/>
        </w:rPr>
        <w:t xml:space="preserve">= 389 – </w:t>
      </w:r>
      <w:proofErr w:type="spellStart"/>
      <w:r w:rsidRPr="00A17D3A">
        <w:rPr>
          <w:rFonts w:ascii="Helvetica" w:eastAsia="Times New Roman" w:hAnsi="Helvetica" w:cs="Helvetica"/>
          <w:b/>
          <w:bCs/>
          <w:color w:val="000000"/>
          <w:lang w:eastAsia="ar-SA" w:bidi="ar-SA"/>
        </w:rPr>
        <w:t>Autofactură</w:t>
      </w:r>
      <w:proofErr w:type="spellEnd"/>
      <w:r w:rsidRPr="00A17D3A">
        <w:rPr>
          <w:rFonts w:ascii="Helvetica" w:eastAsia="Times New Roman" w:hAnsi="Helvetica" w:cs="Helvetica"/>
          <w:color w:val="000000"/>
          <w:lang w:eastAsia="ar-SA" w:bidi="ar-SA"/>
        </w:rPr>
        <w:t xml:space="preserve">. </w:t>
      </w:r>
    </w:p>
    <w:p w14:paraId="52DEA2B1" w14:textId="14FEE462" w:rsidR="00FB075A" w:rsidRPr="00A17D3A" w:rsidRDefault="00FB075A" w:rsidP="00BE2278">
      <w:pPr>
        <w:widowControl/>
        <w:suppressAutoHyphens w:val="0"/>
        <w:autoSpaceDE w:val="0"/>
        <w:spacing w:after="120"/>
        <w:ind w:firstLine="748"/>
        <w:jc w:val="both"/>
        <w:rPr>
          <w:rFonts w:ascii="Helvetica" w:eastAsia="Times New Roman" w:hAnsi="Helvetica" w:cs="Helvetica"/>
          <w:b/>
          <w:bCs/>
          <w:color w:val="000000"/>
          <w:lang w:eastAsia="ar-SA" w:bidi="ar-SA"/>
        </w:rPr>
      </w:pPr>
      <w:r w:rsidRPr="00A17D3A">
        <w:rPr>
          <w:rFonts w:ascii="Helvetica" w:eastAsia="Times New Roman" w:hAnsi="Helvetica" w:cs="Helvetica"/>
          <w:b/>
          <w:bCs/>
          <w:color w:val="000000"/>
          <w:lang w:eastAsia="ar-SA" w:bidi="ar-SA"/>
        </w:rPr>
        <w:t>Tip SAF-T</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b/>
          <w:bCs/>
          <w:color w:val="000000"/>
          <w:lang w:eastAsia="ar-SA" w:bidi="ar-SA"/>
        </w:rPr>
        <w:t>= 381 – Storno</w:t>
      </w:r>
      <w:r w:rsidRPr="00A17D3A">
        <w:rPr>
          <w:rFonts w:ascii="Helvetica" w:eastAsia="Times New Roman" w:hAnsi="Helvetica" w:cs="Helvetica"/>
          <w:color w:val="000000"/>
          <w:lang w:eastAsia="ar-SA" w:bidi="ar-SA"/>
        </w:rPr>
        <w:t xml:space="preserve"> se va selecta manual</w:t>
      </w:r>
      <w:r w:rsidR="0042732C" w:rsidRPr="00A17D3A">
        <w:rPr>
          <w:rFonts w:ascii="Helvetica" w:eastAsia="Times New Roman" w:hAnsi="Helvetica" w:cs="Helvetica"/>
          <w:color w:val="000000"/>
          <w:lang w:eastAsia="ar-SA" w:bidi="ar-SA"/>
        </w:rPr>
        <w:t>,</w:t>
      </w:r>
      <w:r w:rsidRPr="00A17D3A">
        <w:rPr>
          <w:rFonts w:ascii="Helvetica" w:eastAsia="Times New Roman" w:hAnsi="Helvetica" w:cs="Helvetica"/>
          <w:color w:val="000000"/>
          <w:lang w:eastAsia="ar-SA" w:bidi="ar-SA"/>
        </w:rPr>
        <w:t xml:space="preserve"> dacă factura </w:t>
      </w:r>
      <w:r w:rsidR="005C7521" w:rsidRPr="00A17D3A">
        <w:rPr>
          <w:rFonts w:ascii="Helvetica" w:eastAsia="Times New Roman" w:hAnsi="Helvetica" w:cs="Helvetica"/>
          <w:color w:val="000000"/>
          <w:lang w:eastAsia="ar-SA" w:bidi="ar-SA"/>
        </w:rPr>
        <w:t>conține</w:t>
      </w:r>
      <w:r w:rsidRPr="00A17D3A">
        <w:rPr>
          <w:rFonts w:ascii="Helvetica" w:eastAsia="Times New Roman" w:hAnsi="Helvetica" w:cs="Helvetica"/>
          <w:color w:val="000000"/>
          <w:lang w:eastAsia="ar-SA" w:bidi="ar-SA"/>
        </w:rPr>
        <w:t xml:space="preserve"> doar </w:t>
      </w:r>
      <w:r w:rsidR="005C7521" w:rsidRPr="00A17D3A">
        <w:rPr>
          <w:rFonts w:ascii="Helvetica" w:eastAsia="Times New Roman" w:hAnsi="Helvetica" w:cs="Helvetica"/>
          <w:color w:val="000000"/>
          <w:lang w:eastAsia="ar-SA" w:bidi="ar-SA"/>
        </w:rPr>
        <w:t>poziții</w:t>
      </w:r>
      <w:r w:rsidRPr="00A17D3A">
        <w:rPr>
          <w:rFonts w:ascii="Helvetica" w:eastAsia="Times New Roman" w:hAnsi="Helvetica" w:cs="Helvetica"/>
          <w:color w:val="000000"/>
          <w:lang w:eastAsia="ar-SA" w:bidi="ar-SA"/>
        </w:rPr>
        <w:t xml:space="preserve"> ce constituie un retur, în caz contrar, dacă sunt atât linii cu +, cât </w:t>
      </w:r>
      <w:r w:rsidR="005C7521"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cu – pe acel document se va lăsa tipul implicit = </w:t>
      </w:r>
      <w:r w:rsidRPr="00A17D3A">
        <w:rPr>
          <w:rFonts w:ascii="Helvetica" w:eastAsia="Times New Roman" w:hAnsi="Helvetica" w:cs="Helvetica"/>
          <w:b/>
          <w:bCs/>
          <w:color w:val="000000"/>
          <w:lang w:eastAsia="ar-SA" w:bidi="ar-SA"/>
        </w:rPr>
        <w:t xml:space="preserve">380 – </w:t>
      </w:r>
      <w:r w:rsidR="005C7521" w:rsidRPr="00A17D3A">
        <w:rPr>
          <w:rFonts w:ascii="Helvetica" w:eastAsia="Times New Roman" w:hAnsi="Helvetica" w:cs="Helvetica"/>
          <w:b/>
          <w:bCs/>
          <w:color w:val="000000"/>
          <w:lang w:eastAsia="ar-SA" w:bidi="ar-SA"/>
        </w:rPr>
        <w:t>Inițială</w:t>
      </w:r>
      <w:r w:rsidRPr="00A17D3A">
        <w:rPr>
          <w:rFonts w:ascii="Helvetica" w:eastAsia="Times New Roman" w:hAnsi="Helvetica" w:cs="Helvetica"/>
          <w:color w:val="000000"/>
          <w:lang w:eastAsia="ar-SA" w:bidi="ar-SA"/>
        </w:rPr>
        <w:t>.</w:t>
      </w:r>
    </w:p>
    <w:p w14:paraId="42143532" w14:textId="36152789" w:rsidR="00FB075A" w:rsidRPr="00A17D3A" w:rsidRDefault="00FB075A" w:rsidP="00BE227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Tip SAF-T</w:t>
      </w: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b/>
          <w:bCs/>
          <w:color w:val="000000"/>
          <w:lang w:eastAsia="ar-SA" w:bidi="ar-SA"/>
        </w:rPr>
        <w:t xml:space="preserve">= 384 – </w:t>
      </w:r>
      <w:r w:rsidR="005C7521" w:rsidRPr="00A17D3A">
        <w:rPr>
          <w:rFonts w:ascii="Helvetica" w:eastAsia="Times New Roman" w:hAnsi="Helvetica" w:cs="Helvetica"/>
          <w:b/>
          <w:bCs/>
          <w:color w:val="000000"/>
          <w:lang w:eastAsia="ar-SA" w:bidi="ar-SA"/>
        </w:rPr>
        <w:t>Corecție</w:t>
      </w:r>
      <w:r w:rsidRPr="00A17D3A">
        <w:rPr>
          <w:rFonts w:ascii="Helvetica" w:eastAsia="Times New Roman" w:hAnsi="Helvetica" w:cs="Helvetica"/>
          <w:b/>
          <w:bCs/>
          <w:color w:val="000000"/>
          <w:lang w:eastAsia="ar-SA" w:bidi="ar-SA"/>
        </w:rPr>
        <w:t xml:space="preserve"> </w:t>
      </w:r>
      <w:r w:rsidRPr="00A17D3A">
        <w:rPr>
          <w:rFonts w:ascii="Helvetica" w:eastAsia="Times New Roman" w:hAnsi="Helvetica" w:cs="Helvetica"/>
          <w:color w:val="000000"/>
          <w:lang w:eastAsia="ar-SA" w:bidi="ar-SA"/>
        </w:rPr>
        <w:t xml:space="preserve">se selectează în cazul unei facturi finale </w:t>
      </w:r>
      <w:proofErr w:type="spellStart"/>
      <w:r w:rsidRPr="00A17D3A">
        <w:rPr>
          <w:rFonts w:ascii="Helvetica" w:eastAsia="Times New Roman" w:hAnsi="Helvetica" w:cs="Helvetica"/>
          <w:color w:val="000000"/>
          <w:lang w:eastAsia="ar-SA" w:bidi="ar-SA"/>
        </w:rPr>
        <w:t>reemise</w:t>
      </w:r>
      <w:proofErr w:type="spellEnd"/>
      <w:r w:rsidRPr="00A17D3A">
        <w:rPr>
          <w:rFonts w:ascii="Helvetica" w:eastAsia="Times New Roman" w:hAnsi="Helvetica" w:cs="Helvetica"/>
          <w:color w:val="000000"/>
          <w:lang w:eastAsia="ar-SA" w:bidi="ar-SA"/>
        </w:rPr>
        <w:t xml:space="preserve"> ca urmare a unei </w:t>
      </w:r>
      <w:r w:rsidR="005C7521" w:rsidRPr="00A17D3A">
        <w:rPr>
          <w:rFonts w:ascii="Helvetica" w:eastAsia="Times New Roman" w:hAnsi="Helvetica" w:cs="Helvetica"/>
          <w:color w:val="000000"/>
          <w:lang w:eastAsia="ar-SA" w:bidi="ar-SA"/>
        </w:rPr>
        <w:t>corecții</w:t>
      </w:r>
      <w:r w:rsidRPr="00A17D3A">
        <w:rPr>
          <w:rFonts w:ascii="Helvetica" w:eastAsia="Times New Roman" w:hAnsi="Helvetica" w:cs="Helvetica"/>
          <w:color w:val="000000"/>
          <w:lang w:eastAsia="ar-SA" w:bidi="ar-SA"/>
        </w:rPr>
        <w:t xml:space="preserve"> la o factură </w:t>
      </w:r>
      <w:r w:rsidR="005C7521" w:rsidRPr="00A17D3A">
        <w:rPr>
          <w:rFonts w:ascii="Helvetica" w:eastAsia="Times New Roman" w:hAnsi="Helvetica" w:cs="Helvetica"/>
          <w:color w:val="000000"/>
          <w:lang w:eastAsia="ar-SA" w:bidi="ar-SA"/>
        </w:rPr>
        <w:t>inițială</w:t>
      </w:r>
      <w:r w:rsidRPr="00A17D3A">
        <w:rPr>
          <w:rFonts w:ascii="Helvetica" w:eastAsia="Times New Roman" w:hAnsi="Helvetica" w:cs="Helvetica"/>
          <w:color w:val="000000"/>
          <w:lang w:eastAsia="ar-SA" w:bidi="ar-SA"/>
        </w:rPr>
        <w:t xml:space="preserve"> sau factură storno.</w:t>
      </w:r>
    </w:p>
    <w:p w14:paraId="1C49914A" w14:textId="15DA12D0" w:rsidR="00FB075A" w:rsidRPr="00A17D3A" w:rsidRDefault="00FB075A" w:rsidP="00BE227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În cazul facturilor de export, nu va fi adus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 xml:space="preserve"> corespunzător</w:t>
      </w:r>
      <w:r w:rsidR="004E7B1B" w:rsidRPr="00A17D3A">
        <w:rPr>
          <w:rFonts w:ascii="Helvetica" w:eastAsia="Times New Roman" w:hAnsi="Helvetica" w:cs="Helvetica"/>
          <w:color w:val="000000"/>
          <w:lang w:eastAsia="ar-SA" w:bidi="ar-SA"/>
        </w:rPr>
        <w:t>,</w:t>
      </w:r>
      <w:r w:rsidRPr="00A17D3A">
        <w:rPr>
          <w:rFonts w:ascii="Helvetica" w:eastAsia="Times New Roman" w:hAnsi="Helvetica" w:cs="Helvetica"/>
          <w:color w:val="000000"/>
          <w:lang w:eastAsia="ar-SA" w:bidi="ar-SA"/>
        </w:rPr>
        <w:t xml:space="preserve"> dacă nu este setată corect particularitatea de TVA, în </w:t>
      </w:r>
      <w:r w:rsidR="005C7521" w:rsidRPr="00A17D3A">
        <w:rPr>
          <w:rFonts w:ascii="Helvetica" w:eastAsia="Times New Roman" w:hAnsi="Helvetica" w:cs="Helvetica"/>
          <w:color w:val="000000"/>
          <w:lang w:eastAsia="ar-SA" w:bidi="ar-SA"/>
        </w:rPr>
        <w:t>funcție</w:t>
      </w:r>
      <w:r w:rsidRPr="00A17D3A">
        <w:rPr>
          <w:rFonts w:ascii="Helvetica" w:eastAsia="Times New Roman" w:hAnsi="Helvetica" w:cs="Helvetica"/>
          <w:color w:val="000000"/>
          <w:lang w:eastAsia="ar-SA" w:bidi="ar-SA"/>
        </w:rPr>
        <w:t xml:space="preserve"> de tipul </w:t>
      </w:r>
      <w:r w:rsidR="005C7521" w:rsidRPr="00A17D3A">
        <w:rPr>
          <w:rFonts w:ascii="Helvetica" w:eastAsia="Times New Roman" w:hAnsi="Helvetica" w:cs="Helvetica"/>
          <w:color w:val="000000"/>
          <w:lang w:eastAsia="ar-SA" w:bidi="ar-SA"/>
        </w:rPr>
        <w:t>tranzacției</w:t>
      </w:r>
      <w:r w:rsidRPr="00A17D3A">
        <w:rPr>
          <w:rFonts w:ascii="Helvetica" w:eastAsia="Times New Roman" w:hAnsi="Helvetica" w:cs="Helvetica"/>
          <w:color w:val="000000"/>
          <w:lang w:eastAsia="ar-SA" w:bidi="ar-SA"/>
        </w:rPr>
        <w:t>.</w:t>
      </w:r>
    </w:p>
    <w:p w14:paraId="4D577A5B" w14:textId="77777777" w:rsidR="00FB075A" w:rsidRPr="00A17D3A" w:rsidRDefault="00FB075A" w:rsidP="00C167DF">
      <w:pPr>
        <w:widowControl/>
        <w:suppressAutoHyphens w:val="0"/>
        <w:autoSpaceDE w:val="0"/>
        <w:spacing w:after="120"/>
        <w:jc w:val="both"/>
        <w:rPr>
          <w:rFonts w:ascii="Helvetica" w:eastAsia="Times New Roman" w:hAnsi="Helvetica" w:cs="Helvetica"/>
          <w:color w:val="000000"/>
          <w:lang w:eastAsia="ar-SA" w:bidi="ar-SA"/>
        </w:rPr>
      </w:pPr>
    </w:p>
    <w:p w14:paraId="461F7998" w14:textId="77777777" w:rsidR="00935171" w:rsidRPr="00A17D3A" w:rsidRDefault="00003552" w:rsidP="00935171">
      <w:pPr>
        <w:keepNext/>
        <w:widowControl/>
        <w:suppressAutoHyphens w:val="0"/>
        <w:autoSpaceDE w:val="0"/>
        <w:spacing w:after="120"/>
        <w:jc w:val="center"/>
      </w:pPr>
      <w:r w:rsidRPr="00A17D3A">
        <w:rPr>
          <w:noProof/>
        </w:rPr>
        <w:lastRenderedPageBreak/>
        <w:drawing>
          <wp:inline distT="0" distB="0" distL="0" distR="0" wp14:anchorId="03155FFD" wp14:editId="357CCA2A">
            <wp:extent cx="5664530" cy="2495485"/>
            <wp:effectExtent l="0" t="0" r="0" b="635"/>
            <wp:docPr id="41485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6412" name=""/>
                    <pic:cNvPicPr/>
                  </pic:nvPicPr>
                  <pic:blipFill>
                    <a:blip r:embed="rId54"/>
                    <a:stretch>
                      <a:fillRect/>
                    </a:stretch>
                  </pic:blipFill>
                  <pic:spPr>
                    <a:xfrm>
                      <a:off x="0" y="0"/>
                      <a:ext cx="5668431" cy="2497203"/>
                    </a:xfrm>
                    <a:prstGeom prst="rect">
                      <a:avLst/>
                    </a:prstGeom>
                  </pic:spPr>
                </pic:pic>
              </a:graphicData>
            </a:graphic>
          </wp:inline>
        </w:drawing>
      </w:r>
    </w:p>
    <w:p w14:paraId="3744BBBC" w14:textId="6C78BCFD" w:rsidR="00FB075A" w:rsidRPr="00A17D3A" w:rsidRDefault="00935171" w:rsidP="00935171">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39</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 xml:space="preserve">Pentru facturi externe fără alte </w:t>
      </w:r>
      <w:r w:rsidR="005C7521" w:rsidRPr="00A17D3A">
        <w:rPr>
          <w:rFonts w:ascii="Helvetica" w:eastAsia="Times New Roman" w:hAnsi="Helvetica" w:cs="Helvetica"/>
          <w:b w:val="0"/>
          <w:bCs w:val="0"/>
          <w:i/>
          <w:iCs/>
          <w:color w:val="000000"/>
          <w:szCs w:val="20"/>
          <w:lang w:eastAsia="ar-SA" w:bidi="ar-SA"/>
        </w:rPr>
        <w:t>particularități</w:t>
      </w:r>
      <w:r w:rsidR="00FB075A" w:rsidRPr="00A17D3A">
        <w:rPr>
          <w:rFonts w:ascii="Helvetica" w:eastAsia="Times New Roman" w:hAnsi="Helvetica" w:cs="Helvetica"/>
          <w:b w:val="0"/>
          <w:bCs w:val="0"/>
          <w:i/>
          <w:iCs/>
          <w:color w:val="000000"/>
          <w:szCs w:val="20"/>
          <w:lang w:eastAsia="ar-SA" w:bidi="ar-SA"/>
        </w:rPr>
        <w:t xml:space="preserve"> se alege </w:t>
      </w:r>
      <w:r w:rsidR="005C7521" w:rsidRPr="00A17D3A">
        <w:rPr>
          <w:rFonts w:ascii="Helvetica" w:eastAsia="Times New Roman" w:hAnsi="Helvetica" w:cs="Helvetica"/>
          <w:b w:val="0"/>
          <w:bCs w:val="0"/>
          <w:i/>
          <w:iCs/>
          <w:color w:val="000000"/>
          <w:szCs w:val="20"/>
          <w:lang w:eastAsia="ar-SA" w:bidi="ar-SA"/>
        </w:rPr>
        <w:t>opțiunea</w:t>
      </w:r>
      <w:r w:rsidR="00FB075A" w:rsidRPr="00A17D3A">
        <w:rPr>
          <w:rFonts w:ascii="Helvetica" w:eastAsia="Times New Roman" w:hAnsi="Helvetica" w:cs="Helvetica"/>
          <w:b w:val="0"/>
          <w:bCs w:val="0"/>
          <w:i/>
          <w:iCs/>
          <w:color w:val="000000"/>
          <w:szCs w:val="20"/>
          <w:lang w:eastAsia="ar-SA" w:bidi="ar-SA"/>
        </w:rPr>
        <w:t xml:space="preserve"> generală</w:t>
      </w:r>
    </w:p>
    <w:p w14:paraId="62E2F882" w14:textId="77777777" w:rsidR="00FB075A" w:rsidRPr="00A17D3A" w:rsidRDefault="00FB075A" w:rsidP="00C167DF">
      <w:pPr>
        <w:widowControl/>
        <w:suppressAutoHyphens w:val="0"/>
        <w:autoSpaceDE w:val="0"/>
        <w:spacing w:after="120"/>
        <w:jc w:val="both"/>
        <w:rPr>
          <w:rFonts w:ascii="Helvetica" w:eastAsia="Times New Roman" w:hAnsi="Helvetica" w:cs="Helvetica"/>
          <w:color w:val="000000"/>
          <w:sz w:val="20"/>
          <w:szCs w:val="20"/>
          <w:lang w:eastAsia="ar-SA" w:bidi="ar-SA"/>
        </w:rPr>
      </w:pPr>
    </w:p>
    <w:p w14:paraId="38646B91" w14:textId="7C7B9B1E"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sz w:val="20"/>
          <w:szCs w:val="20"/>
          <w:lang w:eastAsia="ar-SA" w:bidi="ar-SA"/>
        </w:rPr>
      </w:pPr>
      <w:r w:rsidRPr="00A17D3A">
        <w:rPr>
          <w:rFonts w:ascii="Helvetica" w:eastAsia="Times New Roman" w:hAnsi="Helvetica" w:cs="Helvetica"/>
          <w:color w:val="000000"/>
          <w:lang w:eastAsia="ar-SA" w:bidi="ar-SA"/>
        </w:rPr>
        <w:t xml:space="preserve">Analiza </w:t>
      </w:r>
      <w:r w:rsidR="005C7521" w:rsidRPr="00A17D3A">
        <w:rPr>
          <w:rFonts w:ascii="Helvetica" w:eastAsia="Times New Roman" w:hAnsi="Helvetica" w:cs="Helvetica"/>
          <w:color w:val="000000"/>
          <w:lang w:eastAsia="ar-SA" w:bidi="ar-SA"/>
        </w:rPr>
        <w:t>tranzacțiilor</w:t>
      </w:r>
      <w:r w:rsidRPr="00A17D3A">
        <w:rPr>
          <w:rFonts w:ascii="Helvetica" w:eastAsia="Times New Roman" w:hAnsi="Helvetica" w:cs="Helvetica"/>
          <w:color w:val="000000"/>
          <w:lang w:eastAsia="ar-SA" w:bidi="ar-SA"/>
        </w:rPr>
        <w:t xml:space="preserve"> fără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 xml:space="preserve"> generat se va putea face din lista de </w:t>
      </w:r>
      <w:r w:rsidR="005C7521" w:rsidRPr="00A17D3A">
        <w:rPr>
          <w:rFonts w:ascii="Helvetica" w:eastAsia="Times New Roman" w:hAnsi="Helvetica" w:cs="Helvetica"/>
          <w:b/>
          <w:bCs/>
          <w:color w:val="000000"/>
          <w:lang w:eastAsia="ar-SA" w:bidi="ar-SA"/>
        </w:rPr>
        <w:t>Ieșiri</w:t>
      </w:r>
      <w:r w:rsidRPr="00A17D3A">
        <w:rPr>
          <w:rFonts w:ascii="Helvetica" w:eastAsia="Times New Roman" w:hAnsi="Helvetica" w:cs="Helvetica"/>
          <w:bCs/>
          <w:color w:val="000000"/>
          <w:lang w:eastAsia="ar-SA" w:bidi="ar-SA"/>
        </w:rPr>
        <w:t>,</w:t>
      </w:r>
      <w:r w:rsidRPr="00A17D3A">
        <w:rPr>
          <w:rFonts w:ascii="Helvetica" w:eastAsia="Times New Roman" w:hAnsi="Helvetica" w:cs="Helvetica"/>
          <w:color w:val="000000"/>
          <w:lang w:eastAsia="ar-SA" w:bidi="ar-SA"/>
        </w:rPr>
        <w:t xml:space="preserve"> unde s-a introdus o coloană nouă cu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w:t>
      </w:r>
    </w:p>
    <w:p w14:paraId="7F7F796E" w14:textId="77777777" w:rsidR="00FB075A" w:rsidRPr="00A17D3A" w:rsidRDefault="00FB075A" w:rsidP="00C167DF">
      <w:pPr>
        <w:widowControl/>
        <w:suppressAutoHyphens w:val="0"/>
        <w:autoSpaceDE w:val="0"/>
        <w:spacing w:after="120"/>
        <w:jc w:val="both"/>
        <w:rPr>
          <w:rFonts w:ascii="Helvetica" w:eastAsia="Times New Roman" w:hAnsi="Helvetica" w:cs="Helvetica"/>
          <w:color w:val="000000"/>
          <w:sz w:val="20"/>
          <w:szCs w:val="20"/>
          <w:lang w:eastAsia="ar-SA" w:bidi="ar-SA"/>
        </w:rPr>
      </w:pPr>
    </w:p>
    <w:p w14:paraId="58627668" w14:textId="77777777" w:rsidR="00FB075A" w:rsidRPr="00A17D3A" w:rsidRDefault="00FB075A" w:rsidP="00C167DF">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4.2. </w:t>
      </w:r>
      <w:proofErr w:type="spellStart"/>
      <w:r w:rsidRPr="00A17D3A">
        <w:rPr>
          <w:rFonts w:ascii="Helvetica" w:eastAsia="Times New Roman" w:hAnsi="Helvetica" w:cs="Helvetica"/>
          <w:b/>
          <w:bCs/>
          <w:color w:val="006699"/>
          <w:sz w:val="28"/>
          <w:szCs w:val="28"/>
          <w:lang w:eastAsia="ar-SA" w:bidi="ar-SA"/>
        </w:rPr>
        <w:t>Purchase</w:t>
      </w:r>
      <w:proofErr w:type="spellEnd"/>
      <w:r w:rsidRPr="00A17D3A">
        <w:rPr>
          <w:rFonts w:ascii="Helvetica" w:eastAsia="Times New Roman" w:hAnsi="Helvetica" w:cs="Helvetica"/>
          <w:b/>
          <w:bCs/>
          <w:color w:val="006699"/>
          <w:sz w:val="28"/>
          <w:szCs w:val="28"/>
          <w:lang w:eastAsia="ar-SA" w:bidi="ar-SA"/>
        </w:rPr>
        <w:t xml:space="preserve"> </w:t>
      </w:r>
      <w:proofErr w:type="spellStart"/>
      <w:r w:rsidRPr="00A17D3A">
        <w:rPr>
          <w:rFonts w:ascii="Helvetica" w:eastAsia="Times New Roman" w:hAnsi="Helvetica" w:cs="Helvetica"/>
          <w:b/>
          <w:bCs/>
          <w:color w:val="006699"/>
          <w:sz w:val="28"/>
          <w:szCs w:val="28"/>
          <w:lang w:eastAsia="ar-SA" w:bidi="ar-SA"/>
        </w:rPr>
        <w:t>Invoices</w:t>
      </w:r>
      <w:proofErr w:type="spellEnd"/>
      <w:r w:rsidRPr="00A17D3A">
        <w:rPr>
          <w:rFonts w:ascii="Helvetica" w:eastAsia="Times New Roman" w:hAnsi="Helvetica" w:cs="Helvetica"/>
          <w:b/>
          <w:bCs/>
          <w:color w:val="006699"/>
          <w:sz w:val="28"/>
          <w:szCs w:val="28"/>
          <w:lang w:eastAsia="ar-SA" w:bidi="ar-SA"/>
        </w:rPr>
        <w:t xml:space="preserve"> (Facturi de achiziție) </w:t>
      </w:r>
    </w:p>
    <w:p w14:paraId="546560F3" w14:textId="77777777"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„Conține informații despre facturile de cumpărare precum numărul de intrări/facturi, total debit, total credit, informații despre furnizor, data facturii, termen de plată, liniile din factură, indicatorul privind auto-facturarea, codul de taxă.”</w:t>
      </w:r>
    </w:p>
    <w:p w14:paraId="50453D11" w14:textId="7A9DD9E5" w:rsidR="00FB075A" w:rsidRPr="00A17D3A" w:rsidRDefault="00FB075A" w:rsidP="00C167DF">
      <w:pPr>
        <w:widowControl/>
        <w:suppressAutoHyphens w:val="0"/>
        <w:autoSpaceDE w:val="0"/>
        <w:spacing w:after="120"/>
        <w:ind w:firstLine="748"/>
        <w:jc w:val="both"/>
        <w:rPr>
          <w:rFonts w:ascii="Helvetica" w:eastAsia="Times New Roman" w:hAnsi="Helvetica" w:cs="Helvetica"/>
          <w:b/>
          <w:bCs/>
          <w:color w:val="000000"/>
          <w:lang w:eastAsia="ar-SA" w:bidi="ar-SA"/>
        </w:rPr>
      </w:pPr>
      <w:r w:rsidRPr="00A17D3A">
        <w:rPr>
          <w:rFonts w:ascii="Helvetica" w:eastAsia="Times New Roman" w:hAnsi="Helvetica" w:cs="Helvetica"/>
          <w:color w:val="000000"/>
          <w:lang w:eastAsia="ar-SA" w:bidi="ar-SA"/>
        </w:rPr>
        <w:t xml:space="preserve">Sunt cuprinse în această subsecțiune intrările pe facturi fiscale, intrările din import, intrările pe </w:t>
      </w:r>
      <w:r w:rsidR="005C7521" w:rsidRPr="00A17D3A">
        <w:rPr>
          <w:rFonts w:ascii="Helvetica" w:eastAsia="Times New Roman" w:hAnsi="Helvetica" w:cs="Helvetica"/>
          <w:color w:val="000000"/>
          <w:lang w:eastAsia="ar-SA" w:bidi="ar-SA"/>
        </w:rPr>
        <w:t>chitanță</w:t>
      </w:r>
      <w:r w:rsidRPr="00A17D3A">
        <w:rPr>
          <w:rFonts w:ascii="Helvetica" w:eastAsia="Times New Roman" w:hAnsi="Helvetica" w:cs="Helvetica"/>
          <w:color w:val="000000"/>
          <w:lang w:eastAsia="ar-SA" w:bidi="ar-SA"/>
        </w:rPr>
        <w:t xml:space="preserve">/bon fiscal, facturile la avize furnizori, DVI la avize furnizori și facturile în </w:t>
      </w:r>
      <w:r w:rsidR="005C7521" w:rsidRPr="00A17D3A">
        <w:rPr>
          <w:rFonts w:ascii="Helvetica" w:eastAsia="Times New Roman" w:hAnsi="Helvetica" w:cs="Helvetica"/>
          <w:color w:val="000000"/>
          <w:lang w:eastAsia="ar-SA" w:bidi="ar-SA"/>
        </w:rPr>
        <w:t>așteptare</w:t>
      </w:r>
      <w:r w:rsidRPr="00A17D3A">
        <w:rPr>
          <w:rFonts w:ascii="Helvetica" w:eastAsia="Times New Roman" w:hAnsi="Helvetica" w:cs="Helvetica"/>
          <w:color w:val="000000"/>
          <w:lang w:eastAsia="ar-SA" w:bidi="ar-SA"/>
        </w:rPr>
        <w:t>.</w:t>
      </w:r>
    </w:p>
    <w:p w14:paraId="0B449982" w14:textId="757196DD"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b/>
          <w:bCs/>
          <w:color w:val="000000"/>
          <w:lang w:eastAsia="ar-SA" w:bidi="ar-SA"/>
        </w:rPr>
        <w:t>Foarte important</w:t>
      </w:r>
      <w:r w:rsidRPr="00A17D3A">
        <w:rPr>
          <w:rFonts w:ascii="Helvetica" w:eastAsia="Times New Roman" w:hAnsi="Helvetica" w:cs="Helvetica"/>
          <w:color w:val="000000"/>
          <w:lang w:eastAsia="ar-SA" w:bidi="ar-SA"/>
        </w:rPr>
        <w:t xml:space="preserve"> e că aceste documente să fie introduse corect </w:t>
      </w:r>
      <w:r w:rsidR="005C7521"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conform </w:t>
      </w:r>
      <w:r w:rsidR="005C7521" w:rsidRPr="00A17D3A">
        <w:rPr>
          <w:rFonts w:ascii="Helvetica" w:eastAsia="Times New Roman" w:hAnsi="Helvetica" w:cs="Helvetica"/>
          <w:color w:val="000000"/>
          <w:lang w:eastAsia="ar-SA" w:bidi="ar-SA"/>
        </w:rPr>
        <w:t>legislației</w:t>
      </w:r>
      <w:r w:rsidRPr="00A17D3A">
        <w:rPr>
          <w:rFonts w:ascii="Helvetica" w:eastAsia="Times New Roman" w:hAnsi="Helvetica" w:cs="Helvetica"/>
          <w:color w:val="000000"/>
          <w:lang w:eastAsia="ar-SA" w:bidi="ar-SA"/>
        </w:rPr>
        <w:t xml:space="preserve"> deoarece orice </w:t>
      </w:r>
      <w:r w:rsidR="005C7521" w:rsidRPr="00A17D3A">
        <w:rPr>
          <w:rFonts w:ascii="Helvetica" w:eastAsia="Times New Roman" w:hAnsi="Helvetica" w:cs="Helvetica"/>
          <w:color w:val="000000"/>
          <w:lang w:eastAsia="ar-SA" w:bidi="ar-SA"/>
        </w:rPr>
        <w:t>greșeală</w:t>
      </w:r>
      <w:r w:rsidRPr="00A17D3A">
        <w:rPr>
          <w:rFonts w:ascii="Helvetica" w:eastAsia="Times New Roman" w:hAnsi="Helvetica" w:cs="Helvetica"/>
          <w:color w:val="000000"/>
          <w:lang w:eastAsia="ar-SA" w:bidi="ar-SA"/>
        </w:rPr>
        <w:t xml:space="preserve"> de operare va duce la imposibilitatea de codificare, de exemplu o </w:t>
      </w:r>
      <w:r w:rsidR="005C7521" w:rsidRPr="00A17D3A">
        <w:rPr>
          <w:rFonts w:ascii="Helvetica" w:eastAsia="Times New Roman" w:hAnsi="Helvetica" w:cs="Helvetica"/>
          <w:color w:val="000000"/>
          <w:lang w:eastAsia="ar-SA" w:bidi="ar-SA"/>
        </w:rPr>
        <w:t>achiziție</w:t>
      </w:r>
      <w:r w:rsidRPr="00A17D3A">
        <w:rPr>
          <w:rFonts w:ascii="Helvetica" w:eastAsia="Times New Roman" w:hAnsi="Helvetica" w:cs="Helvetica"/>
          <w:color w:val="000000"/>
          <w:lang w:eastAsia="ar-SA" w:bidi="ar-SA"/>
        </w:rPr>
        <w:t xml:space="preserve"> intracomunitară introdusă pe un partener cu RO nu va putea fi identificată la codificarea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 xml:space="preserve">-ului. </w:t>
      </w:r>
    </w:p>
    <w:p w14:paraId="61C1CC05" w14:textId="77777777"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Facturile de decontare internă sunt excluse de la export SAF-T.</w:t>
      </w:r>
    </w:p>
    <w:p w14:paraId="62BCB3B5" w14:textId="004B7AA5"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Discountul</w:t>
      </w:r>
      <w:proofErr w:type="spellEnd"/>
      <w:r w:rsidRPr="00A17D3A">
        <w:rPr>
          <w:rFonts w:ascii="Helvetica" w:eastAsia="Times New Roman" w:hAnsi="Helvetica" w:cs="Helvetica"/>
          <w:color w:val="000000"/>
          <w:lang w:eastAsia="ar-SA" w:bidi="ar-SA"/>
        </w:rPr>
        <w:t xml:space="preserve"> pe factură nu va mai putea fi trecut pe cont, rămânând active doar cele distribuite pe articolele/grupul de articole precedente. Pe factura la aviz (intrare) au fost inhibate </w:t>
      </w:r>
      <w:r w:rsidR="005C7521" w:rsidRPr="00A17D3A">
        <w:rPr>
          <w:rFonts w:ascii="Helvetica" w:eastAsia="Times New Roman" w:hAnsi="Helvetica" w:cs="Helvetica"/>
          <w:color w:val="000000"/>
          <w:lang w:eastAsia="ar-SA" w:bidi="ar-SA"/>
        </w:rPr>
        <w:t>opțiunile</w:t>
      </w:r>
      <w:r w:rsidRPr="00A17D3A">
        <w:rPr>
          <w:rFonts w:ascii="Helvetica" w:eastAsia="Times New Roman" w:hAnsi="Helvetica" w:cs="Helvetica"/>
          <w:color w:val="000000"/>
          <w:lang w:eastAsia="ar-SA" w:bidi="ar-SA"/>
        </w:rPr>
        <w:t xml:space="preserve"> acordare discount, fiind necesară crearea unui articol tip serviciu care să fie utilizat în aceste </w:t>
      </w:r>
      <w:r w:rsidR="005C7521" w:rsidRPr="00A17D3A">
        <w:rPr>
          <w:rFonts w:ascii="Helvetica" w:eastAsia="Times New Roman" w:hAnsi="Helvetica" w:cs="Helvetica"/>
          <w:color w:val="000000"/>
          <w:lang w:eastAsia="ar-SA" w:bidi="ar-SA"/>
        </w:rPr>
        <w:t>situații</w:t>
      </w:r>
      <w:r w:rsidRPr="00A17D3A">
        <w:rPr>
          <w:rFonts w:ascii="Helvetica" w:eastAsia="Times New Roman" w:hAnsi="Helvetica" w:cs="Helvetica"/>
          <w:color w:val="000000"/>
          <w:lang w:eastAsia="ar-SA" w:bidi="ar-SA"/>
        </w:rPr>
        <w:t>.</w:t>
      </w:r>
    </w:p>
    <w:p w14:paraId="7C470310" w14:textId="0160503A"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La Intrări, facturile de transport repartizate pe DVI sunt excluse de la export SAF-T deoarece ele sunt incluse în TVA-</w:t>
      </w:r>
      <w:proofErr w:type="spellStart"/>
      <w:r w:rsidRPr="00A17D3A">
        <w:rPr>
          <w:rFonts w:ascii="Helvetica" w:eastAsia="Times New Roman" w:hAnsi="Helvetica" w:cs="Helvetica"/>
          <w:color w:val="000000"/>
          <w:lang w:eastAsia="ar-SA" w:bidi="ar-SA"/>
        </w:rPr>
        <w:t>ul</w:t>
      </w:r>
      <w:proofErr w:type="spellEnd"/>
      <w:r w:rsidRPr="00A17D3A">
        <w:rPr>
          <w:rFonts w:ascii="Helvetica" w:eastAsia="Times New Roman" w:hAnsi="Helvetica" w:cs="Helvetica"/>
          <w:color w:val="000000"/>
          <w:lang w:eastAsia="ar-SA" w:bidi="ar-SA"/>
        </w:rPr>
        <w:t xml:space="preserve"> de pe DVI. De asemenea </w:t>
      </w:r>
      <w:r w:rsidR="005C7521"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facturile de decontare internă.</w:t>
      </w:r>
    </w:p>
    <w:p w14:paraId="4B4D749F" w14:textId="0025BCC0"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Intrările cu bifă de </w:t>
      </w:r>
      <w:proofErr w:type="spellStart"/>
      <w:r w:rsidRPr="00A17D3A">
        <w:rPr>
          <w:rFonts w:ascii="Helvetica" w:eastAsia="Times New Roman" w:hAnsi="Helvetica" w:cs="Helvetica"/>
          <w:color w:val="000000"/>
          <w:lang w:eastAsia="ar-SA" w:bidi="ar-SA"/>
        </w:rPr>
        <w:t>Autofacturare</w:t>
      </w:r>
      <w:proofErr w:type="spellEnd"/>
      <w:r w:rsidRPr="00A17D3A">
        <w:rPr>
          <w:rFonts w:ascii="Helvetica" w:eastAsia="Times New Roman" w:hAnsi="Helvetica" w:cs="Helvetica"/>
          <w:color w:val="000000"/>
          <w:lang w:eastAsia="ar-SA" w:bidi="ar-SA"/>
        </w:rPr>
        <w:t xml:space="preserve"> necesită </w:t>
      </w:r>
      <w:r w:rsidR="005C7521"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setarea câmpului </w:t>
      </w:r>
      <w:proofErr w:type="spellStart"/>
      <w:r w:rsidRPr="00A17D3A">
        <w:rPr>
          <w:rFonts w:ascii="Helvetica" w:eastAsia="Times New Roman" w:hAnsi="Helvetica" w:cs="Helvetica"/>
          <w:b/>
          <w:bCs/>
          <w:color w:val="000000"/>
          <w:lang w:eastAsia="ar-SA" w:bidi="ar-SA"/>
        </w:rPr>
        <w:t>TipSAF</w:t>
      </w:r>
      <w:proofErr w:type="spellEnd"/>
      <w:r w:rsidRPr="00A17D3A">
        <w:rPr>
          <w:rFonts w:ascii="Helvetica" w:eastAsia="Times New Roman" w:hAnsi="Helvetica" w:cs="Helvetica"/>
          <w:b/>
          <w:bCs/>
          <w:color w:val="000000"/>
          <w:lang w:eastAsia="ar-SA" w:bidi="ar-SA"/>
        </w:rPr>
        <w:t xml:space="preserve">-T=389 – </w:t>
      </w:r>
      <w:proofErr w:type="spellStart"/>
      <w:r w:rsidRPr="00A17D3A">
        <w:rPr>
          <w:rFonts w:ascii="Helvetica" w:eastAsia="Times New Roman" w:hAnsi="Helvetica" w:cs="Helvetica"/>
          <w:b/>
          <w:bCs/>
          <w:color w:val="000000"/>
          <w:lang w:eastAsia="ar-SA" w:bidi="ar-SA"/>
        </w:rPr>
        <w:t>Autofactură</w:t>
      </w:r>
      <w:proofErr w:type="spellEnd"/>
      <w:r w:rsidRPr="00A17D3A">
        <w:rPr>
          <w:rFonts w:ascii="Helvetica" w:eastAsia="Times New Roman" w:hAnsi="Helvetica" w:cs="Helvetica"/>
          <w:b/>
          <w:bCs/>
          <w:color w:val="000000"/>
          <w:lang w:eastAsia="ar-SA" w:bidi="ar-SA"/>
        </w:rPr>
        <w:t>.</w:t>
      </w:r>
    </w:p>
    <w:p w14:paraId="757FE2AE" w14:textId="5DAE9D92"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Analiza </w:t>
      </w:r>
      <w:r w:rsidR="005C7521" w:rsidRPr="00A17D3A">
        <w:rPr>
          <w:rFonts w:ascii="Helvetica" w:eastAsia="Times New Roman" w:hAnsi="Helvetica" w:cs="Helvetica"/>
          <w:color w:val="000000"/>
          <w:lang w:eastAsia="ar-SA" w:bidi="ar-SA"/>
        </w:rPr>
        <w:t>tranzacțiilor</w:t>
      </w:r>
      <w:r w:rsidRPr="00A17D3A">
        <w:rPr>
          <w:rFonts w:ascii="Helvetica" w:eastAsia="Times New Roman" w:hAnsi="Helvetica" w:cs="Helvetica"/>
          <w:color w:val="000000"/>
          <w:lang w:eastAsia="ar-SA" w:bidi="ar-SA"/>
        </w:rPr>
        <w:t xml:space="preserve"> fără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 xml:space="preserve"> generat se va putea face din lista de </w:t>
      </w:r>
      <w:r w:rsidRPr="00A17D3A">
        <w:rPr>
          <w:rFonts w:ascii="Helvetica" w:eastAsia="Times New Roman" w:hAnsi="Helvetica" w:cs="Helvetica"/>
          <w:b/>
          <w:bCs/>
          <w:color w:val="000000"/>
          <w:lang w:eastAsia="ar-SA" w:bidi="ar-SA"/>
        </w:rPr>
        <w:t xml:space="preserve">Intrări </w:t>
      </w:r>
      <w:r w:rsidRPr="00A17D3A">
        <w:rPr>
          <w:rFonts w:ascii="Helvetica" w:eastAsia="Times New Roman" w:hAnsi="Helvetica" w:cs="Helvetica"/>
          <w:color w:val="000000"/>
          <w:lang w:eastAsia="ar-SA" w:bidi="ar-SA"/>
        </w:rPr>
        <w:t xml:space="preserve">în care va fi disponibilă coloana de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w:t>
      </w:r>
    </w:p>
    <w:p w14:paraId="46283521" w14:textId="77777777" w:rsidR="00FB075A" w:rsidRPr="00A17D3A" w:rsidRDefault="00FB075A" w:rsidP="00FB075A">
      <w:pPr>
        <w:widowControl/>
        <w:suppressAutoHyphens w:val="0"/>
        <w:autoSpaceDE w:val="0"/>
        <w:spacing w:after="120"/>
        <w:rPr>
          <w:rFonts w:ascii="Helvetica" w:eastAsia="Times New Roman" w:hAnsi="Helvetica" w:cs="Helvetica"/>
          <w:color w:val="000000"/>
          <w:lang w:eastAsia="ar-SA" w:bidi="ar-SA"/>
        </w:rPr>
      </w:pPr>
    </w:p>
    <w:p w14:paraId="0F8B2003" w14:textId="77777777" w:rsidR="00FB075A" w:rsidRPr="00CE7E1A" w:rsidRDefault="00FB075A" w:rsidP="00FB075A">
      <w:pPr>
        <w:keepNext/>
        <w:keepLines/>
        <w:widowControl/>
        <w:suppressAutoHyphens w:val="0"/>
        <w:autoSpaceDE w:val="0"/>
        <w:spacing w:after="120"/>
        <w:rPr>
          <w:rFonts w:ascii="Helvetica" w:eastAsia="Times New Roman" w:hAnsi="Helvetica" w:cs="Helvetica"/>
          <w:i/>
          <w:iCs/>
          <w:color w:val="006699"/>
          <w:sz w:val="28"/>
          <w:szCs w:val="28"/>
          <w:lang w:eastAsia="ar-SA" w:bidi="ar-SA"/>
        </w:rPr>
      </w:pPr>
      <w:r w:rsidRPr="00CE7E1A">
        <w:rPr>
          <w:rFonts w:ascii="Helvetica" w:eastAsia="Times New Roman" w:hAnsi="Helvetica" w:cs="Helvetica"/>
          <w:b/>
          <w:bCs/>
          <w:color w:val="006699"/>
          <w:sz w:val="28"/>
          <w:szCs w:val="28"/>
          <w:lang w:eastAsia="ar-SA" w:bidi="ar-SA"/>
        </w:rPr>
        <w:lastRenderedPageBreak/>
        <w:t xml:space="preserve">4.3. </w:t>
      </w:r>
      <w:proofErr w:type="spellStart"/>
      <w:r w:rsidRPr="00CE7E1A">
        <w:rPr>
          <w:rFonts w:ascii="Helvetica" w:eastAsia="Times New Roman" w:hAnsi="Helvetica" w:cs="Helvetica"/>
          <w:b/>
          <w:bCs/>
          <w:color w:val="006699"/>
          <w:sz w:val="28"/>
          <w:szCs w:val="28"/>
          <w:lang w:eastAsia="ar-SA" w:bidi="ar-SA"/>
        </w:rPr>
        <w:t>Payments</w:t>
      </w:r>
      <w:proofErr w:type="spellEnd"/>
      <w:r w:rsidRPr="00CE7E1A">
        <w:rPr>
          <w:rFonts w:ascii="Helvetica" w:eastAsia="Times New Roman" w:hAnsi="Helvetica" w:cs="Helvetica"/>
          <w:b/>
          <w:bCs/>
          <w:color w:val="006699"/>
          <w:sz w:val="28"/>
          <w:szCs w:val="28"/>
          <w:lang w:eastAsia="ar-SA" w:bidi="ar-SA"/>
        </w:rPr>
        <w:t xml:space="preserve"> (Plăți) </w:t>
      </w:r>
    </w:p>
    <w:p w14:paraId="6757D194" w14:textId="77777777" w:rsidR="00FB075A" w:rsidRPr="00A17D3A" w:rsidRDefault="00FB075A" w:rsidP="00C167D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„Conține detalii despre plăți precum perioada, ID tranzacției, data tranzacției, descriere, liniile de plăți.”</w:t>
      </w:r>
    </w:p>
    <w:p w14:paraId="2F100757" w14:textId="4FAD2CF1" w:rsidR="00C167DF" w:rsidRPr="00A17D3A" w:rsidRDefault="00FB075A" w:rsidP="00A346F7">
      <w:pPr>
        <w:widowControl/>
        <w:suppressAutoHyphens w:val="0"/>
        <w:autoSpaceDE w:val="0"/>
        <w:spacing w:after="120"/>
        <w:ind w:firstLine="748"/>
        <w:jc w:val="both"/>
        <w:rPr>
          <w:rFonts w:ascii="Helvetica" w:eastAsia="Times New Roman" w:hAnsi="Helvetica" w:cs="Helvetica"/>
          <w:b/>
          <w:bCs/>
          <w:color w:val="000000"/>
          <w:lang w:eastAsia="ar-SA" w:bidi="ar-SA"/>
        </w:rPr>
      </w:pPr>
      <w:r w:rsidRPr="00A17D3A">
        <w:rPr>
          <w:rFonts w:ascii="Helvetica" w:eastAsia="Times New Roman" w:hAnsi="Helvetica" w:cs="Helvetica"/>
          <w:color w:val="000000"/>
          <w:lang w:eastAsia="ar-SA" w:bidi="ar-SA"/>
        </w:rPr>
        <w:t xml:space="preserve">Sunt cuprinse în această subsecțiune toate </w:t>
      </w:r>
      <w:r w:rsidR="0065030F" w:rsidRPr="00A17D3A">
        <w:rPr>
          <w:rFonts w:ascii="Helvetica" w:eastAsia="Times New Roman" w:hAnsi="Helvetica" w:cs="Helvetica"/>
          <w:color w:val="000000"/>
          <w:lang w:eastAsia="ar-SA" w:bidi="ar-SA"/>
        </w:rPr>
        <w:t>plățile</w:t>
      </w:r>
      <w:r w:rsidRPr="00A17D3A">
        <w:rPr>
          <w:rFonts w:ascii="Helvetica" w:eastAsia="Times New Roman" w:hAnsi="Helvetica" w:cs="Helvetica"/>
          <w:color w:val="000000"/>
          <w:lang w:eastAsia="ar-SA" w:bidi="ar-SA"/>
        </w:rPr>
        <w:t xml:space="preserve">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încasările care generează intrări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w:t>
      </w:r>
      <w:r w:rsidR="0065030F" w:rsidRPr="00A17D3A">
        <w:rPr>
          <w:rFonts w:ascii="Helvetica" w:eastAsia="Times New Roman" w:hAnsi="Helvetica" w:cs="Helvetica"/>
          <w:color w:val="000000"/>
          <w:lang w:eastAsia="ar-SA" w:bidi="ar-SA"/>
        </w:rPr>
        <w:t>ieșiri</w:t>
      </w:r>
      <w:r w:rsidRPr="00A17D3A">
        <w:rPr>
          <w:rFonts w:ascii="Helvetica" w:eastAsia="Times New Roman" w:hAnsi="Helvetica" w:cs="Helvetica"/>
          <w:color w:val="000000"/>
          <w:lang w:eastAsia="ar-SA" w:bidi="ar-SA"/>
        </w:rPr>
        <w:t xml:space="preserve"> de sume din firmă (deci fără compensări, plăti/încasări </w:t>
      </w:r>
      <w:r w:rsidR="0065030F" w:rsidRPr="00A17D3A">
        <w:rPr>
          <w:rFonts w:ascii="Helvetica" w:eastAsia="Times New Roman" w:hAnsi="Helvetica" w:cs="Helvetica"/>
          <w:color w:val="000000"/>
          <w:lang w:eastAsia="ar-SA" w:bidi="ar-SA"/>
        </w:rPr>
        <w:t>angajați</w:t>
      </w:r>
      <w:r w:rsidRPr="00A17D3A">
        <w:rPr>
          <w:rFonts w:ascii="Helvetica" w:eastAsia="Times New Roman" w:hAnsi="Helvetica" w:cs="Helvetica"/>
          <w:color w:val="000000"/>
          <w:lang w:eastAsia="ar-SA" w:bidi="ar-SA"/>
        </w:rPr>
        <w:t xml:space="preserve">, viramente)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monetarele.</w:t>
      </w:r>
    </w:p>
    <w:p w14:paraId="14F64FA7" w14:textId="77777777" w:rsidR="003257BE" w:rsidRPr="00A17D3A" w:rsidRDefault="00FB075A" w:rsidP="003257BE">
      <w:pPr>
        <w:widowControl/>
        <w:suppressAutoHyphens w:val="0"/>
        <w:autoSpaceDE w:val="0"/>
        <w:spacing w:after="120"/>
        <w:jc w:val="both"/>
        <w:rPr>
          <w:rFonts w:ascii="Helvetica" w:eastAsia="Times New Roman" w:hAnsi="Helvetica" w:cs="Helvetica"/>
          <w:color w:val="000000"/>
          <w:sz w:val="28"/>
          <w:szCs w:val="28"/>
          <w:lang w:eastAsia="ar-SA" w:bidi="ar-SA"/>
        </w:rPr>
      </w:pPr>
      <w:r w:rsidRPr="00A17D3A">
        <w:rPr>
          <w:rFonts w:ascii="Helvetica" w:eastAsia="Times New Roman" w:hAnsi="Helvetica" w:cs="Helvetica"/>
          <w:b/>
          <w:bCs/>
          <w:color w:val="000000"/>
          <w:sz w:val="28"/>
          <w:szCs w:val="28"/>
          <w:lang w:eastAsia="ar-SA" w:bidi="ar-SA"/>
        </w:rPr>
        <w:t xml:space="preserve">Configurare </w:t>
      </w:r>
      <w:proofErr w:type="spellStart"/>
      <w:r w:rsidRPr="00A17D3A">
        <w:rPr>
          <w:rFonts w:ascii="Helvetica" w:eastAsia="Times New Roman" w:hAnsi="Helvetica" w:cs="Helvetica"/>
          <w:b/>
          <w:bCs/>
          <w:color w:val="000000"/>
          <w:sz w:val="28"/>
          <w:szCs w:val="28"/>
          <w:lang w:eastAsia="ar-SA" w:bidi="ar-SA"/>
        </w:rPr>
        <w:t>TaxCode</w:t>
      </w:r>
      <w:proofErr w:type="spellEnd"/>
      <w:r w:rsidRPr="00A17D3A">
        <w:rPr>
          <w:rFonts w:ascii="Helvetica" w:eastAsia="Times New Roman" w:hAnsi="Helvetica" w:cs="Helvetica"/>
          <w:b/>
          <w:bCs/>
          <w:color w:val="000000"/>
          <w:sz w:val="28"/>
          <w:szCs w:val="28"/>
          <w:lang w:eastAsia="ar-SA" w:bidi="ar-SA"/>
        </w:rPr>
        <w:t xml:space="preserve"> pentru plăți</w:t>
      </w:r>
    </w:p>
    <w:p w14:paraId="485A723D" w14:textId="7DF58A5E" w:rsidR="003257BE" w:rsidRPr="00A17D3A" w:rsidRDefault="00FB075A" w:rsidP="003257BE">
      <w:pPr>
        <w:widowControl/>
        <w:suppressAutoHyphens w:val="0"/>
        <w:autoSpaceDE w:val="0"/>
        <w:spacing w:after="120"/>
        <w:ind w:firstLine="748"/>
        <w:jc w:val="both"/>
        <w:rPr>
          <w:rFonts w:ascii="Helvetica" w:eastAsia="Times New Roman" w:hAnsi="Helvetica" w:cs="Helvetica"/>
          <w:color w:val="000000"/>
          <w:sz w:val="28"/>
          <w:szCs w:val="28"/>
          <w:lang w:eastAsia="ar-SA" w:bidi="ar-SA"/>
        </w:rPr>
      </w:pPr>
      <w:r w:rsidRPr="00A17D3A">
        <w:rPr>
          <w:rFonts w:ascii="Helvetica" w:eastAsia="Times New Roman" w:hAnsi="Helvetica" w:cs="Helvetica"/>
          <w:color w:val="000000"/>
          <w:lang w:eastAsia="ar-SA" w:bidi="ar-SA"/>
        </w:rPr>
        <w:t xml:space="preserve">Trebuie să fie setată bifa „Este un impozit” pentru toate conturile de impozite, taxe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accize la care este obligatorie completarea bazei de calcul la nivel de plată.</w:t>
      </w:r>
    </w:p>
    <w:p w14:paraId="50DD6D52" w14:textId="4C41E24E" w:rsidR="00FB075A" w:rsidRPr="00A17D3A" w:rsidRDefault="00FB075A" w:rsidP="003257BE">
      <w:pPr>
        <w:widowControl/>
        <w:suppressAutoHyphens w:val="0"/>
        <w:autoSpaceDE w:val="0"/>
        <w:spacing w:after="120"/>
        <w:ind w:firstLine="748"/>
        <w:jc w:val="both"/>
        <w:rPr>
          <w:rFonts w:ascii="Helvetica" w:eastAsia="Times New Roman" w:hAnsi="Helvetica" w:cs="Helvetica"/>
          <w:color w:val="000000"/>
          <w:sz w:val="28"/>
          <w:szCs w:val="28"/>
          <w:lang w:eastAsia="ar-SA" w:bidi="ar-SA"/>
        </w:rPr>
      </w:pPr>
      <w:r w:rsidRPr="00A17D3A">
        <w:rPr>
          <w:rFonts w:ascii="Helvetica" w:eastAsia="Times New Roman" w:hAnsi="Helvetica" w:cs="Helvetica"/>
          <w:color w:val="000000"/>
          <w:lang w:eastAsia="ar-SA" w:bidi="ar-SA"/>
        </w:rPr>
        <w:t xml:space="preserve">Pentru conturile care reprezintă impozitele din nomenclatorul WHT trebuie selectat </w:t>
      </w:r>
      <w:proofErr w:type="spellStart"/>
      <w:r w:rsidRPr="00A17D3A">
        <w:rPr>
          <w:rFonts w:ascii="Helvetica" w:eastAsia="Times New Roman" w:hAnsi="Helvetica" w:cs="Helvetica"/>
          <w:color w:val="000000"/>
          <w:lang w:eastAsia="ar-SA" w:bidi="ar-SA"/>
        </w:rPr>
        <w:t>TaxType</w:t>
      </w:r>
      <w:proofErr w:type="spellEnd"/>
      <w:r w:rsidRPr="00A17D3A">
        <w:rPr>
          <w:rFonts w:ascii="Helvetica" w:eastAsia="Times New Roman" w:hAnsi="Helvetica" w:cs="Helvetica"/>
          <w:color w:val="000000"/>
          <w:lang w:eastAsia="ar-SA" w:bidi="ar-SA"/>
        </w:rPr>
        <w:t xml:space="preserve">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TaxCode</w:t>
      </w:r>
      <w:proofErr w:type="spellEnd"/>
      <w:r w:rsidRPr="00A17D3A">
        <w:rPr>
          <w:rFonts w:ascii="Helvetica" w:eastAsia="Times New Roman" w:hAnsi="Helvetica" w:cs="Helvetica"/>
          <w:color w:val="000000"/>
          <w:lang w:eastAsia="ar-SA" w:bidi="ar-SA"/>
        </w:rPr>
        <w:t>.</w:t>
      </w:r>
    </w:p>
    <w:p w14:paraId="0E738927" w14:textId="77777777" w:rsidR="00935171" w:rsidRPr="00A17D3A" w:rsidRDefault="00B160C9" w:rsidP="00935171">
      <w:pPr>
        <w:keepNext/>
        <w:keepLines/>
        <w:widowControl/>
        <w:suppressAutoHyphens w:val="0"/>
        <w:autoSpaceDE w:val="0"/>
        <w:spacing w:after="120"/>
        <w:jc w:val="center"/>
      </w:pPr>
      <w:r w:rsidRPr="00A17D3A">
        <w:rPr>
          <w:rFonts w:ascii="Helvetica" w:eastAsia="Times New Roman" w:hAnsi="Helvetica" w:cs="Helvetica"/>
          <w:noProof/>
          <w:color w:val="000000"/>
          <w:lang w:eastAsia="ar-SA" w:bidi="ar-SA"/>
        </w:rPr>
        <w:drawing>
          <wp:inline distT="0" distB="0" distL="0" distR="0" wp14:anchorId="2DA88256" wp14:editId="65FC24C9">
            <wp:extent cx="4239260" cy="1609090"/>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39260" cy="1609090"/>
                    </a:xfrm>
                    <a:prstGeom prst="rect">
                      <a:avLst/>
                    </a:prstGeom>
                    <a:solidFill>
                      <a:srgbClr val="FFFFFF"/>
                    </a:solidFill>
                    <a:ln>
                      <a:noFill/>
                    </a:ln>
                  </pic:spPr>
                </pic:pic>
              </a:graphicData>
            </a:graphic>
          </wp:inline>
        </w:drawing>
      </w:r>
    </w:p>
    <w:p w14:paraId="76FA931C" w14:textId="4F1D21E6" w:rsidR="00D57686" w:rsidRDefault="00935171" w:rsidP="00935171">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40</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 xml:space="preserve">Exemplu completare categorie </w:t>
      </w:r>
      <w:r w:rsidR="0065030F" w:rsidRPr="00A17D3A">
        <w:rPr>
          <w:rFonts w:ascii="Helvetica" w:eastAsia="Times New Roman" w:hAnsi="Helvetica" w:cs="Helvetica"/>
          <w:b w:val="0"/>
          <w:bCs w:val="0"/>
          <w:i/>
          <w:iCs/>
          <w:color w:val="000000"/>
          <w:szCs w:val="20"/>
          <w:lang w:eastAsia="ar-SA" w:bidi="ar-SA"/>
        </w:rPr>
        <w:t>obligație</w:t>
      </w:r>
      <w:r w:rsidR="00FB075A" w:rsidRPr="00A17D3A">
        <w:rPr>
          <w:rFonts w:ascii="Helvetica" w:eastAsia="Times New Roman" w:hAnsi="Helvetica" w:cs="Helvetica"/>
          <w:b w:val="0"/>
          <w:bCs w:val="0"/>
          <w:i/>
          <w:iCs/>
          <w:color w:val="000000"/>
          <w:szCs w:val="20"/>
          <w:lang w:eastAsia="ar-SA" w:bidi="ar-SA"/>
        </w:rPr>
        <w:t xml:space="preserve"> de plată</w:t>
      </w:r>
    </w:p>
    <w:p w14:paraId="4EFB13BB" w14:textId="77777777" w:rsidR="005D6DBC" w:rsidRPr="005D6DBC" w:rsidRDefault="005D6DBC" w:rsidP="005D6DBC">
      <w:pPr>
        <w:rPr>
          <w:lang w:eastAsia="ar-SA" w:bidi="ar-SA"/>
        </w:rPr>
      </w:pPr>
    </w:p>
    <w:p w14:paraId="05EA8200" w14:textId="50AB7748" w:rsidR="00FB075A" w:rsidRPr="00A17D3A" w:rsidRDefault="00FB075A" w:rsidP="00A346F7">
      <w:pPr>
        <w:widowControl/>
        <w:suppressAutoHyphens w:val="0"/>
        <w:autoSpaceDE w:val="0"/>
        <w:spacing w:after="120"/>
        <w:ind w:firstLine="748"/>
        <w:jc w:val="both"/>
      </w:pPr>
      <w:r w:rsidRPr="00A17D3A">
        <w:rPr>
          <w:rFonts w:ascii="Helvetica" w:eastAsia="Times New Roman" w:hAnsi="Helvetica" w:cs="Helvetica"/>
          <w:color w:val="000000"/>
          <w:lang w:eastAsia="ar-SA" w:bidi="ar-SA"/>
        </w:rPr>
        <w:t xml:space="preserve">Doar pentru contul de </w:t>
      </w:r>
      <w:r w:rsidRPr="00A17D3A">
        <w:rPr>
          <w:rFonts w:ascii="Helvetica" w:eastAsia="Times New Roman" w:hAnsi="Helvetica" w:cs="Helvetica"/>
          <w:b/>
          <w:bCs/>
          <w:color w:val="000000"/>
          <w:lang w:eastAsia="ar-SA" w:bidi="ar-SA"/>
        </w:rPr>
        <w:t>TVA de plată</w:t>
      </w:r>
      <w:r w:rsidRPr="00A17D3A">
        <w:rPr>
          <w:rFonts w:ascii="Helvetica" w:eastAsia="Times New Roman" w:hAnsi="Helvetica" w:cs="Helvetica"/>
          <w:color w:val="000000"/>
          <w:lang w:eastAsia="ar-SA" w:bidi="ar-SA"/>
        </w:rPr>
        <w:t xml:space="preserve"> (442.03) trebuie făcută setarea de mai jos cu </w:t>
      </w:r>
      <w:r w:rsidR="0065030F" w:rsidRPr="00A17D3A">
        <w:rPr>
          <w:rFonts w:ascii="Helvetica" w:eastAsia="Times New Roman" w:hAnsi="Helvetica" w:cs="Helvetica"/>
          <w:color w:val="000000"/>
          <w:lang w:eastAsia="ar-SA" w:bidi="ar-SA"/>
        </w:rPr>
        <w:t>mențiunea</w:t>
      </w:r>
      <w:r w:rsidRPr="00A17D3A">
        <w:rPr>
          <w:rFonts w:ascii="Helvetica" w:eastAsia="Times New Roman" w:hAnsi="Helvetica" w:cs="Helvetica"/>
          <w:color w:val="000000"/>
          <w:lang w:eastAsia="ar-SA" w:bidi="ar-SA"/>
        </w:rPr>
        <w:t xml:space="preserve"> c</w:t>
      </w:r>
      <w:r w:rsidR="00E218D0" w:rsidRPr="00A17D3A">
        <w:rPr>
          <w:rFonts w:ascii="Helvetica" w:eastAsia="Times New Roman" w:hAnsi="Helvetica" w:cs="Helvetica"/>
          <w:color w:val="000000"/>
          <w:lang w:eastAsia="ar-SA" w:bidi="ar-SA"/>
        </w:rPr>
        <w:t>ă</w:t>
      </w:r>
      <w:r w:rsidRPr="00A17D3A">
        <w:rPr>
          <w:rFonts w:ascii="Helvetica" w:eastAsia="Times New Roman" w:hAnsi="Helvetica" w:cs="Helvetica"/>
          <w:color w:val="000000"/>
          <w:lang w:eastAsia="ar-SA" w:bidi="ar-SA"/>
        </w:rPr>
        <w:t xml:space="preserve"> </w:t>
      </w:r>
      <w:proofErr w:type="spellStart"/>
      <w:r w:rsidRPr="00A17D3A">
        <w:rPr>
          <w:rFonts w:ascii="Helvetica" w:eastAsia="Times New Roman" w:hAnsi="Helvetica" w:cs="Helvetica"/>
          <w:color w:val="000000"/>
          <w:lang w:eastAsia="ar-SA" w:bidi="ar-SA"/>
        </w:rPr>
        <w:t>taxtype-ul</w:t>
      </w:r>
      <w:proofErr w:type="spellEnd"/>
      <w:r w:rsidRPr="00A17D3A">
        <w:rPr>
          <w:rFonts w:ascii="Helvetica" w:eastAsia="Times New Roman" w:hAnsi="Helvetica" w:cs="Helvetica"/>
          <w:color w:val="000000"/>
          <w:lang w:eastAsia="ar-SA" w:bidi="ar-SA"/>
        </w:rPr>
        <w:t xml:space="preserve"> este în </w:t>
      </w:r>
      <w:r w:rsidR="0065030F" w:rsidRPr="00A17D3A">
        <w:rPr>
          <w:rFonts w:ascii="Helvetica" w:eastAsia="Times New Roman" w:hAnsi="Helvetica" w:cs="Helvetica"/>
          <w:color w:val="000000"/>
          <w:lang w:eastAsia="ar-SA" w:bidi="ar-SA"/>
        </w:rPr>
        <w:t>funcție</w:t>
      </w:r>
      <w:r w:rsidRPr="00A17D3A">
        <w:rPr>
          <w:rFonts w:ascii="Helvetica" w:eastAsia="Times New Roman" w:hAnsi="Helvetica" w:cs="Helvetica"/>
          <w:color w:val="000000"/>
          <w:lang w:eastAsia="ar-SA" w:bidi="ar-SA"/>
        </w:rPr>
        <w:t xml:space="preserve"> de tipul de raportare (lunară 301, trimestrială 302...).</w:t>
      </w:r>
    </w:p>
    <w:p w14:paraId="2B25882F" w14:textId="77777777" w:rsidR="00935171" w:rsidRPr="00A17D3A" w:rsidRDefault="00B160C9" w:rsidP="00935171">
      <w:pPr>
        <w:keepNext/>
        <w:widowControl/>
        <w:suppressAutoHyphens w:val="0"/>
        <w:autoSpaceDE w:val="0"/>
        <w:spacing w:after="120"/>
        <w:jc w:val="center"/>
      </w:pPr>
      <w:r w:rsidRPr="00A17D3A">
        <w:rPr>
          <w:rFonts w:ascii="Helvetica" w:eastAsia="Times New Roman" w:hAnsi="Helvetica" w:cs="Helvetica"/>
          <w:noProof/>
          <w:color w:val="000000"/>
          <w:lang w:eastAsia="ar-SA" w:bidi="ar-SA"/>
        </w:rPr>
        <w:drawing>
          <wp:inline distT="0" distB="0" distL="0" distR="0" wp14:anchorId="349CEACB" wp14:editId="34B2BDE8">
            <wp:extent cx="3675380" cy="2066290"/>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5380" cy="2066290"/>
                    </a:xfrm>
                    <a:prstGeom prst="rect">
                      <a:avLst/>
                    </a:prstGeom>
                    <a:solidFill>
                      <a:srgbClr val="FFFFFF"/>
                    </a:solidFill>
                    <a:ln>
                      <a:noFill/>
                    </a:ln>
                  </pic:spPr>
                </pic:pic>
              </a:graphicData>
            </a:graphic>
          </wp:inline>
        </w:drawing>
      </w:r>
    </w:p>
    <w:p w14:paraId="1714AB3C" w14:textId="05B5A9FE" w:rsidR="00D57686" w:rsidRDefault="00935171" w:rsidP="00935171">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41</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szCs w:val="20"/>
          <w:lang w:eastAsia="ar-SA" w:bidi="ar-SA"/>
        </w:rPr>
        <w:t xml:space="preserve">Asociere </w:t>
      </w:r>
      <w:proofErr w:type="spellStart"/>
      <w:r w:rsidR="00FB075A" w:rsidRPr="00A17D3A">
        <w:rPr>
          <w:rFonts w:ascii="Helvetica" w:eastAsia="Times New Roman" w:hAnsi="Helvetica" w:cs="Helvetica"/>
          <w:b w:val="0"/>
          <w:bCs w:val="0"/>
          <w:i/>
          <w:iCs/>
          <w:color w:val="000000"/>
          <w:szCs w:val="20"/>
          <w:lang w:eastAsia="ar-SA" w:bidi="ar-SA"/>
        </w:rPr>
        <w:t>TaxType</w:t>
      </w:r>
      <w:proofErr w:type="spellEnd"/>
      <w:r w:rsidR="00FB075A" w:rsidRPr="00A17D3A">
        <w:rPr>
          <w:rFonts w:ascii="Helvetica" w:eastAsia="Times New Roman" w:hAnsi="Helvetica" w:cs="Helvetica"/>
          <w:b w:val="0"/>
          <w:bCs w:val="0"/>
          <w:i/>
          <w:iCs/>
          <w:color w:val="000000"/>
          <w:szCs w:val="20"/>
          <w:lang w:eastAsia="ar-SA" w:bidi="ar-SA"/>
        </w:rPr>
        <w:t xml:space="preserve"> </w:t>
      </w:r>
      <w:proofErr w:type="spellStart"/>
      <w:r w:rsidR="00FB075A" w:rsidRPr="00A17D3A">
        <w:rPr>
          <w:rFonts w:ascii="Helvetica" w:eastAsia="Times New Roman" w:hAnsi="Helvetica" w:cs="Helvetica"/>
          <w:b w:val="0"/>
          <w:bCs w:val="0"/>
          <w:i/>
          <w:iCs/>
          <w:color w:val="000000"/>
          <w:szCs w:val="20"/>
          <w:lang w:eastAsia="ar-SA" w:bidi="ar-SA"/>
        </w:rPr>
        <w:t>pt</w:t>
      </w:r>
      <w:proofErr w:type="spellEnd"/>
      <w:r w:rsidR="00FB075A" w:rsidRPr="00A17D3A">
        <w:rPr>
          <w:rFonts w:ascii="Helvetica" w:eastAsia="Times New Roman" w:hAnsi="Helvetica" w:cs="Helvetica"/>
          <w:b w:val="0"/>
          <w:bCs w:val="0"/>
          <w:i/>
          <w:iCs/>
          <w:color w:val="000000"/>
          <w:szCs w:val="20"/>
          <w:lang w:eastAsia="ar-SA" w:bidi="ar-SA"/>
        </w:rPr>
        <w:t xml:space="preserve"> contul 4423</w:t>
      </w:r>
    </w:p>
    <w:p w14:paraId="19E70D58" w14:textId="77777777" w:rsidR="005D6DBC" w:rsidRPr="005D6DBC" w:rsidRDefault="005D6DBC" w:rsidP="005D6DBC">
      <w:pPr>
        <w:rPr>
          <w:lang w:eastAsia="ar-SA" w:bidi="ar-SA"/>
        </w:rPr>
      </w:pPr>
    </w:p>
    <w:p w14:paraId="0EF9E51B" w14:textId="77777777" w:rsidR="00FB075A" w:rsidRPr="00A17D3A" w:rsidRDefault="00FB075A" w:rsidP="00A346F7">
      <w:pPr>
        <w:widowControl/>
        <w:suppressAutoHyphens w:val="0"/>
        <w:autoSpaceDE w:val="0"/>
        <w:spacing w:after="120"/>
        <w:ind w:firstLine="748"/>
        <w:jc w:val="both"/>
        <w:rPr>
          <w:rFonts w:ascii="Helvetica" w:eastAsia="Times New Roman" w:hAnsi="Helvetica" w:cs="Helvetica"/>
          <w:b/>
          <w:bCs/>
          <w:lang w:eastAsia="ar-SA" w:bidi="ar-SA"/>
        </w:rPr>
      </w:pPr>
      <w:r w:rsidRPr="00A17D3A">
        <w:rPr>
          <w:rFonts w:ascii="Helvetica" w:eastAsia="Times New Roman" w:hAnsi="Helvetica" w:cs="Helvetica"/>
          <w:lang w:eastAsia="ar-SA" w:bidi="ar-SA"/>
        </w:rPr>
        <w:t xml:space="preserve">Pentru restul conturilor care reprezintă alte impozite (altele decât TVA sau WHT) </w:t>
      </w:r>
      <w:r w:rsidRPr="00A17D3A">
        <w:rPr>
          <w:rFonts w:ascii="Helvetica" w:eastAsia="Times New Roman" w:hAnsi="Helvetica" w:cs="Helvetica"/>
          <w:b/>
          <w:bCs/>
          <w:lang w:eastAsia="ar-SA" w:bidi="ar-SA"/>
        </w:rPr>
        <w:t xml:space="preserve">se poate alege </w:t>
      </w:r>
      <w:proofErr w:type="spellStart"/>
      <w:r w:rsidRPr="00A17D3A">
        <w:rPr>
          <w:rFonts w:ascii="Helvetica" w:eastAsia="Times New Roman" w:hAnsi="Helvetica" w:cs="Helvetica"/>
          <w:b/>
          <w:bCs/>
          <w:lang w:eastAsia="ar-SA" w:bidi="ar-SA"/>
        </w:rPr>
        <w:t>TaxType</w:t>
      </w:r>
      <w:proofErr w:type="spellEnd"/>
      <w:r w:rsidRPr="00A17D3A">
        <w:rPr>
          <w:rFonts w:ascii="Helvetica" w:eastAsia="Times New Roman" w:hAnsi="Helvetica" w:cs="Helvetica"/>
          <w:b/>
          <w:bCs/>
          <w:lang w:eastAsia="ar-SA" w:bidi="ar-SA"/>
        </w:rPr>
        <w:t xml:space="preserve"> sau poate rămâne nedefinit, iar </w:t>
      </w:r>
      <w:proofErr w:type="spellStart"/>
      <w:r w:rsidRPr="00A17D3A">
        <w:rPr>
          <w:rFonts w:ascii="Helvetica" w:eastAsia="Times New Roman" w:hAnsi="Helvetica" w:cs="Helvetica"/>
          <w:b/>
          <w:bCs/>
          <w:lang w:eastAsia="ar-SA" w:bidi="ar-SA"/>
        </w:rPr>
        <w:t>TaxCode</w:t>
      </w:r>
      <w:proofErr w:type="spellEnd"/>
      <w:r w:rsidRPr="00A17D3A">
        <w:rPr>
          <w:rFonts w:ascii="Helvetica" w:eastAsia="Times New Roman" w:hAnsi="Helvetica" w:cs="Helvetica"/>
          <w:b/>
          <w:bCs/>
          <w:lang w:eastAsia="ar-SA" w:bidi="ar-SA"/>
        </w:rPr>
        <w:t xml:space="preserve"> rămâne nedefinit</w:t>
      </w:r>
      <w:r w:rsidRPr="00A17D3A">
        <w:rPr>
          <w:rFonts w:ascii="Helvetica" w:eastAsia="Times New Roman" w:hAnsi="Helvetica" w:cs="Helvetica"/>
          <w:lang w:eastAsia="ar-SA" w:bidi="ar-SA"/>
        </w:rPr>
        <w:t xml:space="preserve">, </w:t>
      </w:r>
      <w:r w:rsidRPr="00A17D3A">
        <w:rPr>
          <w:rFonts w:ascii="Helvetica" w:eastAsia="Times New Roman" w:hAnsi="Helvetica" w:cs="Helvetica"/>
          <w:b/>
          <w:bCs/>
          <w:lang w:eastAsia="ar-SA" w:bidi="ar-SA"/>
        </w:rPr>
        <w:t>deocamdată nu sunt obligatorii.</w:t>
      </w:r>
    </w:p>
    <w:p w14:paraId="700C6925" w14:textId="77777777" w:rsidR="00935171" w:rsidRPr="00A17D3A" w:rsidRDefault="00B160C9" w:rsidP="00935171">
      <w:pPr>
        <w:keepNext/>
        <w:widowControl/>
        <w:suppressAutoHyphens w:val="0"/>
        <w:autoSpaceDE w:val="0"/>
        <w:spacing w:after="120"/>
        <w:jc w:val="center"/>
      </w:pPr>
      <w:r w:rsidRPr="00A17D3A">
        <w:rPr>
          <w:rFonts w:ascii="Helvetica" w:eastAsia="Times New Roman" w:hAnsi="Helvetica" w:cs="Helvetica"/>
          <w:b/>
          <w:bCs/>
          <w:noProof/>
          <w:lang w:eastAsia="ar-SA" w:bidi="ar-SA"/>
        </w:rPr>
        <w:lastRenderedPageBreak/>
        <w:drawing>
          <wp:inline distT="0" distB="0" distL="0" distR="0" wp14:anchorId="02E84784" wp14:editId="12C3FF78">
            <wp:extent cx="4031615" cy="1692275"/>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1615" cy="1692275"/>
                    </a:xfrm>
                    <a:prstGeom prst="rect">
                      <a:avLst/>
                    </a:prstGeom>
                    <a:solidFill>
                      <a:srgbClr val="FFFFFF"/>
                    </a:solidFill>
                    <a:ln>
                      <a:noFill/>
                    </a:ln>
                  </pic:spPr>
                </pic:pic>
              </a:graphicData>
            </a:graphic>
          </wp:inline>
        </w:drawing>
      </w:r>
    </w:p>
    <w:p w14:paraId="096DBF71" w14:textId="5E61B98F" w:rsidR="00FB075A" w:rsidRPr="00A17D3A" w:rsidRDefault="00935171" w:rsidP="00935171">
      <w:pPr>
        <w:pStyle w:val="Caption"/>
        <w:jc w:val="center"/>
        <w:rPr>
          <w:rFonts w:ascii="Helvetica" w:eastAsia="Times New Roman" w:hAnsi="Helvetica" w:cs="Helvetica"/>
          <w:b w:val="0"/>
          <w:bCs w:val="0"/>
          <w:i/>
          <w:iCs/>
          <w:color w:val="00000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42</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lang w:eastAsia="ar-SA" w:bidi="ar-SA"/>
        </w:rPr>
        <w:t xml:space="preserve">Exemple asociere </w:t>
      </w:r>
      <w:proofErr w:type="spellStart"/>
      <w:r w:rsidR="00FB075A" w:rsidRPr="00A17D3A">
        <w:rPr>
          <w:rFonts w:ascii="Helvetica" w:eastAsia="Times New Roman" w:hAnsi="Helvetica" w:cs="Helvetica"/>
          <w:b w:val="0"/>
          <w:bCs w:val="0"/>
          <w:i/>
          <w:iCs/>
          <w:color w:val="000000"/>
          <w:lang w:eastAsia="ar-SA" w:bidi="ar-SA"/>
        </w:rPr>
        <w:t>TaxCode</w:t>
      </w:r>
      <w:proofErr w:type="spellEnd"/>
      <w:r w:rsidR="00FB075A" w:rsidRPr="00A17D3A">
        <w:rPr>
          <w:rFonts w:ascii="Helvetica" w:eastAsia="Times New Roman" w:hAnsi="Helvetica" w:cs="Helvetica"/>
          <w:b w:val="0"/>
          <w:bCs w:val="0"/>
          <w:i/>
          <w:iCs/>
          <w:color w:val="000000"/>
          <w:lang w:eastAsia="ar-SA" w:bidi="ar-SA"/>
        </w:rPr>
        <w:t xml:space="preserve"> </w:t>
      </w:r>
      <w:r w:rsidR="0065030F" w:rsidRPr="00A17D3A">
        <w:rPr>
          <w:rFonts w:ascii="Helvetica" w:eastAsia="Times New Roman" w:hAnsi="Helvetica" w:cs="Helvetica"/>
          <w:b w:val="0"/>
          <w:bCs w:val="0"/>
          <w:i/>
          <w:iCs/>
          <w:color w:val="000000"/>
          <w:lang w:eastAsia="ar-SA" w:bidi="ar-SA"/>
        </w:rPr>
        <w:t>și</w:t>
      </w:r>
      <w:r w:rsidR="00FB075A" w:rsidRPr="00A17D3A">
        <w:rPr>
          <w:rFonts w:ascii="Helvetica" w:eastAsia="Times New Roman" w:hAnsi="Helvetica" w:cs="Helvetica"/>
          <w:b w:val="0"/>
          <w:bCs w:val="0"/>
          <w:i/>
          <w:iCs/>
          <w:color w:val="000000"/>
          <w:lang w:eastAsia="ar-SA" w:bidi="ar-SA"/>
        </w:rPr>
        <w:t xml:space="preserve">/sau </w:t>
      </w:r>
      <w:proofErr w:type="spellStart"/>
      <w:r w:rsidR="00FB075A" w:rsidRPr="00A17D3A">
        <w:rPr>
          <w:rFonts w:ascii="Helvetica" w:eastAsia="Times New Roman" w:hAnsi="Helvetica" w:cs="Helvetica"/>
          <w:b w:val="0"/>
          <w:bCs w:val="0"/>
          <w:i/>
          <w:iCs/>
          <w:color w:val="000000"/>
          <w:lang w:eastAsia="ar-SA" w:bidi="ar-SA"/>
        </w:rPr>
        <w:t>Taxtype</w:t>
      </w:r>
      <w:proofErr w:type="spellEnd"/>
    </w:p>
    <w:p w14:paraId="52561556" w14:textId="77777777" w:rsidR="00724EA6" w:rsidRPr="00A17D3A" w:rsidRDefault="00724EA6" w:rsidP="00AA009F">
      <w:pPr>
        <w:widowControl/>
        <w:suppressAutoHyphens w:val="0"/>
        <w:autoSpaceDE w:val="0"/>
        <w:spacing w:after="120"/>
        <w:jc w:val="center"/>
        <w:rPr>
          <w:rFonts w:ascii="Helvetica" w:eastAsia="Times New Roman" w:hAnsi="Helvetica" w:cs="Helvetica"/>
          <w:lang w:eastAsia="ar-SA" w:bidi="ar-SA"/>
        </w:rPr>
      </w:pPr>
    </w:p>
    <w:p w14:paraId="4B7D626D" w14:textId="6B380983" w:rsidR="00FB075A" w:rsidRPr="00A17D3A" w:rsidRDefault="0065030F" w:rsidP="00AA009F">
      <w:pPr>
        <w:keepNext/>
        <w:keepLines/>
        <w:widowControl/>
        <w:suppressAutoHyphens w:val="0"/>
        <w:autoSpaceDE w:val="0"/>
        <w:spacing w:after="120"/>
        <w:rPr>
          <w:rFonts w:ascii="Helvetica" w:eastAsia="Times New Roman" w:hAnsi="Helvetica" w:cs="Helvetica"/>
          <w:color w:val="000000"/>
          <w:sz w:val="28"/>
          <w:szCs w:val="28"/>
          <w:lang w:eastAsia="ar-SA" w:bidi="ar-SA"/>
        </w:rPr>
      </w:pPr>
      <w:r w:rsidRPr="00A17D3A">
        <w:rPr>
          <w:rFonts w:ascii="Helvetica" w:eastAsia="Times New Roman" w:hAnsi="Helvetica" w:cs="Helvetica"/>
          <w:b/>
          <w:bCs/>
          <w:sz w:val="28"/>
          <w:szCs w:val="28"/>
          <w:u w:val="single"/>
          <w:lang w:eastAsia="ar-SA" w:bidi="ar-SA"/>
        </w:rPr>
        <w:t>Tranzacții</w:t>
      </w:r>
      <w:r w:rsidR="00FB075A" w:rsidRPr="00A17D3A">
        <w:rPr>
          <w:rFonts w:ascii="Helvetica" w:eastAsia="Times New Roman" w:hAnsi="Helvetica" w:cs="Helvetica"/>
          <w:b/>
          <w:bCs/>
          <w:sz w:val="28"/>
          <w:szCs w:val="28"/>
          <w:u w:val="single"/>
          <w:lang w:eastAsia="ar-SA" w:bidi="ar-SA"/>
        </w:rPr>
        <w:t xml:space="preserve"> casă </w:t>
      </w:r>
      <w:r w:rsidRPr="00A17D3A">
        <w:rPr>
          <w:rFonts w:ascii="Helvetica" w:eastAsia="Times New Roman" w:hAnsi="Helvetica" w:cs="Helvetica"/>
          <w:b/>
          <w:bCs/>
          <w:sz w:val="28"/>
          <w:szCs w:val="28"/>
          <w:u w:val="single"/>
          <w:lang w:eastAsia="ar-SA" w:bidi="ar-SA"/>
        </w:rPr>
        <w:t>și</w:t>
      </w:r>
      <w:r w:rsidR="00FB075A" w:rsidRPr="00A17D3A">
        <w:rPr>
          <w:rFonts w:ascii="Helvetica" w:eastAsia="Times New Roman" w:hAnsi="Helvetica" w:cs="Helvetica"/>
          <w:b/>
          <w:bCs/>
          <w:sz w:val="28"/>
          <w:szCs w:val="28"/>
          <w:u w:val="single"/>
          <w:lang w:eastAsia="ar-SA" w:bidi="ar-SA"/>
        </w:rPr>
        <w:t xml:space="preserve"> bancă (doar cele curente), Justificări avans decontare</w:t>
      </w:r>
    </w:p>
    <w:p w14:paraId="2435D5CD" w14:textId="51B362B1" w:rsidR="00FB075A" w:rsidRPr="00A17D3A" w:rsidRDefault="00FB075A" w:rsidP="00AA009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S-a introdus butonul </w:t>
      </w:r>
      <w:r w:rsidR="00B160C9" w:rsidRPr="00A17D3A">
        <w:rPr>
          <w:rFonts w:ascii="Helvetica" w:eastAsia="Times New Roman" w:hAnsi="Helvetica" w:cs="Helvetica"/>
          <w:noProof/>
          <w:color w:val="000000"/>
          <w:lang w:eastAsia="ar-SA" w:bidi="ar-SA"/>
        </w:rPr>
        <w:drawing>
          <wp:inline distT="0" distB="0" distL="0" distR="0" wp14:anchorId="240C374C" wp14:editId="016D1B0D">
            <wp:extent cx="487045" cy="213995"/>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045" cy="213995"/>
                    </a:xfrm>
                    <a:prstGeom prst="rect">
                      <a:avLst/>
                    </a:prstGeom>
                    <a:solidFill>
                      <a:srgbClr val="FFFFFF"/>
                    </a:solidFill>
                    <a:ln>
                      <a:noFill/>
                    </a:ln>
                  </pic:spPr>
                </pic:pic>
              </a:graphicData>
            </a:graphic>
          </wp:inline>
        </w:drawing>
      </w:r>
      <w:r w:rsidRPr="00A17D3A">
        <w:rPr>
          <w:rFonts w:ascii="Helvetica" w:eastAsia="Times New Roman" w:hAnsi="Helvetica" w:cs="Helvetica"/>
          <w:color w:val="000000"/>
          <w:lang w:eastAsia="ar-SA" w:bidi="ar-SA"/>
        </w:rPr>
        <w:t xml:space="preserve"> unde se completează:</w:t>
      </w:r>
    </w:p>
    <w:p w14:paraId="4057EA05" w14:textId="0EE3D5B6" w:rsidR="00FB075A" w:rsidRPr="00A17D3A" w:rsidRDefault="00FB075A" w:rsidP="00AA009F">
      <w:pPr>
        <w:widowControl/>
        <w:numPr>
          <w:ilvl w:val="0"/>
          <w:numId w:val="15"/>
        </w:numPr>
        <w:suppressAutoHyphens w:val="0"/>
        <w:autoSpaceDE w:val="0"/>
        <w:spacing w:after="120"/>
        <w:jc w:val="both"/>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TaxCode-ul</w:t>
      </w:r>
      <w:proofErr w:type="spellEnd"/>
      <w:r w:rsidRPr="00A17D3A">
        <w:rPr>
          <w:rFonts w:ascii="Helvetica" w:eastAsia="Times New Roman" w:hAnsi="Helvetica" w:cs="Helvetica"/>
          <w:color w:val="000000"/>
          <w:lang w:eastAsia="ar-SA" w:bidi="ar-SA"/>
        </w:rPr>
        <w:t xml:space="preserve"> determinat automat pentru plăți direct pe cheltuieli cu TVA, încasări direct pe venituri cu TVA, încasări de avansuri </w:t>
      </w:r>
      <w:r w:rsidR="0065030F" w:rsidRPr="00A17D3A">
        <w:rPr>
          <w:rFonts w:ascii="Helvetica" w:eastAsia="Times New Roman" w:hAnsi="Helvetica" w:cs="Helvetica"/>
          <w:color w:val="000000"/>
          <w:lang w:eastAsia="ar-SA" w:bidi="ar-SA"/>
        </w:rPr>
        <w:t>clienți</w:t>
      </w:r>
      <w:r w:rsidRPr="00A17D3A">
        <w:rPr>
          <w:rFonts w:ascii="Helvetica" w:eastAsia="Times New Roman" w:hAnsi="Helvetica" w:cs="Helvetica"/>
          <w:color w:val="000000"/>
          <w:lang w:eastAsia="ar-SA" w:bidi="ar-SA"/>
        </w:rPr>
        <w:t xml:space="preserve"> cu TVA, plăți de avansuri furnizori cu TVA;</w:t>
      </w:r>
    </w:p>
    <w:p w14:paraId="07B9A5C6" w14:textId="386BE343" w:rsidR="00FB075A" w:rsidRPr="00A17D3A" w:rsidRDefault="00FB075A" w:rsidP="00AA009F">
      <w:pPr>
        <w:widowControl/>
        <w:numPr>
          <w:ilvl w:val="0"/>
          <w:numId w:val="15"/>
        </w:numPr>
        <w:suppressAutoHyphens w:val="0"/>
        <w:autoSpaceDE w:val="0"/>
        <w:spacing w:after="120"/>
        <w:jc w:val="both"/>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TaxCode-ul</w:t>
      </w:r>
      <w:proofErr w:type="spellEnd"/>
      <w:r w:rsidRPr="00A17D3A">
        <w:rPr>
          <w:rFonts w:ascii="Helvetica" w:eastAsia="Times New Roman" w:hAnsi="Helvetica" w:cs="Helvetica"/>
          <w:color w:val="000000"/>
          <w:lang w:eastAsia="ar-SA" w:bidi="ar-SA"/>
        </w:rPr>
        <w:t xml:space="preserve"> preluat automat din planul de conturi pentru </w:t>
      </w:r>
      <w:r w:rsidR="0065030F" w:rsidRPr="00A17D3A">
        <w:rPr>
          <w:rFonts w:ascii="Helvetica" w:eastAsia="Times New Roman" w:hAnsi="Helvetica" w:cs="Helvetica"/>
          <w:color w:val="000000"/>
          <w:lang w:eastAsia="ar-SA" w:bidi="ar-SA"/>
        </w:rPr>
        <w:t>plățile</w:t>
      </w:r>
      <w:r w:rsidRPr="00A17D3A">
        <w:rPr>
          <w:rFonts w:ascii="Helvetica" w:eastAsia="Times New Roman" w:hAnsi="Helvetica" w:cs="Helvetica"/>
          <w:color w:val="000000"/>
          <w:lang w:eastAsia="ar-SA" w:bidi="ar-SA"/>
        </w:rPr>
        <w:t xml:space="preserve"> TVA, de impozite WHT (cele din nomenclatorul </w:t>
      </w:r>
      <w:proofErr w:type="spellStart"/>
      <w:r w:rsidRPr="00A17D3A">
        <w:rPr>
          <w:rFonts w:ascii="Helvetica" w:eastAsia="Times New Roman" w:hAnsi="Helvetica" w:cs="Helvetica"/>
          <w:color w:val="000000"/>
          <w:lang w:eastAsia="ar-SA" w:bidi="ar-SA"/>
        </w:rPr>
        <w:t>Tax_Imp</w:t>
      </w:r>
      <w:proofErr w:type="spellEnd"/>
      <w:r w:rsidRPr="00A17D3A">
        <w:rPr>
          <w:rFonts w:ascii="Helvetica" w:eastAsia="Times New Roman" w:hAnsi="Helvetica" w:cs="Helvetica"/>
          <w:color w:val="000000"/>
          <w:lang w:eastAsia="ar-SA" w:bidi="ar-SA"/>
        </w:rPr>
        <w:t xml:space="preserve">); </w:t>
      </w:r>
    </w:p>
    <w:p w14:paraId="78195C3E" w14:textId="00DB5E58" w:rsidR="00FB075A" w:rsidRPr="00A17D3A" w:rsidRDefault="00FB075A" w:rsidP="00AA009F">
      <w:pPr>
        <w:widowControl/>
        <w:numPr>
          <w:ilvl w:val="0"/>
          <w:numId w:val="15"/>
        </w:numPr>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Baza de impunere care se calculează automat conform procentului de la </w:t>
      </w:r>
      <w:proofErr w:type="spellStart"/>
      <w:r w:rsidRPr="00A17D3A">
        <w:rPr>
          <w:rFonts w:ascii="Helvetica" w:eastAsia="Times New Roman" w:hAnsi="Helvetica" w:cs="Helvetica"/>
          <w:color w:val="000000"/>
          <w:lang w:eastAsia="ar-SA" w:bidi="ar-SA"/>
        </w:rPr>
        <w:t>TaxCode-ul</w:t>
      </w:r>
      <w:proofErr w:type="spellEnd"/>
      <w:r w:rsidRPr="00A17D3A">
        <w:rPr>
          <w:rFonts w:ascii="Helvetica" w:eastAsia="Times New Roman" w:hAnsi="Helvetica" w:cs="Helvetica"/>
          <w:color w:val="000000"/>
          <w:lang w:eastAsia="ar-SA" w:bidi="ar-SA"/>
        </w:rPr>
        <w:t xml:space="preserve"> aferent dar se poate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edita manual (</w:t>
      </w:r>
      <w:r w:rsidRPr="00A17D3A">
        <w:rPr>
          <w:rFonts w:ascii="Helvetica" w:eastAsia="Times New Roman" w:hAnsi="Helvetica" w:cs="Helvetica"/>
          <w:i/>
          <w:iCs/>
          <w:color w:val="000000"/>
          <w:lang w:eastAsia="ar-SA" w:bidi="ar-SA"/>
        </w:rPr>
        <w:t xml:space="preserve">„În cazul impozitelor cu </w:t>
      </w:r>
      <w:r w:rsidR="0065030F" w:rsidRPr="00A17D3A">
        <w:rPr>
          <w:rFonts w:ascii="Helvetica" w:eastAsia="Times New Roman" w:hAnsi="Helvetica" w:cs="Helvetica"/>
          <w:i/>
          <w:iCs/>
          <w:color w:val="000000"/>
          <w:lang w:eastAsia="ar-SA" w:bidi="ar-SA"/>
        </w:rPr>
        <w:t>reținere</w:t>
      </w:r>
      <w:r w:rsidRPr="00A17D3A">
        <w:rPr>
          <w:rFonts w:ascii="Helvetica" w:eastAsia="Times New Roman" w:hAnsi="Helvetica" w:cs="Helvetica"/>
          <w:i/>
          <w:iCs/>
          <w:color w:val="000000"/>
          <w:lang w:eastAsia="ar-SA" w:bidi="ar-SA"/>
        </w:rPr>
        <w:t xml:space="preserve"> la sursă, în această secțiune se raportează distinct baza de impunere, taxele asociate </w:t>
      </w:r>
      <w:r w:rsidR="0065030F" w:rsidRPr="00A17D3A">
        <w:rPr>
          <w:rFonts w:ascii="Helvetica" w:eastAsia="Times New Roman" w:hAnsi="Helvetica" w:cs="Helvetica"/>
          <w:i/>
          <w:iCs/>
          <w:color w:val="000000"/>
          <w:lang w:eastAsia="ar-SA" w:bidi="ar-SA"/>
        </w:rPr>
        <w:t>și</w:t>
      </w:r>
      <w:r w:rsidRPr="00A17D3A">
        <w:rPr>
          <w:rFonts w:ascii="Helvetica" w:eastAsia="Times New Roman" w:hAnsi="Helvetica" w:cs="Helvetica"/>
          <w:i/>
          <w:iCs/>
          <w:color w:val="000000"/>
          <w:lang w:eastAsia="ar-SA" w:bidi="ar-SA"/>
        </w:rPr>
        <w:t xml:space="preserve"> suma brută aferentă plaților efectuate”);</w:t>
      </w:r>
    </w:p>
    <w:p w14:paraId="7FF4A304" w14:textId="75512D52" w:rsidR="00FB075A" w:rsidRPr="00A17D3A" w:rsidRDefault="00FB075A" w:rsidP="00AA009F">
      <w:pPr>
        <w:widowControl/>
        <w:numPr>
          <w:ilvl w:val="0"/>
          <w:numId w:val="15"/>
        </w:numPr>
        <w:suppressAutoHyphens w:val="0"/>
        <w:autoSpaceDE w:val="0"/>
        <w:spacing w:after="120"/>
        <w:jc w:val="both"/>
        <w:rPr>
          <w:rFonts w:ascii="Helvetica" w:eastAsia="Times New Roman" w:hAnsi="Helvetica" w:cs="Helvetica"/>
          <w:color w:val="000000"/>
          <w:lang w:eastAsia="ar-SA" w:bidi="ar-SA"/>
        </w:rPr>
      </w:pPr>
      <w:proofErr w:type="spellStart"/>
      <w:r w:rsidRPr="00A17D3A">
        <w:rPr>
          <w:rFonts w:ascii="Helvetica" w:eastAsia="Times New Roman" w:hAnsi="Helvetica" w:cs="Helvetica"/>
          <w:color w:val="000000"/>
          <w:lang w:eastAsia="ar-SA" w:bidi="ar-SA"/>
        </w:rPr>
        <w:t>TaxVal</w:t>
      </w:r>
      <w:proofErr w:type="spellEnd"/>
      <w:r w:rsidRPr="00A17D3A">
        <w:rPr>
          <w:rFonts w:ascii="Helvetica" w:eastAsia="Times New Roman" w:hAnsi="Helvetica" w:cs="Helvetica"/>
          <w:color w:val="000000"/>
          <w:lang w:eastAsia="ar-SA" w:bidi="ar-SA"/>
        </w:rPr>
        <w:t xml:space="preserve"> reprezintă TVA-</w:t>
      </w:r>
      <w:proofErr w:type="spellStart"/>
      <w:r w:rsidRPr="00A17D3A">
        <w:rPr>
          <w:rFonts w:ascii="Helvetica" w:eastAsia="Times New Roman" w:hAnsi="Helvetica" w:cs="Helvetica"/>
          <w:color w:val="000000"/>
          <w:lang w:eastAsia="ar-SA" w:bidi="ar-SA"/>
        </w:rPr>
        <w:t>ul</w:t>
      </w:r>
      <w:proofErr w:type="spellEnd"/>
      <w:r w:rsidRPr="00A17D3A">
        <w:rPr>
          <w:rFonts w:ascii="Helvetica" w:eastAsia="Times New Roman" w:hAnsi="Helvetica" w:cs="Helvetica"/>
          <w:color w:val="000000"/>
          <w:lang w:eastAsia="ar-SA" w:bidi="ar-SA"/>
        </w:rPr>
        <w:t xml:space="preserve"> pentru </w:t>
      </w:r>
      <w:r w:rsidR="0065030F" w:rsidRPr="00A17D3A">
        <w:rPr>
          <w:rFonts w:ascii="Helvetica" w:eastAsia="Times New Roman" w:hAnsi="Helvetica" w:cs="Helvetica"/>
          <w:color w:val="000000"/>
          <w:lang w:eastAsia="ar-SA" w:bidi="ar-SA"/>
        </w:rPr>
        <w:t>tranzacții</w:t>
      </w:r>
      <w:r w:rsidRPr="00A17D3A">
        <w:rPr>
          <w:rFonts w:ascii="Helvetica" w:eastAsia="Times New Roman" w:hAnsi="Helvetica" w:cs="Helvetica"/>
          <w:color w:val="000000"/>
          <w:lang w:eastAsia="ar-SA" w:bidi="ar-SA"/>
        </w:rPr>
        <w:t xml:space="preserve"> cu TVA pe trezorerie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valoare integrală pentru plata de impozite.</w:t>
      </w:r>
    </w:p>
    <w:p w14:paraId="671ED141" w14:textId="77777777" w:rsidR="00A346F7" w:rsidRPr="00A17D3A" w:rsidRDefault="00A346F7" w:rsidP="00A346F7">
      <w:pPr>
        <w:widowControl/>
        <w:suppressAutoHyphens w:val="0"/>
        <w:autoSpaceDE w:val="0"/>
        <w:spacing w:after="120"/>
        <w:ind w:left="720"/>
        <w:jc w:val="both"/>
        <w:rPr>
          <w:rFonts w:ascii="Helvetica" w:eastAsia="Times New Roman" w:hAnsi="Helvetica" w:cs="Helvetica"/>
          <w:color w:val="000000"/>
          <w:lang w:eastAsia="ar-SA" w:bidi="ar-SA"/>
        </w:rPr>
      </w:pPr>
    </w:p>
    <w:p w14:paraId="244E8DBF" w14:textId="10ECF515" w:rsidR="004E7B1B" w:rsidRPr="00A17D3A" w:rsidRDefault="00FB075A" w:rsidP="00D57686">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Pentru </w:t>
      </w:r>
      <w:r w:rsidR="0065030F" w:rsidRPr="00A17D3A">
        <w:rPr>
          <w:rFonts w:ascii="Helvetica" w:eastAsia="Times New Roman" w:hAnsi="Helvetica" w:cs="Helvetica"/>
          <w:color w:val="000000"/>
          <w:lang w:eastAsia="ar-SA" w:bidi="ar-SA"/>
        </w:rPr>
        <w:t>plățile</w:t>
      </w:r>
      <w:r w:rsidRPr="00A17D3A">
        <w:rPr>
          <w:rFonts w:ascii="Helvetica" w:eastAsia="Times New Roman" w:hAnsi="Helvetica" w:cs="Helvetica"/>
          <w:color w:val="000000"/>
          <w:lang w:eastAsia="ar-SA" w:bidi="ar-SA"/>
        </w:rPr>
        <w:t xml:space="preserve"> de facturi cu TVA la încasare se raportează </w:t>
      </w:r>
      <w:proofErr w:type="spellStart"/>
      <w:r w:rsidR="004E7B1B" w:rsidRPr="00A17D3A">
        <w:rPr>
          <w:rFonts w:ascii="Helvetica" w:eastAsia="Times New Roman" w:hAnsi="Helvetica" w:cs="Helvetica"/>
          <w:color w:val="000000"/>
          <w:lang w:eastAsia="ar-SA" w:bidi="ar-SA"/>
        </w:rPr>
        <w:t>TaxCode</w:t>
      </w:r>
      <w:proofErr w:type="spellEnd"/>
      <w:r w:rsidR="004E7B1B" w:rsidRPr="00A17D3A">
        <w:rPr>
          <w:rFonts w:ascii="Helvetica" w:eastAsia="Times New Roman" w:hAnsi="Helvetica" w:cs="Helvetica"/>
          <w:color w:val="000000"/>
          <w:lang w:eastAsia="ar-SA" w:bidi="ar-SA"/>
        </w:rPr>
        <w:t>-urile 301101,</w:t>
      </w:r>
      <w:r w:rsidR="004E7B1B" w:rsidRPr="00A17D3A">
        <w:rPr>
          <w:rFonts w:ascii="Helvetica" w:eastAsia="Times New Roman" w:hAnsi="Helvetica" w:cs="Helvetica"/>
          <w:color w:val="000000"/>
          <w:lang w:eastAsia="ar-SA" w:bidi="ar-SA"/>
        </w:rPr>
        <w:br/>
        <w:t xml:space="preserve">301102, 301103 (TVA </w:t>
      </w:r>
      <w:proofErr w:type="spellStart"/>
      <w:r w:rsidR="004E7B1B" w:rsidRPr="00A17D3A">
        <w:rPr>
          <w:rFonts w:ascii="Helvetica" w:eastAsia="Times New Roman" w:hAnsi="Helvetica" w:cs="Helvetica"/>
          <w:color w:val="000000"/>
          <w:lang w:eastAsia="ar-SA" w:bidi="ar-SA"/>
        </w:rPr>
        <w:t>neexigibil</w:t>
      </w:r>
      <w:r w:rsidR="0065030F" w:rsidRPr="00A17D3A">
        <w:rPr>
          <w:rFonts w:ascii="Helvetica" w:eastAsia="Times New Roman" w:hAnsi="Helvetica" w:cs="Helvetica"/>
          <w:color w:val="000000"/>
          <w:lang w:eastAsia="ar-SA" w:bidi="ar-SA"/>
        </w:rPr>
        <w:t>ă</w:t>
      </w:r>
      <w:proofErr w:type="spellEnd"/>
      <w:r w:rsidR="004E7B1B" w:rsidRPr="00A17D3A">
        <w:rPr>
          <w:rFonts w:ascii="Helvetica" w:eastAsia="Times New Roman" w:hAnsi="Helvetica" w:cs="Helvetica"/>
          <w:color w:val="000000"/>
          <w:lang w:eastAsia="ar-SA" w:bidi="ar-SA"/>
        </w:rPr>
        <w:t xml:space="preserve"> 19%, 9%, 5%).</w:t>
      </w:r>
    </w:p>
    <w:p w14:paraId="74A097C6" w14:textId="77777777" w:rsidR="00A346F7" w:rsidRPr="00A17D3A" w:rsidRDefault="00A346F7" w:rsidP="00D57686">
      <w:pPr>
        <w:widowControl/>
        <w:suppressAutoHyphens w:val="0"/>
        <w:autoSpaceDE w:val="0"/>
        <w:spacing w:after="120"/>
        <w:ind w:firstLine="748"/>
        <w:jc w:val="both"/>
        <w:rPr>
          <w:rFonts w:ascii="Helvetica" w:eastAsia="Times New Roman" w:hAnsi="Helvetica" w:cs="Helvetica"/>
          <w:i/>
          <w:iCs/>
          <w:color w:val="000000"/>
          <w:lang w:eastAsia="ar-SA" w:bidi="ar-SA"/>
        </w:rPr>
      </w:pPr>
    </w:p>
    <w:p w14:paraId="4FEB7A65" w14:textId="6790D067" w:rsidR="00FB075A" w:rsidRPr="00A17D3A" w:rsidRDefault="004E7B1B" w:rsidP="00AA009F">
      <w:pPr>
        <w:widowControl/>
        <w:suppressAutoHyphens w:val="0"/>
        <w:autoSpaceDE w:val="0"/>
        <w:spacing w:after="120"/>
        <w:ind w:firstLine="748"/>
        <w:jc w:val="both"/>
        <w:rPr>
          <w:rFonts w:ascii="Helvetica" w:eastAsia="Times New Roman" w:hAnsi="Helvetica" w:cs="Helvetica"/>
          <w:b/>
          <w:bCs/>
          <w:i/>
          <w:iCs/>
          <w:color w:val="000000"/>
          <w:lang w:eastAsia="ar-SA" w:bidi="ar-SA"/>
        </w:rPr>
      </w:pPr>
      <w:r w:rsidRPr="00A17D3A">
        <w:rPr>
          <w:rFonts w:ascii="Helvetica" w:eastAsia="Times New Roman" w:hAnsi="Helvetica" w:cs="Helvetica"/>
          <w:color w:val="000000"/>
          <w:lang w:eastAsia="ar-SA" w:bidi="ar-SA"/>
        </w:rPr>
        <w:t xml:space="preserve"> </w:t>
      </w:r>
      <w:r w:rsidR="00FB075A" w:rsidRPr="00A17D3A">
        <w:rPr>
          <w:rFonts w:ascii="Helvetica" w:eastAsia="Times New Roman" w:hAnsi="Helvetica" w:cs="Helvetica"/>
          <w:color w:val="000000"/>
          <w:lang w:eastAsia="ar-SA" w:bidi="ar-SA"/>
        </w:rPr>
        <w:t>„</w:t>
      </w:r>
      <w:r w:rsidR="00FB075A" w:rsidRPr="00A17D3A">
        <w:rPr>
          <w:rFonts w:ascii="Helvetica" w:eastAsia="Times New Roman" w:hAnsi="Helvetica" w:cs="Helvetica"/>
          <w:i/>
          <w:iCs/>
          <w:color w:val="000000"/>
          <w:lang w:eastAsia="ar-SA" w:bidi="ar-SA"/>
        </w:rPr>
        <w:t xml:space="preserve">Pentru </w:t>
      </w:r>
      <w:r w:rsidR="0065030F" w:rsidRPr="00A17D3A">
        <w:rPr>
          <w:rFonts w:ascii="Helvetica" w:eastAsia="Times New Roman" w:hAnsi="Helvetica" w:cs="Helvetica"/>
          <w:i/>
          <w:iCs/>
          <w:color w:val="000000"/>
          <w:lang w:eastAsia="ar-SA" w:bidi="ar-SA"/>
        </w:rPr>
        <w:t>Secțiunea</w:t>
      </w:r>
      <w:r w:rsidR="00FB075A" w:rsidRPr="00A17D3A">
        <w:rPr>
          <w:rFonts w:ascii="Helvetica" w:eastAsia="Times New Roman" w:hAnsi="Helvetica" w:cs="Helvetica"/>
          <w:i/>
          <w:iCs/>
          <w:color w:val="000000"/>
          <w:lang w:eastAsia="ar-SA" w:bidi="ar-SA"/>
        </w:rPr>
        <w:t xml:space="preserve"> General </w:t>
      </w:r>
      <w:proofErr w:type="spellStart"/>
      <w:r w:rsidR="00FB075A" w:rsidRPr="00A17D3A">
        <w:rPr>
          <w:rFonts w:ascii="Helvetica" w:eastAsia="Times New Roman" w:hAnsi="Helvetica" w:cs="Helvetica"/>
          <w:i/>
          <w:iCs/>
          <w:color w:val="000000"/>
          <w:lang w:eastAsia="ar-SA" w:bidi="ar-SA"/>
        </w:rPr>
        <w:t>Ledger</w:t>
      </w:r>
      <w:proofErr w:type="spellEnd"/>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Entries</w:t>
      </w:r>
      <w:proofErr w:type="spellEnd"/>
      <w:r w:rsidR="00FB075A" w:rsidRPr="00A17D3A">
        <w:rPr>
          <w:rFonts w:ascii="Helvetica" w:eastAsia="Times New Roman" w:hAnsi="Helvetica" w:cs="Helvetica"/>
          <w:i/>
          <w:iCs/>
          <w:color w:val="000000"/>
          <w:lang w:eastAsia="ar-SA" w:bidi="ar-SA"/>
        </w:rPr>
        <w:t xml:space="preserve">, </w:t>
      </w:r>
      <w:r w:rsidR="0065030F" w:rsidRPr="00A17D3A">
        <w:rPr>
          <w:rFonts w:ascii="Helvetica" w:eastAsia="Times New Roman" w:hAnsi="Helvetica" w:cs="Helvetica"/>
          <w:i/>
          <w:iCs/>
          <w:color w:val="000000"/>
          <w:lang w:eastAsia="ar-SA" w:bidi="ar-SA"/>
        </w:rPr>
        <w:t>Secțiunea</w:t>
      </w:r>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Source</w:t>
      </w:r>
      <w:proofErr w:type="spellEnd"/>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Documents</w:t>
      </w:r>
      <w:proofErr w:type="spellEnd"/>
      <w:r w:rsidR="00FB075A" w:rsidRPr="00A17D3A">
        <w:rPr>
          <w:rFonts w:ascii="Helvetica" w:eastAsia="Times New Roman" w:hAnsi="Helvetica" w:cs="Helvetica"/>
          <w:i/>
          <w:iCs/>
          <w:color w:val="000000"/>
          <w:lang w:eastAsia="ar-SA" w:bidi="ar-SA"/>
        </w:rPr>
        <w:t xml:space="preserve">, </w:t>
      </w:r>
      <w:r w:rsidR="0065030F" w:rsidRPr="00A17D3A">
        <w:rPr>
          <w:rFonts w:ascii="Helvetica" w:eastAsia="Times New Roman" w:hAnsi="Helvetica" w:cs="Helvetica"/>
          <w:i/>
          <w:iCs/>
          <w:color w:val="000000"/>
          <w:lang w:eastAsia="ar-SA" w:bidi="ar-SA"/>
        </w:rPr>
        <w:t>subsecțiunile</w:t>
      </w:r>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Sales</w:t>
      </w:r>
      <w:proofErr w:type="spellEnd"/>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Invoices</w:t>
      </w:r>
      <w:proofErr w:type="spellEnd"/>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Purchases</w:t>
      </w:r>
      <w:proofErr w:type="spellEnd"/>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Invoices</w:t>
      </w:r>
      <w:proofErr w:type="spellEnd"/>
      <w:r w:rsidR="00FB075A" w:rsidRPr="00A17D3A">
        <w:rPr>
          <w:rFonts w:ascii="Helvetica" w:eastAsia="Times New Roman" w:hAnsi="Helvetica" w:cs="Helvetica"/>
          <w:i/>
          <w:iCs/>
          <w:color w:val="000000"/>
          <w:lang w:eastAsia="ar-SA" w:bidi="ar-SA"/>
        </w:rPr>
        <w:t xml:space="preserve"> sau </w:t>
      </w:r>
      <w:r w:rsidR="0065030F" w:rsidRPr="00A17D3A">
        <w:rPr>
          <w:rFonts w:ascii="Helvetica" w:eastAsia="Times New Roman" w:hAnsi="Helvetica" w:cs="Helvetica"/>
          <w:i/>
          <w:iCs/>
          <w:color w:val="000000"/>
          <w:lang w:eastAsia="ar-SA" w:bidi="ar-SA"/>
        </w:rPr>
        <w:t>Secțiunea</w:t>
      </w:r>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Source</w:t>
      </w:r>
      <w:proofErr w:type="spellEnd"/>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Documents</w:t>
      </w:r>
      <w:proofErr w:type="spellEnd"/>
      <w:r w:rsidR="00FB075A" w:rsidRPr="00A17D3A">
        <w:rPr>
          <w:rFonts w:ascii="Helvetica" w:eastAsia="Times New Roman" w:hAnsi="Helvetica" w:cs="Helvetica"/>
          <w:i/>
          <w:iCs/>
          <w:color w:val="000000"/>
          <w:lang w:eastAsia="ar-SA" w:bidi="ar-SA"/>
        </w:rPr>
        <w:t xml:space="preserve">, </w:t>
      </w:r>
      <w:r w:rsidR="0065030F" w:rsidRPr="00A17D3A">
        <w:rPr>
          <w:rFonts w:ascii="Helvetica" w:eastAsia="Times New Roman" w:hAnsi="Helvetica" w:cs="Helvetica"/>
          <w:i/>
          <w:iCs/>
          <w:color w:val="000000"/>
          <w:lang w:eastAsia="ar-SA" w:bidi="ar-SA"/>
        </w:rPr>
        <w:t>subsecțiunea</w:t>
      </w:r>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i/>
          <w:iCs/>
          <w:color w:val="000000"/>
          <w:lang w:eastAsia="ar-SA" w:bidi="ar-SA"/>
        </w:rPr>
        <w:t>Payments</w:t>
      </w:r>
      <w:proofErr w:type="spellEnd"/>
      <w:r w:rsidR="00FB075A" w:rsidRPr="00A17D3A">
        <w:rPr>
          <w:rFonts w:ascii="Helvetica" w:eastAsia="Times New Roman" w:hAnsi="Helvetica" w:cs="Helvetica"/>
          <w:i/>
          <w:iCs/>
          <w:color w:val="000000"/>
          <w:lang w:eastAsia="ar-SA" w:bidi="ar-SA"/>
        </w:rPr>
        <w:t xml:space="preserve"> se vor avea în vedere următoarele reguli de raportare a elementelor </w:t>
      </w:r>
      <w:proofErr w:type="spellStart"/>
      <w:r w:rsidR="00FB075A" w:rsidRPr="00A17D3A">
        <w:rPr>
          <w:rFonts w:ascii="Helvetica" w:eastAsia="Times New Roman" w:hAnsi="Helvetica" w:cs="Helvetica"/>
          <w:i/>
          <w:iCs/>
          <w:color w:val="000000"/>
          <w:lang w:eastAsia="ar-SA" w:bidi="ar-SA"/>
        </w:rPr>
        <w:t>TaxType</w:t>
      </w:r>
      <w:proofErr w:type="spellEnd"/>
      <w:r w:rsidR="00FB075A" w:rsidRPr="00A17D3A">
        <w:rPr>
          <w:rFonts w:ascii="Helvetica" w:eastAsia="Times New Roman" w:hAnsi="Helvetica" w:cs="Helvetica"/>
          <w:i/>
          <w:iCs/>
          <w:color w:val="000000"/>
          <w:lang w:eastAsia="ar-SA" w:bidi="ar-SA"/>
        </w:rPr>
        <w:t xml:space="preserve">, respectiv </w:t>
      </w:r>
      <w:proofErr w:type="spellStart"/>
      <w:r w:rsidR="00FB075A" w:rsidRPr="00A17D3A">
        <w:rPr>
          <w:rFonts w:ascii="Helvetica" w:eastAsia="Times New Roman" w:hAnsi="Helvetica" w:cs="Helvetica"/>
          <w:i/>
          <w:iCs/>
          <w:color w:val="000000"/>
          <w:lang w:eastAsia="ar-SA" w:bidi="ar-SA"/>
        </w:rPr>
        <w:t>TaxCode</w:t>
      </w:r>
      <w:proofErr w:type="spellEnd"/>
      <w:r w:rsidR="00FB075A" w:rsidRPr="00A17D3A">
        <w:rPr>
          <w:rFonts w:ascii="Helvetica" w:eastAsia="Times New Roman" w:hAnsi="Helvetica" w:cs="Helvetica"/>
          <w:i/>
          <w:iCs/>
          <w:color w:val="000000"/>
          <w:lang w:eastAsia="ar-SA" w:bidi="ar-SA"/>
        </w:rPr>
        <w:t>:</w:t>
      </w:r>
    </w:p>
    <w:p w14:paraId="17C34B16" w14:textId="7A773D42" w:rsidR="00FB075A" w:rsidRPr="00A17D3A" w:rsidRDefault="00FB075A" w:rsidP="00AA009F">
      <w:pPr>
        <w:widowControl/>
        <w:suppressAutoHyphens w:val="0"/>
        <w:autoSpaceDE w:val="0"/>
        <w:spacing w:after="120"/>
        <w:ind w:firstLine="748"/>
        <w:jc w:val="both"/>
        <w:rPr>
          <w:rFonts w:ascii="Helvetica" w:eastAsia="Times New Roman" w:hAnsi="Helvetica" w:cs="Helvetica"/>
          <w:b/>
          <w:bCs/>
          <w:i/>
          <w:iCs/>
          <w:color w:val="000000"/>
          <w:lang w:eastAsia="ar-SA" w:bidi="ar-SA"/>
        </w:rPr>
      </w:pPr>
      <w:r w:rsidRPr="00A17D3A">
        <w:rPr>
          <w:rFonts w:ascii="Helvetica" w:eastAsia="Times New Roman" w:hAnsi="Helvetica" w:cs="Helvetica"/>
          <w:b/>
          <w:bCs/>
          <w:i/>
          <w:iCs/>
          <w:color w:val="000000"/>
          <w:lang w:eastAsia="ar-SA" w:bidi="ar-SA"/>
        </w:rPr>
        <w:t>Pentru TVA:</w:t>
      </w:r>
      <w:r w:rsidRPr="00A17D3A">
        <w:rPr>
          <w:rFonts w:ascii="Helvetica" w:eastAsia="Times New Roman" w:hAnsi="Helvetica" w:cs="Helvetica"/>
          <w:i/>
          <w:iCs/>
          <w:color w:val="000000"/>
          <w:lang w:eastAsia="ar-SA" w:bidi="ar-SA"/>
        </w:rPr>
        <w:t xml:space="preserve"> </w:t>
      </w:r>
      <w:proofErr w:type="spellStart"/>
      <w:r w:rsidRPr="00A17D3A">
        <w:rPr>
          <w:rFonts w:ascii="Helvetica" w:eastAsia="Times New Roman" w:hAnsi="Helvetica" w:cs="Helvetica"/>
          <w:b/>
          <w:bCs/>
          <w:i/>
          <w:iCs/>
          <w:color w:val="000000"/>
          <w:lang w:eastAsia="ar-SA" w:bidi="ar-SA"/>
        </w:rPr>
        <w:t>TaxType</w:t>
      </w:r>
      <w:proofErr w:type="spellEnd"/>
      <w:r w:rsidRPr="00A17D3A">
        <w:rPr>
          <w:rFonts w:ascii="Helvetica" w:eastAsia="Times New Roman" w:hAnsi="Helvetica" w:cs="Helvetica"/>
          <w:b/>
          <w:bCs/>
          <w:i/>
          <w:iCs/>
          <w:color w:val="000000"/>
          <w:lang w:eastAsia="ar-SA" w:bidi="ar-SA"/>
        </w:rPr>
        <w:t xml:space="preserve"> TVA </w:t>
      </w:r>
      <w:r w:rsidR="0065030F" w:rsidRPr="00A17D3A">
        <w:rPr>
          <w:rFonts w:ascii="Helvetica" w:eastAsia="Times New Roman" w:hAnsi="Helvetica" w:cs="Helvetica"/>
          <w:i/>
          <w:iCs/>
          <w:color w:val="000000"/>
          <w:lang w:eastAsia="ar-SA" w:bidi="ar-SA"/>
        </w:rPr>
        <w:t>așa</w:t>
      </w:r>
      <w:r w:rsidRPr="00A17D3A">
        <w:rPr>
          <w:rFonts w:ascii="Helvetica" w:eastAsia="Times New Roman" w:hAnsi="Helvetica" w:cs="Helvetica"/>
          <w:i/>
          <w:iCs/>
          <w:color w:val="000000"/>
          <w:lang w:eastAsia="ar-SA" w:bidi="ar-SA"/>
        </w:rPr>
        <w:t xml:space="preserve"> cum a fost definit în </w:t>
      </w:r>
      <w:r w:rsidRPr="00A17D3A">
        <w:rPr>
          <w:rFonts w:ascii="Helvetica" w:eastAsia="Times New Roman" w:hAnsi="Helvetica" w:cs="Helvetica"/>
          <w:b/>
          <w:bCs/>
          <w:i/>
          <w:iCs/>
          <w:color w:val="000000"/>
          <w:lang w:eastAsia="ar-SA" w:bidi="ar-SA"/>
        </w:rPr>
        <w:t xml:space="preserve">nomenclatorul </w:t>
      </w:r>
      <w:proofErr w:type="spellStart"/>
      <w:r w:rsidRPr="00A17D3A">
        <w:rPr>
          <w:rFonts w:ascii="Helvetica" w:eastAsia="Times New Roman" w:hAnsi="Helvetica" w:cs="Helvetica"/>
          <w:b/>
          <w:bCs/>
          <w:i/>
          <w:iCs/>
          <w:color w:val="000000"/>
          <w:lang w:eastAsia="ar-SA" w:bidi="ar-SA"/>
        </w:rPr>
        <w:t>Tax_Imp</w:t>
      </w:r>
      <w:proofErr w:type="spellEnd"/>
      <w:r w:rsidRPr="00A17D3A">
        <w:rPr>
          <w:rFonts w:ascii="Helvetica" w:eastAsia="Times New Roman" w:hAnsi="Helvetica" w:cs="Helvetica"/>
          <w:b/>
          <w:bCs/>
          <w:i/>
          <w:iCs/>
          <w:color w:val="000000"/>
          <w:lang w:eastAsia="ar-SA" w:bidi="ar-SA"/>
        </w:rPr>
        <w:t xml:space="preserve"> </w:t>
      </w:r>
      <w:r w:rsidRPr="00A17D3A">
        <w:rPr>
          <w:rFonts w:ascii="Helvetica" w:eastAsia="Times New Roman" w:hAnsi="Helvetica" w:cs="Helvetica"/>
          <w:i/>
          <w:iCs/>
          <w:color w:val="000000"/>
          <w:lang w:eastAsia="ar-SA" w:bidi="ar-SA"/>
        </w:rPr>
        <w:t xml:space="preserve">și codurile de taxă </w:t>
      </w:r>
      <w:r w:rsidRPr="00A17D3A">
        <w:rPr>
          <w:rFonts w:ascii="Helvetica" w:eastAsia="Times New Roman" w:hAnsi="Helvetica" w:cs="Helvetica"/>
          <w:b/>
          <w:bCs/>
          <w:i/>
          <w:iCs/>
          <w:color w:val="000000"/>
          <w:lang w:eastAsia="ar-SA" w:bidi="ar-SA"/>
        </w:rPr>
        <w:t>(</w:t>
      </w:r>
      <w:proofErr w:type="spellStart"/>
      <w:r w:rsidRPr="00A17D3A">
        <w:rPr>
          <w:rFonts w:ascii="Helvetica" w:eastAsia="Times New Roman" w:hAnsi="Helvetica" w:cs="Helvetica"/>
          <w:b/>
          <w:bCs/>
          <w:i/>
          <w:iCs/>
          <w:color w:val="000000"/>
          <w:lang w:eastAsia="ar-SA" w:bidi="ar-SA"/>
        </w:rPr>
        <w:t>TaxCode</w:t>
      </w:r>
      <w:proofErr w:type="spellEnd"/>
      <w:r w:rsidRPr="00A17D3A">
        <w:rPr>
          <w:rFonts w:ascii="Helvetica" w:eastAsia="Times New Roman" w:hAnsi="Helvetica" w:cs="Helvetica"/>
          <w:b/>
          <w:bCs/>
          <w:i/>
          <w:iCs/>
          <w:color w:val="000000"/>
          <w:lang w:eastAsia="ar-SA" w:bidi="ar-SA"/>
        </w:rPr>
        <w:t xml:space="preserve">) </w:t>
      </w:r>
      <w:r w:rsidRPr="00A17D3A">
        <w:rPr>
          <w:rFonts w:ascii="Helvetica" w:eastAsia="Times New Roman" w:hAnsi="Helvetica" w:cs="Helvetica"/>
          <w:i/>
          <w:iCs/>
          <w:color w:val="000000"/>
          <w:lang w:eastAsia="ar-SA" w:bidi="ar-SA"/>
        </w:rPr>
        <w:t xml:space="preserve">aferente corespunzător înregistrărilor contabile cu impact pentru înregistrarea în </w:t>
      </w:r>
      <w:r w:rsidR="0065030F" w:rsidRPr="00A17D3A">
        <w:rPr>
          <w:rFonts w:ascii="Helvetica" w:eastAsia="Times New Roman" w:hAnsi="Helvetica" w:cs="Helvetica"/>
          <w:i/>
          <w:iCs/>
          <w:color w:val="000000"/>
          <w:lang w:eastAsia="ar-SA" w:bidi="ar-SA"/>
        </w:rPr>
        <w:t>evidențele</w:t>
      </w:r>
      <w:r w:rsidRPr="00A17D3A">
        <w:rPr>
          <w:rFonts w:ascii="Helvetica" w:eastAsia="Times New Roman" w:hAnsi="Helvetica" w:cs="Helvetica"/>
          <w:i/>
          <w:iCs/>
          <w:color w:val="000000"/>
          <w:lang w:eastAsia="ar-SA" w:bidi="ar-SA"/>
        </w:rPr>
        <w:t xml:space="preserve"> contabile a TVA, </w:t>
      </w:r>
      <w:r w:rsidR="0065030F" w:rsidRPr="00A17D3A">
        <w:rPr>
          <w:rFonts w:ascii="Helvetica" w:eastAsia="Times New Roman" w:hAnsi="Helvetica" w:cs="Helvetica"/>
          <w:i/>
          <w:iCs/>
          <w:color w:val="000000"/>
          <w:lang w:eastAsia="ar-SA" w:bidi="ar-SA"/>
        </w:rPr>
        <w:t>așa</w:t>
      </w:r>
      <w:r w:rsidRPr="00A17D3A">
        <w:rPr>
          <w:rFonts w:ascii="Helvetica" w:eastAsia="Times New Roman" w:hAnsi="Helvetica" w:cs="Helvetica"/>
          <w:i/>
          <w:iCs/>
          <w:color w:val="000000"/>
          <w:lang w:eastAsia="ar-SA" w:bidi="ar-SA"/>
        </w:rPr>
        <w:t xml:space="preserve"> cum au fost ele definite în Schemă.</w:t>
      </w:r>
    </w:p>
    <w:p w14:paraId="3A244F07" w14:textId="65FF11E7" w:rsidR="00FB075A" w:rsidRPr="00A17D3A" w:rsidRDefault="00FB075A" w:rsidP="00AA009F">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b/>
          <w:bCs/>
          <w:i/>
          <w:iCs/>
          <w:color w:val="000000"/>
          <w:lang w:eastAsia="ar-SA" w:bidi="ar-SA"/>
        </w:rPr>
        <w:t>Pentru WHT:</w:t>
      </w:r>
      <w:r w:rsidRPr="00A17D3A">
        <w:rPr>
          <w:rFonts w:ascii="Helvetica" w:eastAsia="Times New Roman" w:hAnsi="Helvetica" w:cs="Helvetica"/>
          <w:i/>
          <w:iCs/>
          <w:color w:val="000000"/>
          <w:lang w:eastAsia="ar-SA" w:bidi="ar-SA"/>
        </w:rPr>
        <w:t xml:space="preserve"> </w:t>
      </w:r>
      <w:proofErr w:type="spellStart"/>
      <w:r w:rsidRPr="00A17D3A">
        <w:rPr>
          <w:rFonts w:ascii="Helvetica" w:eastAsia="Times New Roman" w:hAnsi="Helvetica" w:cs="Helvetica"/>
          <w:b/>
          <w:bCs/>
          <w:i/>
          <w:iCs/>
          <w:color w:val="000000"/>
          <w:lang w:eastAsia="ar-SA" w:bidi="ar-SA"/>
        </w:rPr>
        <w:t>TaxType</w:t>
      </w:r>
      <w:proofErr w:type="spellEnd"/>
      <w:r w:rsidRPr="00A17D3A">
        <w:rPr>
          <w:rFonts w:ascii="Helvetica" w:eastAsia="Times New Roman" w:hAnsi="Helvetica" w:cs="Helvetica"/>
          <w:b/>
          <w:bCs/>
          <w:i/>
          <w:iCs/>
          <w:color w:val="000000"/>
          <w:lang w:eastAsia="ar-SA" w:bidi="ar-SA"/>
        </w:rPr>
        <w:t xml:space="preserve"> WHT </w:t>
      </w:r>
      <w:r w:rsidR="0065030F" w:rsidRPr="00A17D3A">
        <w:rPr>
          <w:rFonts w:ascii="Helvetica" w:eastAsia="Times New Roman" w:hAnsi="Helvetica" w:cs="Helvetica"/>
          <w:i/>
          <w:iCs/>
          <w:color w:val="000000"/>
          <w:lang w:eastAsia="ar-SA" w:bidi="ar-SA"/>
        </w:rPr>
        <w:t>așa</w:t>
      </w:r>
      <w:r w:rsidRPr="00A17D3A">
        <w:rPr>
          <w:rFonts w:ascii="Helvetica" w:eastAsia="Times New Roman" w:hAnsi="Helvetica" w:cs="Helvetica"/>
          <w:i/>
          <w:iCs/>
          <w:color w:val="000000"/>
          <w:lang w:eastAsia="ar-SA" w:bidi="ar-SA"/>
        </w:rPr>
        <w:t xml:space="preserve"> cum a fost definit în </w:t>
      </w:r>
      <w:r w:rsidRPr="00A17D3A">
        <w:rPr>
          <w:rFonts w:ascii="Helvetica" w:eastAsia="Times New Roman" w:hAnsi="Helvetica" w:cs="Helvetica"/>
          <w:b/>
          <w:bCs/>
          <w:i/>
          <w:iCs/>
          <w:color w:val="000000"/>
          <w:lang w:eastAsia="ar-SA" w:bidi="ar-SA"/>
        </w:rPr>
        <w:t xml:space="preserve">nomenclatorul </w:t>
      </w:r>
      <w:proofErr w:type="spellStart"/>
      <w:r w:rsidRPr="00A17D3A">
        <w:rPr>
          <w:rFonts w:ascii="Helvetica" w:eastAsia="Times New Roman" w:hAnsi="Helvetica" w:cs="Helvetica"/>
          <w:b/>
          <w:bCs/>
          <w:i/>
          <w:iCs/>
          <w:color w:val="000000"/>
          <w:lang w:eastAsia="ar-SA" w:bidi="ar-SA"/>
        </w:rPr>
        <w:t>Tax_Imp</w:t>
      </w:r>
      <w:proofErr w:type="spellEnd"/>
      <w:r w:rsidRPr="00A17D3A">
        <w:rPr>
          <w:rFonts w:ascii="Helvetica" w:eastAsia="Times New Roman" w:hAnsi="Helvetica" w:cs="Helvetica"/>
          <w:b/>
          <w:bCs/>
          <w:i/>
          <w:iCs/>
          <w:color w:val="000000"/>
          <w:lang w:eastAsia="ar-SA" w:bidi="ar-SA"/>
        </w:rPr>
        <w:t xml:space="preserve"> </w:t>
      </w:r>
      <w:r w:rsidRPr="00A17D3A">
        <w:rPr>
          <w:rFonts w:ascii="Helvetica" w:eastAsia="Times New Roman" w:hAnsi="Helvetica" w:cs="Helvetica"/>
          <w:i/>
          <w:iCs/>
          <w:color w:val="000000"/>
          <w:lang w:eastAsia="ar-SA" w:bidi="ar-SA"/>
        </w:rPr>
        <w:t xml:space="preserve">și codurile de taxă </w:t>
      </w:r>
      <w:r w:rsidRPr="00A17D3A">
        <w:rPr>
          <w:rFonts w:ascii="Helvetica" w:eastAsia="Times New Roman" w:hAnsi="Helvetica" w:cs="Helvetica"/>
          <w:b/>
          <w:bCs/>
          <w:i/>
          <w:iCs/>
          <w:color w:val="000000"/>
          <w:lang w:eastAsia="ar-SA" w:bidi="ar-SA"/>
        </w:rPr>
        <w:t>(</w:t>
      </w:r>
      <w:proofErr w:type="spellStart"/>
      <w:r w:rsidRPr="00A17D3A">
        <w:rPr>
          <w:rFonts w:ascii="Helvetica" w:eastAsia="Times New Roman" w:hAnsi="Helvetica" w:cs="Helvetica"/>
          <w:b/>
          <w:bCs/>
          <w:i/>
          <w:iCs/>
          <w:color w:val="000000"/>
          <w:lang w:eastAsia="ar-SA" w:bidi="ar-SA"/>
        </w:rPr>
        <w:t>TaxCode</w:t>
      </w:r>
      <w:proofErr w:type="spellEnd"/>
      <w:r w:rsidRPr="00A17D3A">
        <w:rPr>
          <w:rFonts w:ascii="Helvetica" w:eastAsia="Times New Roman" w:hAnsi="Helvetica" w:cs="Helvetica"/>
          <w:b/>
          <w:bCs/>
          <w:i/>
          <w:iCs/>
          <w:color w:val="000000"/>
          <w:lang w:eastAsia="ar-SA" w:bidi="ar-SA"/>
        </w:rPr>
        <w:t xml:space="preserve">) </w:t>
      </w:r>
      <w:r w:rsidRPr="00A17D3A">
        <w:rPr>
          <w:rFonts w:ascii="Helvetica" w:eastAsia="Times New Roman" w:hAnsi="Helvetica" w:cs="Helvetica"/>
          <w:i/>
          <w:iCs/>
          <w:color w:val="000000"/>
          <w:lang w:eastAsia="ar-SA" w:bidi="ar-SA"/>
        </w:rPr>
        <w:t xml:space="preserve">aferente corespunzător înregistrărilor contabile de constituire de WHT, </w:t>
      </w:r>
      <w:r w:rsidR="0065030F" w:rsidRPr="00A17D3A">
        <w:rPr>
          <w:rFonts w:ascii="Helvetica" w:eastAsia="Times New Roman" w:hAnsi="Helvetica" w:cs="Helvetica"/>
          <w:i/>
          <w:iCs/>
          <w:color w:val="000000"/>
          <w:lang w:eastAsia="ar-SA" w:bidi="ar-SA"/>
        </w:rPr>
        <w:t>așa</w:t>
      </w:r>
      <w:r w:rsidRPr="00A17D3A">
        <w:rPr>
          <w:rFonts w:ascii="Helvetica" w:eastAsia="Times New Roman" w:hAnsi="Helvetica" w:cs="Helvetica"/>
          <w:i/>
          <w:iCs/>
          <w:color w:val="000000"/>
          <w:lang w:eastAsia="ar-SA" w:bidi="ar-SA"/>
        </w:rPr>
        <w:t xml:space="preserve"> cum au fost </w:t>
      </w:r>
      <w:r w:rsidR="0065030F" w:rsidRPr="00A17D3A">
        <w:rPr>
          <w:rFonts w:ascii="Helvetica" w:eastAsia="Times New Roman" w:hAnsi="Helvetica" w:cs="Helvetica"/>
          <w:i/>
          <w:iCs/>
          <w:color w:val="000000"/>
          <w:lang w:eastAsia="ar-SA" w:bidi="ar-SA"/>
        </w:rPr>
        <w:t>ele definite</w:t>
      </w:r>
      <w:r w:rsidRPr="00A17D3A">
        <w:rPr>
          <w:rFonts w:ascii="Helvetica" w:eastAsia="Times New Roman" w:hAnsi="Helvetica" w:cs="Helvetica"/>
          <w:i/>
          <w:iCs/>
          <w:color w:val="000000"/>
          <w:lang w:eastAsia="ar-SA" w:bidi="ar-SA"/>
        </w:rPr>
        <w:t xml:space="preserve"> în Schema - </w:t>
      </w:r>
      <w:r w:rsidRPr="00A17D3A">
        <w:rPr>
          <w:rFonts w:ascii="Helvetica" w:eastAsia="Times New Roman" w:hAnsi="Helvetica" w:cs="Helvetica"/>
          <w:b/>
          <w:bCs/>
          <w:i/>
          <w:iCs/>
          <w:color w:val="000000"/>
          <w:lang w:eastAsia="ar-SA" w:bidi="ar-SA"/>
        </w:rPr>
        <w:t xml:space="preserve">WHT – nomenclator. Pentru alte taxe </w:t>
      </w:r>
      <w:r w:rsidR="0065030F" w:rsidRPr="00A17D3A">
        <w:rPr>
          <w:rFonts w:ascii="Helvetica" w:eastAsia="Times New Roman" w:hAnsi="Helvetica" w:cs="Helvetica"/>
          <w:b/>
          <w:bCs/>
          <w:i/>
          <w:iCs/>
          <w:color w:val="000000"/>
          <w:lang w:eastAsia="ar-SA" w:bidi="ar-SA"/>
        </w:rPr>
        <w:t>și</w:t>
      </w:r>
      <w:r w:rsidRPr="00A17D3A">
        <w:rPr>
          <w:rFonts w:ascii="Helvetica" w:eastAsia="Times New Roman" w:hAnsi="Helvetica" w:cs="Helvetica"/>
          <w:b/>
          <w:bCs/>
          <w:i/>
          <w:iCs/>
          <w:color w:val="000000"/>
          <w:lang w:eastAsia="ar-SA" w:bidi="ar-SA"/>
        </w:rPr>
        <w:t xml:space="preserve"> impozite: În cazul celorlalte tipuri de taxe </w:t>
      </w:r>
      <w:r w:rsidR="0065030F" w:rsidRPr="00A17D3A">
        <w:rPr>
          <w:rFonts w:ascii="Helvetica" w:eastAsia="Times New Roman" w:hAnsi="Helvetica" w:cs="Helvetica"/>
          <w:b/>
          <w:bCs/>
          <w:i/>
          <w:iCs/>
          <w:color w:val="000000"/>
          <w:lang w:eastAsia="ar-SA" w:bidi="ar-SA"/>
        </w:rPr>
        <w:t>și</w:t>
      </w:r>
      <w:r w:rsidRPr="00A17D3A">
        <w:rPr>
          <w:rFonts w:ascii="Helvetica" w:eastAsia="Times New Roman" w:hAnsi="Helvetica" w:cs="Helvetica"/>
          <w:b/>
          <w:bCs/>
          <w:i/>
          <w:iCs/>
          <w:color w:val="000000"/>
          <w:lang w:eastAsia="ar-SA" w:bidi="ar-SA"/>
        </w:rPr>
        <w:t xml:space="preserve"> impozite, pentru raportarea SAF-T, contribuabilii au 2 </w:t>
      </w:r>
      <w:r w:rsidR="0065030F" w:rsidRPr="00A17D3A">
        <w:rPr>
          <w:rFonts w:ascii="Helvetica" w:eastAsia="Times New Roman" w:hAnsi="Helvetica" w:cs="Helvetica"/>
          <w:b/>
          <w:bCs/>
          <w:i/>
          <w:iCs/>
          <w:color w:val="000000"/>
          <w:lang w:eastAsia="ar-SA" w:bidi="ar-SA"/>
        </w:rPr>
        <w:t>opțiuni</w:t>
      </w:r>
      <w:r w:rsidRPr="00A17D3A">
        <w:rPr>
          <w:rFonts w:ascii="Helvetica" w:eastAsia="Times New Roman" w:hAnsi="Helvetica" w:cs="Helvetica"/>
          <w:b/>
          <w:bCs/>
          <w:i/>
          <w:iCs/>
          <w:color w:val="000000"/>
          <w:lang w:eastAsia="ar-SA" w:bidi="ar-SA"/>
        </w:rPr>
        <w:t xml:space="preserve">, </w:t>
      </w:r>
      <w:r w:rsidR="0065030F" w:rsidRPr="00A17D3A">
        <w:rPr>
          <w:rFonts w:ascii="Helvetica" w:eastAsia="Times New Roman" w:hAnsi="Helvetica" w:cs="Helvetica"/>
          <w:b/>
          <w:bCs/>
          <w:i/>
          <w:iCs/>
          <w:color w:val="000000"/>
          <w:lang w:eastAsia="ar-SA" w:bidi="ar-SA"/>
        </w:rPr>
        <w:t>aceștia</w:t>
      </w:r>
      <w:r w:rsidRPr="00A17D3A">
        <w:rPr>
          <w:rFonts w:ascii="Helvetica" w:eastAsia="Times New Roman" w:hAnsi="Helvetica" w:cs="Helvetica"/>
          <w:b/>
          <w:bCs/>
          <w:i/>
          <w:iCs/>
          <w:color w:val="000000"/>
          <w:lang w:eastAsia="ar-SA" w:bidi="ar-SA"/>
        </w:rPr>
        <w:t xml:space="preserve"> putând decide cum le este favorabil să declare, în </w:t>
      </w:r>
      <w:r w:rsidR="0065030F" w:rsidRPr="00A17D3A">
        <w:rPr>
          <w:rFonts w:ascii="Helvetica" w:eastAsia="Times New Roman" w:hAnsi="Helvetica" w:cs="Helvetica"/>
          <w:b/>
          <w:bCs/>
          <w:i/>
          <w:iCs/>
          <w:color w:val="000000"/>
          <w:lang w:eastAsia="ar-SA" w:bidi="ar-SA"/>
        </w:rPr>
        <w:t>funcție</w:t>
      </w:r>
      <w:r w:rsidRPr="00A17D3A">
        <w:rPr>
          <w:rFonts w:ascii="Helvetica" w:eastAsia="Times New Roman" w:hAnsi="Helvetica" w:cs="Helvetica"/>
          <w:b/>
          <w:bCs/>
          <w:i/>
          <w:iCs/>
          <w:color w:val="000000"/>
          <w:lang w:eastAsia="ar-SA" w:bidi="ar-SA"/>
        </w:rPr>
        <w:t xml:space="preserve"> de </w:t>
      </w:r>
      <w:r w:rsidR="0065030F" w:rsidRPr="00A17D3A">
        <w:rPr>
          <w:rFonts w:ascii="Helvetica" w:eastAsia="Times New Roman" w:hAnsi="Helvetica" w:cs="Helvetica"/>
          <w:b/>
          <w:bCs/>
          <w:i/>
          <w:iCs/>
          <w:color w:val="000000"/>
          <w:lang w:eastAsia="ar-SA" w:bidi="ar-SA"/>
        </w:rPr>
        <w:t>raționamente</w:t>
      </w:r>
      <w:r w:rsidRPr="00A17D3A">
        <w:rPr>
          <w:rFonts w:ascii="Helvetica" w:eastAsia="Times New Roman" w:hAnsi="Helvetica" w:cs="Helvetica"/>
          <w:b/>
          <w:bCs/>
          <w:i/>
          <w:iCs/>
          <w:color w:val="000000"/>
          <w:lang w:eastAsia="ar-SA" w:bidi="ar-SA"/>
        </w:rPr>
        <w:t xml:space="preserve"> de business, tehnice sau alte considerente:</w:t>
      </w:r>
      <w:r w:rsidRPr="00A17D3A">
        <w:rPr>
          <w:rFonts w:ascii="Helvetica" w:eastAsia="Times New Roman" w:hAnsi="Helvetica" w:cs="Helvetica"/>
          <w:i/>
          <w:iCs/>
          <w:color w:val="000000"/>
          <w:lang w:eastAsia="ar-SA" w:bidi="ar-SA"/>
        </w:rPr>
        <w:t xml:space="preserve"> </w:t>
      </w:r>
    </w:p>
    <w:p w14:paraId="1DF896B0" w14:textId="77777777" w:rsidR="00A346F7" w:rsidRPr="00A17D3A" w:rsidRDefault="00A346F7" w:rsidP="00AA009F">
      <w:pPr>
        <w:widowControl/>
        <w:suppressAutoHyphens w:val="0"/>
        <w:autoSpaceDE w:val="0"/>
        <w:spacing w:after="120"/>
        <w:ind w:firstLine="748"/>
        <w:jc w:val="both"/>
        <w:rPr>
          <w:rFonts w:ascii="Helvetica" w:eastAsia="Times New Roman" w:hAnsi="Helvetica" w:cs="Helvetica"/>
          <w:b/>
          <w:bCs/>
          <w:i/>
          <w:iCs/>
          <w:color w:val="000000"/>
          <w:lang w:eastAsia="ar-SA" w:bidi="ar-SA"/>
        </w:rPr>
      </w:pPr>
    </w:p>
    <w:p w14:paraId="64B99AED" w14:textId="584ECE2E" w:rsidR="00FB075A" w:rsidRPr="00A17D3A" w:rsidRDefault="0065030F" w:rsidP="00AA009F">
      <w:pPr>
        <w:widowControl/>
        <w:numPr>
          <w:ilvl w:val="0"/>
          <w:numId w:val="2"/>
        </w:numPr>
        <w:suppressAutoHyphens w:val="0"/>
        <w:autoSpaceDE w:val="0"/>
        <w:spacing w:after="120"/>
        <w:jc w:val="both"/>
        <w:rPr>
          <w:rFonts w:ascii="Helvetica" w:eastAsia="Times New Roman" w:hAnsi="Helvetica" w:cs="Helvetica"/>
          <w:b/>
          <w:bCs/>
          <w:i/>
          <w:iCs/>
          <w:color w:val="000000"/>
          <w:lang w:eastAsia="ar-SA" w:bidi="ar-SA"/>
        </w:rPr>
      </w:pPr>
      <w:r w:rsidRPr="00A17D3A">
        <w:rPr>
          <w:rFonts w:ascii="Helvetica" w:eastAsia="Times New Roman" w:hAnsi="Helvetica" w:cs="Helvetica"/>
          <w:b/>
          <w:bCs/>
          <w:i/>
          <w:iCs/>
          <w:color w:val="000000"/>
          <w:lang w:eastAsia="ar-SA" w:bidi="ar-SA"/>
        </w:rPr>
        <w:lastRenderedPageBreak/>
        <w:t>Opțiunea</w:t>
      </w:r>
      <w:r w:rsidR="00FB075A" w:rsidRPr="00A17D3A">
        <w:rPr>
          <w:rFonts w:ascii="Helvetica" w:eastAsia="Times New Roman" w:hAnsi="Helvetica" w:cs="Helvetica"/>
          <w:b/>
          <w:bCs/>
          <w:i/>
          <w:iCs/>
          <w:color w:val="000000"/>
          <w:lang w:eastAsia="ar-SA" w:bidi="ar-SA"/>
        </w:rPr>
        <w:t xml:space="preserve"> 1: </w:t>
      </w:r>
      <w:r w:rsidR="00FB075A" w:rsidRPr="00A17D3A">
        <w:rPr>
          <w:rFonts w:ascii="Helvetica" w:eastAsia="Times New Roman" w:hAnsi="Helvetica" w:cs="Helvetica"/>
          <w:i/>
          <w:iCs/>
          <w:color w:val="000000"/>
          <w:lang w:eastAsia="ar-SA" w:bidi="ar-SA"/>
        </w:rPr>
        <w:t xml:space="preserve">Pentru </w:t>
      </w:r>
      <w:proofErr w:type="spellStart"/>
      <w:r w:rsidR="00FB075A" w:rsidRPr="00A17D3A">
        <w:rPr>
          <w:rFonts w:ascii="Helvetica" w:eastAsia="Times New Roman" w:hAnsi="Helvetica" w:cs="Helvetica"/>
          <w:b/>
          <w:bCs/>
          <w:i/>
          <w:iCs/>
          <w:color w:val="000000"/>
          <w:lang w:eastAsia="ar-SA" w:bidi="ar-SA"/>
        </w:rPr>
        <w:t>TaxType</w:t>
      </w:r>
      <w:proofErr w:type="spellEnd"/>
      <w:r w:rsidR="00FB075A" w:rsidRPr="00A17D3A">
        <w:rPr>
          <w:rFonts w:ascii="Helvetica" w:eastAsia="Times New Roman" w:hAnsi="Helvetica" w:cs="Helvetica"/>
          <w:b/>
          <w:bCs/>
          <w:i/>
          <w:iCs/>
          <w:color w:val="000000"/>
          <w:lang w:eastAsia="ar-SA" w:bidi="ar-SA"/>
        </w:rPr>
        <w:t xml:space="preserve"> </w:t>
      </w:r>
      <w:r w:rsidR="00FB075A" w:rsidRPr="00A17D3A">
        <w:rPr>
          <w:rFonts w:ascii="Helvetica" w:eastAsia="Times New Roman" w:hAnsi="Helvetica" w:cs="Helvetica"/>
          <w:i/>
          <w:iCs/>
          <w:color w:val="000000"/>
          <w:lang w:eastAsia="ar-SA" w:bidi="ar-SA"/>
        </w:rPr>
        <w:t xml:space="preserve">se va selecta tipul de impozit </w:t>
      </w:r>
      <w:r w:rsidRPr="00A17D3A">
        <w:rPr>
          <w:rFonts w:ascii="Helvetica" w:eastAsia="Times New Roman" w:hAnsi="Helvetica" w:cs="Helvetica"/>
          <w:i/>
          <w:iCs/>
          <w:color w:val="000000"/>
          <w:lang w:eastAsia="ar-SA" w:bidi="ar-SA"/>
        </w:rPr>
        <w:t>așa</w:t>
      </w:r>
      <w:r w:rsidR="00FB075A" w:rsidRPr="00A17D3A">
        <w:rPr>
          <w:rFonts w:ascii="Helvetica" w:eastAsia="Times New Roman" w:hAnsi="Helvetica" w:cs="Helvetica"/>
          <w:i/>
          <w:iCs/>
          <w:color w:val="000000"/>
          <w:lang w:eastAsia="ar-SA" w:bidi="ar-SA"/>
        </w:rPr>
        <w:t xml:space="preserve"> cum a fost definit în </w:t>
      </w:r>
      <w:r w:rsidR="00FB075A" w:rsidRPr="00A17D3A">
        <w:rPr>
          <w:rFonts w:ascii="Helvetica" w:eastAsia="Times New Roman" w:hAnsi="Helvetica" w:cs="Helvetica"/>
          <w:b/>
          <w:bCs/>
          <w:i/>
          <w:iCs/>
          <w:color w:val="000000"/>
          <w:lang w:eastAsia="ar-SA" w:bidi="ar-SA"/>
        </w:rPr>
        <w:t xml:space="preserve">nomenclatorul </w:t>
      </w:r>
      <w:proofErr w:type="spellStart"/>
      <w:r w:rsidR="00FB075A" w:rsidRPr="00A17D3A">
        <w:rPr>
          <w:rFonts w:ascii="Helvetica" w:eastAsia="Times New Roman" w:hAnsi="Helvetica" w:cs="Helvetica"/>
          <w:b/>
          <w:bCs/>
          <w:i/>
          <w:iCs/>
          <w:color w:val="000000"/>
          <w:lang w:eastAsia="ar-SA" w:bidi="ar-SA"/>
        </w:rPr>
        <w:t>Tax_Imp</w:t>
      </w:r>
      <w:proofErr w:type="spellEnd"/>
      <w:r w:rsidR="00FB075A" w:rsidRPr="00A17D3A">
        <w:rPr>
          <w:rFonts w:ascii="Helvetica" w:eastAsia="Times New Roman" w:hAnsi="Helvetica" w:cs="Helvetica"/>
          <w:b/>
          <w:bCs/>
          <w:i/>
          <w:iCs/>
          <w:color w:val="000000"/>
          <w:lang w:eastAsia="ar-SA" w:bidi="ar-SA"/>
        </w:rPr>
        <w:t xml:space="preserve"> </w:t>
      </w:r>
      <w:r w:rsidR="00FB075A" w:rsidRPr="00A17D3A">
        <w:rPr>
          <w:rFonts w:ascii="Helvetica" w:eastAsia="Times New Roman" w:hAnsi="Helvetica" w:cs="Helvetica"/>
          <w:i/>
          <w:iCs/>
          <w:color w:val="000000"/>
          <w:lang w:eastAsia="ar-SA" w:bidi="ar-SA"/>
        </w:rPr>
        <w:t xml:space="preserve">(altul decât 000 – Taxe) </w:t>
      </w:r>
      <w:r w:rsidRPr="00A17D3A">
        <w:rPr>
          <w:rFonts w:ascii="Helvetica" w:eastAsia="Times New Roman" w:hAnsi="Helvetica" w:cs="Helvetica"/>
          <w:i/>
          <w:iCs/>
          <w:color w:val="000000"/>
          <w:lang w:eastAsia="ar-SA" w:bidi="ar-SA"/>
        </w:rPr>
        <w:t>și</w:t>
      </w:r>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b/>
          <w:bCs/>
          <w:i/>
          <w:iCs/>
          <w:color w:val="000000"/>
          <w:lang w:eastAsia="ar-SA" w:bidi="ar-SA"/>
        </w:rPr>
        <w:t>TaxCode</w:t>
      </w:r>
      <w:proofErr w:type="spellEnd"/>
      <w:r w:rsidR="00FB075A" w:rsidRPr="00A17D3A">
        <w:rPr>
          <w:rFonts w:ascii="Helvetica" w:eastAsia="Times New Roman" w:hAnsi="Helvetica" w:cs="Helvetica"/>
          <w:b/>
          <w:bCs/>
          <w:i/>
          <w:iCs/>
          <w:color w:val="000000"/>
          <w:lang w:eastAsia="ar-SA" w:bidi="ar-SA"/>
        </w:rPr>
        <w:t xml:space="preserve"> </w:t>
      </w:r>
      <w:r w:rsidR="00FB075A" w:rsidRPr="00A17D3A">
        <w:rPr>
          <w:rFonts w:ascii="Helvetica" w:eastAsia="Times New Roman" w:hAnsi="Helvetica" w:cs="Helvetica"/>
          <w:i/>
          <w:iCs/>
          <w:color w:val="000000"/>
          <w:lang w:eastAsia="ar-SA" w:bidi="ar-SA"/>
        </w:rPr>
        <w:t xml:space="preserve">- 000000 (șase de zero) cu care se completează acest câmp atunci când </w:t>
      </w:r>
      <w:proofErr w:type="spellStart"/>
      <w:r w:rsidR="00FB075A" w:rsidRPr="00A17D3A">
        <w:rPr>
          <w:rFonts w:ascii="Helvetica" w:eastAsia="Times New Roman" w:hAnsi="Helvetica" w:cs="Helvetica"/>
          <w:i/>
          <w:iCs/>
          <w:color w:val="000000"/>
          <w:lang w:eastAsia="ar-SA" w:bidi="ar-SA"/>
        </w:rPr>
        <w:t>TaxType</w:t>
      </w:r>
      <w:proofErr w:type="spellEnd"/>
      <w:r w:rsidR="00FB075A" w:rsidRPr="00A17D3A">
        <w:rPr>
          <w:rFonts w:ascii="Helvetica" w:eastAsia="Times New Roman" w:hAnsi="Helvetica" w:cs="Helvetica"/>
          <w:i/>
          <w:iCs/>
          <w:color w:val="000000"/>
          <w:lang w:eastAsia="ar-SA" w:bidi="ar-SA"/>
        </w:rPr>
        <w:t xml:space="preserve"> este diferit de TVA sau WHT;</w:t>
      </w:r>
    </w:p>
    <w:p w14:paraId="3F7970C1" w14:textId="2F0576FA" w:rsidR="00FB075A" w:rsidRPr="00A17D3A" w:rsidRDefault="0065030F" w:rsidP="00FB075A">
      <w:pPr>
        <w:widowControl/>
        <w:numPr>
          <w:ilvl w:val="0"/>
          <w:numId w:val="2"/>
        </w:numPr>
        <w:suppressAutoHyphens w:val="0"/>
        <w:autoSpaceDE w:val="0"/>
        <w:spacing w:after="120"/>
        <w:jc w:val="both"/>
        <w:rPr>
          <w:rFonts w:ascii="Helvetica" w:eastAsia="Times New Roman" w:hAnsi="Helvetica" w:cs="Helvetica"/>
          <w:i/>
          <w:iCs/>
          <w:color w:val="000000"/>
          <w:lang w:eastAsia="ar-SA" w:bidi="ar-SA"/>
        </w:rPr>
      </w:pPr>
      <w:r w:rsidRPr="00A17D3A">
        <w:rPr>
          <w:rFonts w:ascii="Helvetica" w:eastAsia="Times New Roman" w:hAnsi="Helvetica" w:cs="Helvetica"/>
          <w:b/>
          <w:bCs/>
          <w:i/>
          <w:iCs/>
          <w:color w:val="000000"/>
          <w:lang w:eastAsia="ar-SA" w:bidi="ar-SA"/>
        </w:rPr>
        <w:t>Opțiunea</w:t>
      </w:r>
      <w:r w:rsidR="00FB075A" w:rsidRPr="00A17D3A">
        <w:rPr>
          <w:rFonts w:ascii="Helvetica" w:eastAsia="Times New Roman" w:hAnsi="Helvetica" w:cs="Helvetica"/>
          <w:b/>
          <w:bCs/>
          <w:i/>
          <w:iCs/>
          <w:color w:val="000000"/>
          <w:lang w:eastAsia="ar-SA" w:bidi="ar-SA"/>
        </w:rPr>
        <w:t xml:space="preserve"> 2: </w:t>
      </w:r>
      <w:r w:rsidR="00FB075A" w:rsidRPr="00A17D3A">
        <w:rPr>
          <w:rFonts w:ascii="Helvetica" w:eastAsia="Times New Roman" w:hAnsi="Helvetica" w:cs="Helvetica"/>
          <w:i/>
          <w:iCs/>
          <w:color w:val="000000"/>
          <w:lang w:eastAsia="ar-SA" w:bidi="ar-SA"/>
        </w:rPr>
        <w:t xml:space="preserve">Pentru </w:t>
      </w:r>
      <w:proofErr w:type="spellStart"/>
      <w:r w:rsidR="00FB075A" w:rsidRPr="00A17D3A">
        <w:rPr>
          <w:rFonts w:ascii="Helvetica" w:eastAsia="Times New Roman" w:hAnsi="Helvetica" w:cs="Helvetica"/>
          <w:b/>
          <w:bCs/>
          <w:i/>
          <w:iCs/>
          <w:color w:val="000000"/>
          <w:lang w:eastAsia="ar-SA" w:bidi="ar-SA"/>
        </w:rPr>
        <w:t>TaxType</w:t>
      </w:r>
      <w:proofErr w:type="spellEnd"/>
      <w:r w:rsidR="00FB075A" w:rsidRPr="00A17D3A">
        <w:rPr>
          <w:rFonts w:ascii="Helvetica" w:eastAsia="Times New Roman" w:hAnsi="Helvetica" w:cs="Helvetica"/>
          <w:b/>
          <w:bCs/>
          <w:i/>
          <w:iCs/>
          <w:color w:val="000000"/>
          <w:lang w:eastAsia="ar-SA" w:bidi="ar-SA"/>
        </w:rPr>
        <w:t xml:space="preserve"> </w:t>
      </w:r>
      <w:r w:rsidR="00FB075A" w:rsidRPr="00A17D3A">
        <w:rPr>
          <w:rFonts w:ascii="Helvetica" w:eastAsia="Times New Roman" w:hAnsi="Helvetica" w:cs="Helvetica"/>
          <w:i/>
          <w:iCs/>
          <w:color w:val="000000"/>
          <w:lang w:eastAsia="ar-SA" w:bidi="ar-SA"/>
        </w:rPr>
        <w:t xml:space="preserve">se va selecta tipul de impozit GENERIC </w:t>
      </w:r>
      <w:r w:rsidRPr="00A17D3A">
        <w:rPr>
          <w:rFonts w:ascii="Helvetica" w:eastAsia="Times New Roman" w:hAnsi="Helvetica" w:cs="Helvetica"/>
          <w:i/>
          <w:iCs/>
          <w:color w:val="000000"/>
          <w:lang w:eastAsia="ar-SA" w:bidi="ar-SA"/>
        </w:rPr>
        <w:t>așa</w:t>
      </w:r>
      <w:r w:rsidR="00FB075A" w:rsidRPr="00A17D3A">
        <w:rPr>
          <w:rFonts w:ascii="Helvetica" w:eastAsia="Times New Roman" w:hAnsi="Helvetica" w:cs="Helvetica"/>
          <w:i/>
          <w:iCs/>
          <w:color w:val="000000"/>
          <w:lang w:eastAsia="ar-SA" w:bidi="ar-SA"/>
        </w:rPr>
        <w:t xml:space="preserve"> cum a fost definit în </w:t>
      </w:r>
      <w:r w:rsidR="00FB075A" w:rsidRPr="00A17D3A">
        <w:rPr>
          <w:rFonts w:ascii="Helvetica" w:eastAsia="Times New Roman" w:hAnsi="Helvetica" w:cs="Helvetica"/>
          <w:b/>
          <w:bCs/>
          <w:i/>
          <w:iCs/>
          <w:color w:val="000000"/>
          <w:lang w:eastAsia="ar-SA" w:bidi="ar-SA"/>
        </w:rPr>
        <w:t xml:space="preserve">nomenclatorul </w:t>
      </w:r>
      <w:proofErr w:type="spellStart"/>
      <w:r w:rsidR="00FB075A" w:rsidRPr="00A17D3A">
        <w:rPr>
          <w:rFonts w:ascii="Helvetica" w:eastAsia="Times New Roman" w:hAnsi="Helvetica" w:cs="Helvetica"/>
          <w:b/>
          <w:bCs/>
          <w:i/>
          <w:iCs/>
          <w:color w:val="000000"/>
          <w:lang w:eastAsia="ar-SA" w:bidi="ar-SA"/>
        </w:rPr>
        <w:t>Tax_Imp</w:t>
      </w:r>
      <w:proofErr w:type="spellEnd"/>
      <w:r w:rsidR="00FB075A" w:rsidRPr="00A17D3A">
        <w:rPr>
          <w:rFonts w:ascii="Helvetica" w:eastAsia="Times New Roman" w:hAnsi="Helvetica" w:cs="Helvetica"/>
          <w:b/>
          <w:bCs/>
          <w:i/>
          <w:iCs/>
          <w:color w:val="000000"/>
          <w:lang w:eastAsia="ar-SA" w:bidi="ar-SA"/>
        </w:rPr>
        <w:t xml:space="preserve">, 000 – Taxe </w:t>
      </w:r>
      <w:r w:rsidR="00FB075A" w:rsidRPr="00A17D3A">
        <w:rPr>
          <w:rFonts w:ascii="Helvetica" w:eastAsia="Times New Roman" w:hAnsi="Helvetica" w:cs="Helvetica"/>
          <w:i/>
          <w:iCs/>
          <w:color w:val="000000"/>
          <w:lang w:eastAsia="ar-SA" w:bidi="ar-SA"/>
        </w:rPr>
        <w:t xml:space="preserve">(cod nou introdus) </w:t>
      </w:r>
      <w:r w:rsidRPr="00A17D3A">
        <w:rPr>
          <w:rFonts w:ascii="Helvetica" w:eastAsia="Times New Roman" w:hAnsi="Helvetica" w:cs="Helvetica"/>
          <w:i/>
          <w:iCs/>
          <w:color w:val="000000"/>
          <w:lang w:eastAsia="ar-SA" w:bidi="ar-SA"/>
        </w:rPr>
        <w:t>și</w:t>
      </w:r>
      <w:r w:rsidR="00FB075A" w:rsidRPr="00A17D3A">
        <w:rPr>
          <w:rFonts w:ascii="Helvetica" w:eastAsia="Times New Roman" w:hAnsi="Helvetica" w:cs="Helvetica"/>
          <w:i/>
          <w:iCs/>
          <w:color w:val="000000"/>
          <w:lang w:eastAsia="ar-SA" w:bidi="ar-SA"/>
        </w:rPr>
        <w:t xml:space="preserve"> </w:t>
      </w:r>
      <w:proofErr w:type="spellStart"/>
      <w:r w:rsidR="00FB075A" w:rsidRPr="00A17D3A">
        <w:rPr>
          <w:rFonts w:ascii="Helvetica" w:eastAsia="Times New Roman" w:hAnsi="Helvetica" w:cs="Helvetica"/>
          <w:b/>
          <w:bCs/>
          <w:i/>
          <w:iCs/>
          <w:color w:val="000000"/>
          <w:lang w:eastAsia="ar-SA" w:bidi="ar-SA"/>
        </w:rPr>
        <w:t>TaxCode</w:t>
      </w:r>
      <w:proofErr w:type="spellEnd"/>
      <w:r w:rsidR="00FB075A" w:rsidRPr="00A17D3A">
        <w:rPr>
          <w:rFonts w:ascii="Helvetica" w:eastAsia="Times New Roman" w:hAnsi="Helvetica" w:cs="Helvetica"/>
          <w:b/>
          <w:bCs/>
          <w:i/>
          <w:iCs/>
          <w:color w:val="000000"/>
          <w:lang w:eastAsia="ar-SA" w:bidi="ar-SA"/>
        </w:rPr>
        <w:t xml:space="preserve"> </w:t>
      </w:r>
      <w:r w:rsidR="00FB075A" w:rsidRPr="00A17D3A">
        <w:rPr>
          <w:rFonts w:ascii="Helvetica" w:eastAsia="Times New Roman" w:hAnsi="Helvetica" w:cs="Helvetica"/>
          <w:i/>
          <w:iCs/>
          <w:color w:val="000000"/>
          <w:lang w:eastAsia="ar-SA" w:bidi="ar-SA"/>
        </w:rPr>
        <w:t xml:space="preserve">– 000000 (șase de zero) cu care se completează acest câmp atunci când </w:t>
      </w:r>
      <w:proofErr w:type="spellStart"/>
      <w:r w:rsidR="00FB075A" w:rsidRPr="00A17D3A">
        <w:rPr>
          <w:rFonts w:ascii="Helvetica" w:eastAsia="Times New Roman" w:hAnsi="Helvetica" w:cs="Helvetica"/>
          <w:i/>
          <w:iCs/>
          <w:color w:val="000000"/>
          <w:lang w:eastAsia="ar-SA" w:bidi="ar-SA"/>
        </w:rPr>
        <w:t>TaxType</w:t>
      </w:r>
      <w:proofErr w:type="spellEnd"/>
      <w:r w:rsidR="00FB075A" w:rsidRPr="00A17D3A">
        <w:rPr>
          <w:rFonts w:ascii="Helvetica" w:eastAsia="Times New Roman" w:hAnsi="Helvetica" w:cs="Helvetica"/>
          <w:i/>
          <w:iCs/>
          <w:color w:val="000000"/>
          <w:lang w:eastAsia="ar-SA" w:bidi="ar-SA"/>
        </w:rPr>
        <w:t xml:space="preserve"> este diferit de</w:t>
      </w:r>
      <w:r w:rsidRPr="00A17D3A">
        <w:rPr>
          <w:rFonts w:ascii="Helvetica" w:eastAsia="Times New Roman" w:hAnsi="Helvetica" w:cs="Helvetica"/>
          <w:i/>
          <w:iCs/>
          <w:color w:val="000000"/>
          <w:lang w:eastAsia="ar-SA" w:bidi="ar-SA"/>
        </w:rPr>
        <w:t xml:space="preserve"> </w:t>
      </w:r>
      <w:r w:rsidR="00FB075A" w:rsidRPr="00A17D3A">
        <w:rPr>
          <w:rFonts w:ascii="Helvetica" w:eastAsia="Times New Roman" w:hAnsi="Helvetica" w:cs="Helvetica"/>
          <w:i/>
          <w:iCs/>
          <w:color w:val="000000"/>
          <w:lang w:eastAsia="ar-SA" w:bidi="ar-SA"/>
        </w:rPr>
        <w:t xml:space="preserve">TVA sau WHT. </w:t>
      </w:r>
    </w:p>
    <w:p w14:paraId="30E78337" w14:textId="1248A5BB" w:rsidR="00FB075A" w:rsidRPr="00A17D3A" w:rsidRDefault="00FB075A" w:rsidP="00AA009F">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 xml:space="preserve">Prin această abordare se răspunde solicitării venite din partea unor contribuabili de a simplifica raportarea, dar nici nu se </w:t>
      </w:r>
      <w:r w:rsidR="0065030F" w:rsidRPr="00A17D3A">
        <w:rPr>
          <w:rFonts w:ascii="Helvetica" w:eastAsia="Times New Roman" w:hAnsi="Helvetica" w:cs="Helvetica"/>
          <w:i/>
          <w:iCs/>
          <w:color w:val="000000"/>
          <w:lang w:eastAsia="ar-SA" w:bidi="ar-SA"/>
        </w:rPr>
        <w:t>îngrădește</w:t>
      </w:r>
      <w:r w:rsidRPr="00A17D3A">
        <w:rPr>
          <w:rFonts w:ascii="Helvetica" w:eastAsia="Times New Roman" w:hAnsi="Helvetica" w:cs="Helvetica"/>
          <w:i/>
          <w:iCs/>
          <w:color w:val="000000"/>
          <w:lang w:eastAsia="ar-SA" w:bidi="ar-SA"/>
        </w:rPr>
        <w:t xml:space="preserve"> posibilitatea de raportare integrală, defalcată pe toate </w:t>
      </w:r>
      <w:r w:rsidR="0065030F" w:rsidRPr="00A17D3A">
        <w:rPr>
          <w:rFonts w:ascii="Helvetica" w:eastAsia="Times New Roman" w:hAnsi="Helvetica" w:cs="Helvetica"/>
          <w:i/>
          <w:iCs/>
          <w:color w:val="000000"/>
          <w:lang w:eastAsia="ar-SA" w:bidi="ar-SA"/>
        </w:rPr>
        <w:t>tipurile de</w:t>
      </w:r>
      <w:r w:rsidRPr="00A17D3A">
        <w:rPr>
          <w:rFonts w:ascii="Helvetica" w:eastAsia="Times New Roman" w:hAnsi="Helvetica" w:cs="Helvetica"/>
          <w:i/>
          <w:iCs/>
          <w:color w:val="000000"/>
          <w:lang w:eastAsia="ar-SA" w:bidi="ar-SA"/>
        </w:rPr>
        <w:t xml:space="preserve"> taxe, în cazul în care contribuabilii doresc acest lucru. </w:t>
      </w:r>
    </w:p>
    <w:p w14:paraId="2160841A" w14:textId="7A7EA72D" w:rsidR="00A346F7" w:rsidRPr="00F602E7" w:rsidRDefault="00FB075A" w:rsidP="00F602E7">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 xml:space="preserve">Pentru înregistrările contabile </w:t>
      </w:r>
      <w:r w:rsidR="0065030F" w:rsidRPr="00A17D3A">
        <w:rPr>
          <w:rFonts w:ascii="Helvetica" w:eastAsia="Times New Roman" w:hAnsi="Helvetica" w:cs="Helvetica"/>
          <w:i/>
          <w:iCs/>
          <w:color w:val="000000"/>
          <w:lang w:eastAsia="ar-SA" w:bidi="ar-SA"/>
        </w:rPr>
        <w:t>și</w:t>
      </w:r>
      <w:r w:rsidRPr="00A17D3A">
        <w:rPr>
          <w:rFonts w:ascii="Helvetica" w:eastAsia="Times New Roman" w:hAnsi="Helvetica" w:cs="Helvetica"/>
          <w:i/>
          <w:iCs/>
          <w:color w:val="000000"/>
          <w:lang w:eastAsia="ar-SA" w:bidi="ar-SA"/>
        </w:rPr>
        <w:t xml:space="preserve"> </w:t>
      </w:r>
      <w:r w:rsidR="0065030F" w:rsidRPr="00A17D3A">
        <w:rPr>
          <w:rFonts w:ascii="Helvetica" w:eastAsia="Times New Roman" w:hAnsi="Helvetica" w:cs="Helvetica"/>
          <w:i/>
          <w:iCs/>
          <w:color w:val="000000"/>
          <w:lang w:eastAsia="ar-SA" w:bidi="ar-SA"/>
        </w:rPr>
        <w:t>plățile</w:t>
      </w:r>
      <w:r w:rsidRPr="00A17D3A">
        <w:rPr>
          <w:rFonts w:ascii="Helvetica" w:eastAsia="Times New Roman" w:hAnsi="Helvetica" w:cs="Helvetica"/>
          <w:i/>
          <w:iCs/>
          <w:color w:val="000000"/>
          <w:lang w:eastAsia="ar-SA" w:bidi="ar-SA"/>
        </w:rPr>
        <w:t xml:space="preserve"> care nu sunt relevante pentru niciun fel de impozite </w:t>
      </w:r>
      <w:r w:rsidR="0065030F" w:rsidRPr="00A17D3A">
        <w:rPr>
          <w:rFonts w:ascii="Helvetica" w:eastAsia="Times New Roman" w:hAnsi="Helvetica" w:cs="Helvetica"/>
          <w:i/>
          <w:iCs/>
          <w:color w:val="000000"/>
          <w:lang w:eastAsia="ar-SA" w:bidi="ar-SA"/>
        </w:rPr>
        <w:t>și</w:t>
      </w:r>
      <w:r w:rsidRPr="00A17D3A">
        <w:rPr>
          <w:rFonts w:ascii="Helvetica" w:eastAsia="Times New Roman" w:hAnsi="Helvetica" w:cs="Helvetica"/>
          <w:i/>
          <w:iCs/>
          <w:color w:val="000000"/>
          <w:lang w:eastAsia="ar-SA" w:bidi="ar-SA"/>
        </w:rPr>
        <w:t xml:space="preserve"> taxe, se va raporta </w:t>
      </w:r>
      <w:proofErr w:type="spellStart"/>
      <w:r w:rsidRPr="00A17D3A">
        <w:rPr>
          <w:rFonts w:ascii="Helvetica" w:eastAsia="Times New Roman" w:hAnsi="Helvetica" w:cs="Helvetica"/>
          <w:i/>
          <w:iCs/>
          <w:color w:val="000000"/>
          <w:lang w:eastAsia="ar-SA" w:bidi="ar-SA"/>
        </w:rPr>
        <w:t>Tax</w:t>
      </w:r>
      <w:proofErr w:type="spellEnd"/>
      <w:r w:rsidRPr="00A17D3A">
        <w:rPr>
          <w:rFonts w:ascii="Helvetica" w:eastAsia="Times New Roman" w:hAnsi="Helvetica" w:cs="Helvetica"/>
          <w:i/>
          <w:iCs/>
          <w:color w:val="000000"/>
          <w:lang w:eastAsia="ar-SA" w:bidi="ar-SA"/>
        </w:rPr>
        <w:t xml:space="preserve"> </w:t>
      </w:r>
      <w:proofErr w:type="spellStart"/>
      <w:r w:rsidRPr="00A17D3A">
        <w:rPr>
          <w:rFonts w:ascii="Helvetica" w:eastAsia="Times New Roman" w:hAnsi="Helvetica" w:cs="Helvetica"/>
          <w:i/>
          <w:iCs/>
          <w:color w:val="000000"/>
          <w:lang w:eastAsia="ar-SA" w:bidi="ar-SA"/>
        </w:rPr>
        <w:t>Type</w:t>
      </w:r>
      <w:proofErr w:type="spellEnd"/>
      <w:r w:rsidRPr="00A17D3A">
        <w:rPr>
          <w:rFonts w:ascii="Helvetica" w:eastAsia="Times New Roman" w:hAnsi="Helvetica" w:cs="Helvetica"/>
          <w:i/>
          <w:iCs/>
          <w:color w:val="000000"/>
          <w:lang w:eastAsia="ar-SA" w:bidi="ar-SA"/>
        </w:rPr>
        <w:t xml:space="preserve"> 000 </w:t>
      </w:r>
      <w:r w:rsidR="0065030F" w:rsidRPr="00A17D3A">
        <w:rPr>
          <w:rFonts w:ascii="Helvetica" w:eastAsia="Times New Roman" w:hAnsi="Helvetica" w:cs="Helvetica"/>
          <w:i/>
          <w:iCs/>
          <w:color w:val="000000"/>
          <w:lang w:eastAsia="ar-SA" w:bidi="ar-SA"/>
        </w:rPr>
        <w:t>și</w:t>
      </w:r>
      <w:r w:rsidRPr="00A17D3A">
        <w:rPr>
          <w:rFonts w:ascii="Helvetica" w:eastAsia="Times New Roman" w:hAnsi="Helvetica" w:cs="Helvetica"/>
          <w:i/>
          <w:iCs/>
          <w:color w:val="000000"/>
          <w:lang w:eastAsia="ar-SA" w:bidi="ar-SA"/>
        </w:rPr>
        <w:t xml:space="preserve"> </w:t>
      </w:r>
      <w:proofErr w:type="spellStart"/>
      <w:r w:rsidRPr="00A17D3A">
        <w:rPr>
          <w:rFonts w:ascii="Helvetica" w:eastAsia="Times New Roman" w:hAnsi="Helvetica" w:cs="Helvetica"/>
          <w:i/>
          <w:iCs/>
          <w:color w:val="000000"/>
          <w:lang w:eastAsia="ar-SA" w:bidi="ar-SA"/>
        </w:rPr>
        <w:t>TaxCode</w:t>
      </w:r>
      <w:proofErr w:type="spellEnd"/>
      <w:r w:rsidRPr="00A17D3A">
        <w:rPr>
          <w:rFonts w:ascii="Helvetica" w:eastAsia="Times New Roman" w:hAnsi="Helvetica" w:cs="Helvetica"/>
          <w:i/>
          <w:iCs/>
          <w:color w:val="000000"/>
          <w:lang w:eastAsia="ar-SA" w:bidi="ar-SA"/>
        </w:rPr>
        <w:t xml:space="preserve"> 000000.”</w:t>
      </w:r>
    </w:p>
    <w:p w14:paraId="0EB89D42" w14:textId="77777777" w:rsidR="00FB075A" w:rsidRPr="00A17D3A" w:rsidRDefault="00FB075A" w:rsidP="00FB075A">
      <w:pPr>
        <w:keepNext/>
        <w:keepLines/>
        <w:widowControl/>
        <w:suppressAutoHyphens w:val="0"/>
        <w:autoSpaceDE w:val="0"/>
        <w:spacing w:before="240" w:after="60"/>
        <w:rPr>
          <w:rFonts w:ascii="Helvetica" w:eastAsia="Times New Roman" w:hAnsi="Helvetica" w:cs="Helvetica"/>
          <w:color w:val="000000"/>
          <w:sz w:val="28"/>
          <w:szCs w:val="28"/>
          <w:lang w:eastAsia="ar-SA" w:bidi="ar-SA"/>
        </w:rPr>
      </w:pPr>
      <w:r w:rsidRPr="00A17D3A">
        <w:rPr>
          <w:rFonts w:ascii="Helvetica" w:eastAsia="Times New Roman" w:hAnsi="Helvetica" w:cs="Helvetica"/>
          <w:b/>
          <w:bCs/>
          <w:color w:val="000000"/>
          <w:sz w:val="28"/>
          <w:szCs w:val="28"/>
          <w:u w:val="single"/>
          <w:lang w:eastAsia="ar-SA" w:bidi="ar-SA"/>
        </w:rPr>
        <w:t>Monetare</w:t>
      </w:r>
    </w:p>
    <w:p w14:paraId="5B75AF36" w14:textId="624B8CE4" w:rsidR="00FB075A" w:rsidRPr="00A17D3A" w:rsidRDefault="0065030F" w:rsidP="00AA009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Și</w:t>
      </w:r>
      <w:r w:rsidR="00FB075A" w:rsidRPr="00A17D3A">
        <w:rPr>
          <w:rFonts w:ascii="Helvetica" w:eastAsia="Times New Roman" w:hAnsi="Helvetica" w:cs="Helvetica"/>
          <w:color w:val="000000"/>
          <w:lang w:eastAsia="ar-SA" w:bidi="ar-SA"/>
        </w:rPr>
        <w:t xml:space="preserve"> pe această machetă este disponibilă </w:t>
      </w:r>
      <w:r w:rsidRPr="00A17D3A">
        <w:rPr>
          <w:rFonts w:ascii="Helvetica" w:eastAsia="Times New Roman" w:hAnsi="Helvetica" w:cs="Helvetica"/>
          <w:color w:val="000000"/>
          <w:lang w:eastAsia="ar-SA" w:bidi="ar-SA"/>
        </w:rPr>
        <w:t>opțiunea</w:t>
      </w:r>
      <w:r w:rsidR="00FB075A" w:rsidRPr="00A17D3A">
        <w:rPr>
          <w:rFonts w:ascii="Helvetica" w:eastAsia="Times New Roman" w:hAnsi="Helvetica" w:cs="Helvetica"/>
          <w:color w:val="000000"/>
          <w:lang w:eastAsia="ar-SA" w:bidi="ar-SA"/>
        </w:rPr>
        <w:t xml:space="preserve"> </w:t>
      </w:r>
      <w:r w:rsidR="00B160C9" w:rsidRPr="00A17D3A">
        <w:rPr>
          <w:rFonts w:ascii="Helvetica" w:eastAsia="Times New Roman" w:hAnsi="Helvetica" w:cs="Helvetica"/>
          <w:noProof/>
          <w:color w:val="000000"/>
          <w:lang w:eastAsia="ar-SA" w:bidi="ar-SA"/>
        </w:rPr>
        <w:drawing>
          <wp:inline distT="0" distB="0" distL="0" distR="0" wp14:anchorId="03B215C3" wp14:editId="10F36ABF">
            <wp:extent cx="570230" cy="196215"/>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230" cy="196215"/>
                    </a:xfrm>
                    <a:prstGeom prst="rect">
                      <a:avLst/>
                    </a:prstGeom>
                    <a:solidFill>
                      <a:srgbClr val="FFFFFF"/>
                    </a:solidFill>
                    <a:ln>
                      <a:noFill/>
                    </a:ln>
                  </pic:spPr>
                </pic:pic>
              </a:graphicData>
            </a:graphic>
          </wp:inline>
        </w:drawing>
      </w:r>
      <w:r w:rsidR="00FB075A" w:rsidRPr="00A17D3A">
        <w:rPr>
          <w:rFonts w:ascii="Helvetica" w:eastAsia="Times New Roman" w:hAnsi="Helvetica" w:cs="Helvetica"/>
          <w:color w:val="000000"/>
          <w:lang w:eastAsia="ar-SA" w:bidi="ar-SA"/>
        </w:rPr>
        <w:t xml:space="preserve"> care centralizează liniile de pe monetar pe cote de TVA:</w:t>
      </w:r>
    </w:p>
    <w:p w14:paraId="4CCF9A56" w14:textId="5F687BCE" w:rsidR="00FB075A" w:rsidRPr="00A17D3A" w:rsidRDefault="00C9658C" w:rsidP="00AA009F">
      <w:pPr>
        <w:widowControl/>
        <w:numPr>
          <w:ilvl w:val="0"/>
          <w:numId w:val="10"/>
        </w:numPr>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380301</w:t>
      </w:r>
      <w:r w:rsidR="00FB075A" w:rsidRPr="00A17D3A">
        <w:rPr>
          <w:rFonts w:ascii="Helvetica" w:eastAsia="Times New Roman" w:hAnsi="Helvetica" w:cs="Helvetica"/>
          <w:color w:val="000000"/>
          <w:lang w:eastAsia="ar-SA" w:bidi="ar-SA"/>
        </w:rPr>
        <w:t xml:space="preserve"> – Livrări de bunuri </w:t>
      </w:r>
      <w:r w:rsidR="0065030F" w:rsidRPr="00A17D3A">
        <w:rPr>
          <w:rFonts w:ascii="Helvetica" w:eastAsia="Times New Roman" w:hAnsi="Helvetica" w:cs="Helvetica"/>
          <w:color w:val="000000"/>
          <w:lang w:eastAsia="ar-SA" w:bidi="ar-SA"/>
        </w:rPr>
        <w:t>și</w:t>
      </w:r>
      <w:r w:rsidR="00FB075A" w:rsidRPr="00A17D3A">
        <w:rPr>
          <w:rFonts w:ascii="Helvetica" w:eastAsia="Times New Roman" w:hAnsi="Helvetica" w:cs="Helvetica"/>
          <w:color w:val="000000"/>
          <w:lang w:eastAsia="ar-SA" w:bidi="ar-SA"/>
        </w:rPr>
        <w:t xml:space="preserve"> prestări de servicii taxabile cu cota 19%;</w:t>
      </w:r>
    </w:p>
    <w:p w14:paraId="5360A869" w14:textId="4C5D7969" w:rsidR="00FB075A" w:rsidRPr="00A17D3A" w:rsidRDefault="00C9658C" w:rsidP="00AA009F">
      <w:pPr>
        <w:widowControl/>
        <w:numPr>
          <w:ilvl w:val="0"/>
          <w:numId w:val="10"/>
        </w:numPr>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380302</w:t>
      </w:r>
      <w:r w:rsidR="00FB075A" w:rsidRPr="00A17D3A">
        <w:rPr>
          <w:rFonts w:ascii="Helvetica" w:eastAsia="Times New Roman" w:hAnsi="Helvetica" w:cs="Helvetica"/>
          <w:color w:val="000000"/>
          <w:lang w:eastAsia="ar-SA" w:bidi="ar-SA"/>
        </w:rPr>
        <w:t xml:space="preserve"> – Livrări de bunuri </w:t>
      </w:r>
      <w:r w:rsidR="0065030F" w:rsidRPr="00A17D3A">
        <w:rPr>
          <w:rFonts w:ascii="Helvetica" w:eastAsia="Times New Roman" w:hAnsi="Helvetica" w:cs="Helvetica"/>
          <w:color w:val="000000"/>
          <w:lang w:eastAsia="ar-SA" w:bidi="ar-SA"/>
        </w:rPr>
        <w:t>și</w:t>
      </w:r>
      <w:r w:rsidR="00FB075A" w:rsidRPr="00A17D3A">
        <w:rPr>
          <w:rFonts w:ascii="Helvetica" w:eastAsia="Times New Roman" w:hAnsi="Helvetica" w:cs="Helvetica"/>
          <w:color w:val="000000"/>
          <w:lang w:eastAsia="ar-SA" w:bidi="ar-SA"/>
        </w:rPr>
        <w:t xml:space="preserve"> prestări de servicii taxabile cu cota 9%;</w:t>
      </w:r>
    </w:p>
    <w:p w14:paraId="3E29B5D0" w14:textId="7193F568" w:rsidR="00FB075A" w:rsidRPr="00A17D3A" w:rsidRDefault="00C9658C" w:rsidP="00AA009F">
      <w:pPr>
        <w:widowControl/>
        <w:numPr>
          <w:ilvl w:val="0"/>
          <w:numId w:val="10"/>
        </w:numPr>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380303</w:t>
      </w:r>
      <w:r w:rsidR="00FB075A" w:rsidRPr="00A17D3A">
        <w:rPr>
          <w:rFonts w:ascii="Helvetica" w:eastAsia="Times New Roman" w:hAnsi="Helvetica" w:cs="Helvetica"/>
          <w:color w:val="000000"/>
          <w:lang w:eastAsia="ar-SA" w:bidi="ar-SA"/>
        </w:rPr>
        <w:t xml:space="preserve"> – Livrări de bunuri </w:t>
      </w:r>
      <w:r w:rsidR="0065030F" w:rsidRPr="00A17D3A">
        <w:rPr>
          <w:rFonts w:ascii="Helvetica" w:eastAsia="Times New Roman" w:hAnsi="Helvetica" w:cs="Helvetica"/>
          <w:color w:val="000000"/>
          <w:lang w:eastAsia="ar-SA" w:bidi="ar-SA"/>
        </w:rPr>
        <w:t>și</w:t>
      </w:r>
      <w:r w:rsidR="00FB075A" w:rsidRPr="00A17D3A">
        <w:rPr>
          <w:rFonts w:ascii="Helvetica" w:eastAsia="Times New Roman" w:hAnsi="Helvetica" w:cs="Helvetica"/>
          <w:color w:val="000000"/>
          <w:lang w:eastAsia="ar-SA" w:bidi="ar-SA"/>
        </w:rPr>
        <w:t xml:space="preserve"> prestări de servicii taxabile cu cota 5%;</w:t>
      </w:r>
    </w:p>
    <w:p w14:paraId="6130B517" w14:textId="63C8356F" w:rsidR="00FB075A" w:rsidRPr="00A17D3A" w:rsidRDefault="00C9658C" w:rsidP="00AA009F">
      <w:pPr>
        <w:widowControl/>
        <w:numPr>
          <w:ilvl w:val="0"/>
          <w:numId w:val="10"/>
        </w:numPr>
        <w:suppressAutoHyphens w:val="0"/>
        <w:autoSpaceDE w:val="0"/>
        <w:spacing w:after="120"/>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38030</w:t>
      </w:r>
      <w:r w:rsidR="00FB075A" w:rsidRPr="00A17D3A">
        <w:rPr>
          <w:rFonts w:ascii="Helvetica" w:eastAsia="Times New Roman" w:hAnsi="Helvetica" w:cs="Helvetica"/>
          <w:color w:val="000000"/>
          <w:lang w:eastAsia="ar-SA" w:bidi="ar-SA"/>
        </w:rPr>
        <w:t xml:space="preserve">4 – Livrări de bunuri </w:t>
      </w:r>
      <w:r w:rsidR="0065030F" w:rsidRPr="00A17D3A">
        <w:rPr>
          <w:rFonts w:ascii="Helvetica" w:eastAsia="Times New Roman" w:hAnsi="Helvetica" w:cs="Helvetica"/>
          <w:color w:val="000000"/>
          <w:lang w:eastAsia="ar-SA" w:bidi="ar-SA"/>
        </w:rPr>
        <w:t>și</w:t>
      </w:r>
      <w:r w:rsidR="00FB075A" w:rsidRPr="00A17D3A">
        <w:rPr>
          <w:rFonts w:ascii="Helvetica" w:eastAsia="Times New Roman" w:hAnsi="Helvetica" w:cs="Helvetica"/>
          <w:color w:val="000000"/>
          <w:lang w:eastAsia="ar-SA" w:bidi="ar-SA"/>
        </w:rPr>
        <w:t xml:space="preserve"> /sau prestări de servicii scutite cu drept de deducere, altele decât Exporturile;</w:t>
      </w:r>
    </w:p>
    <w:p w14:paraId="24A02CF7" w14:textId="1A84AC9C" w:rsidR="00FB075A" w:rsidRPr="00A17D3A" w:rsidRDefault="00FB075A" w:rsidP="00AA009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În </w:t>
      </w:r>
      <w:r w:rsidR="0065030F" w:rsidRPr="00A17D3A">
        <w:rPr>
          <w:rFonts w:ascii="Helvetica" w:eastAsia="Times New Roman" w:hAnsi="Helvetica" w:cs="Helvetica"/>
          <w:color w:val="000000"/>
          <w:lang w:eastAsia="ar-SA" w:bidi="ar-SA"/>
        </w:rPr>
        <w:t>declarație</w:t>
      </w:r>
      <w:r w:rsidRPr="00A17D3A">
        <w:rPr>
          <w:rFonts w:ascii="Helvetica" w:eastAsia="Times New Roman" w:hAnsi="Helvetica" w:cs="Helvetica"/>
          <w:color w:val="000000"/>
          <w:lang w:eastAsia="ar-SA" w:bidi="ar-SA"/>
        </w:rPr>
        <w:t xml:space="preserve">, se face </w:t>
      </w:r>
      <w:r w:rsidR="0065030F" w:rsidRPr="00A17D3A">
        <w:rPr>
          <w:rFonts w:ascii="Helvetica" w:eastAsia="Times New Roman" w:hAnsi="Helvetica" w:cs="Helvetica"/>
          <w:color w:val="000000"/>
          <w:lang w:eastAsia="ar-SA" w:bidi="ar-SA"/>
        </w:rPr>
        <w:t>împărțirea</w:t>
      </w:r>
      <w:r w:rsidRPr="00A17D3A">
        <w:rPr>
          <w:rFonts w:ascii="Helvetica" w:eastAsia="Times New Roman" w:hAnsi="Helvetica" w:cs="Helvetica"/>
          <w:color w:val="000000"/>
          <w:lang w:eastAsia="ar-SA" w:bidi="ar-SA"/>
        </w:rPr>
        <w:t xml:space="preserve"> valorilor </w:t>
      </w:r>
      <w:r w:rsidR="0065030F" w:rsidRPr="00A17D3A">
        <w:rPr>
          <w:rFonts w:ascii="Helvetica" w:eastAsia="Times New Roman" w:hAnsi="Helvetica" w:cs="Helvetica"/>
          <w:color w:val="000000"/>
          <w:lang w:eastAsia="ar-SA" w:bidi="ar-SA"/>
        </w:rPr>
        <w:t>proporțional</w:t>
      </w:r>
      <w:r w:rsidRPr="00A17D3A">
        <w:rPr>
          <w:rFonts w:ascii="Helvetica" w:eastAsia="Times New Roman" w:hAnsi="Helvetica" w:cs="Helvetica"/>
          <w:color w:val="000000"/>
          <w:lang w:eastAsia="ar-SA" w:bidi="ar-SA"/>
        </w:rPr>
        <w:t xml:space="preserve"> pe tipul de venit (</w:t>
      </w:r>
      <w:proofErr w:type="spellStart"/>
      <w:r w:rsidRPr="00A17D3A">
        <w:rPr>
          <w:rFonts w:ascii="Helvetica" w:eastAsia="Times New Roman" w:hAnsi="Helvetica" w:cs="Helvetica"/>
          <w:color w:val="000000"/>
          <w:lang w:eastAsia="ar-SA" w:bidi="ar-SA"/>
        </w:rPr>
        <w:t>ContSaft</w:t>
      </w:r>
      <w:proofErr w:type="spellEnd"/>
      <w:r w:rsidRPr="00A17D3A">
        <w:rPr>
          <w:rFonts w:ascii="Helvetica" w:eastAsia="Times New Roman" w:hAnsi="Helvetica" w:cs="Helvetica"/>
          <w:color w:val="000000"/>
          <w:lang w:eastAsia="ar-SA" w:bidi="ar-SA"/>
        </w:rPr>
        <w:t xml:space="preserve">), formele de încasare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pe cotele de TVA existe pe document. </w:t>
      </w:r>
      <w:proofErr w:type="spellStart"/>
      <w:r w:rsidRPr="00A17D3A">
        <w:rPr>
          <w:rFonts w:ascii="Helvetica" w:eastAsia="Times New Roman" w:hAnsi="Helvetica" w:cs="Helvetica"/>
          <w:color w:val="000000"/>
          <w:lang w:eastAsia="ar-SA" w:bidi="ar-SA"/>
        </w:rPr>
        <w:t>PaymentMethod</w:t>
      </w:r>
      <w:proofErr w:type="spellEnd"/>
      <w:r w:rsidRPr="00A17D3A">
        <w:rPr>
          <w:rFonts w:ascii="Helvetica" w:eastAsia="Times New Roman" w:hAnsi="Helvetica" w:cs="Helvetica"/>
          <w:color w:val="000000"/>
          <w:lang w:eastAsia="ar-SA" w:bidi="ar-SA"/>
        </w:rPr>
        <w:t xml:space="preserve"> se completează cu 01 pentru Cash, 03 pentru Card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Cec </w:t>
      </w:r>
      <w:r w:rsidR="0065030F" w:rsidRPr="00A17D3A">
        <w:rPr>
          <w:rFonts w:ascii="Helvetica" w:eastAsia="Times New Roman" w:hAnsi="Helvetica" w:cs="Helvetica"/>
          <w:color w:val="000000"/>
          <w:lang w:eastAsia="ar-SA" w:bidi="ar-SA"/>
        </w:rPr>
        <w:t>și</w:t>
      </w:r>
      <w:r w:rsidRPr="00A17D3A">
        <w:rPr>
          <w:rFonts w:ascii="Helvetica" w:eastAsia="Times New Roman" w:hAnsi="Helvetica" w:cs="Helvetica"/>
          <w:color w:val="000000"/>
          <w:lang w:eastAsia="ar-SA" w:bidi="ar-SA"/>
        </w:rPr>
        <w:t xml:space="preserve"> 98 pentru alte forme de încasare.</w:t>
      </w:r>
    </w:p>
    <w:p w14:paraId="2FE9D201" w14:textId="77777777" w:rsidR="00FB075A" w:rsidRPr="00A17D3A" w:rsidRDefault="00FB075A" w:rsidP="00AA009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w:t>
      </w:r>
      <w:r w:rsidRPr="00A17D3A">
        <w:rPr>
          <w:rFonts w:ascii="Helvetica" w:eastAsia="Times New Roman" w:hAnsi="Helvetica" w:cs="Helvetica"/>
          <w:i/>
          <w:iCs/>
          <w:color w:val="000000"/>
          <w:lang w:eastAsia="ar-SA" w:bidi="ar-SA"/>
        </w:rPr>
        <w:t xml:space="preserve">Încasările aferente vânzărilor pentru care se emit bonuri fiscale se vor raporta cumulat, la nivel de zi, în secțiunea </w:t>
      </w:r>
      <w:proofErr w:type="spellStart"/>
      <w:r w:rsidRPr="00A17D3A">
        <w:rPr>
          <w:rFonts w:ascii="Helvetica" w:eastAsia="Times New Roman" w:hAnsi="Helvetica" w:cs="Helvetica"/>
          <w:i/>
          <w:iCs/>
          <w:color w:val="000000"/>
          <w:lang w:eastAsia="ar-SA" w:bidi="ar-SA"/>
        </w:rPr>
        <w:t>Source</w:t>
      </w:r>
      <w:proofErr w:type="spellEnd"/>
      <w:r w:rsidRPr="00A17D3A">
        <w:rPr>
          <w:rFonts w:ascii="Helvetica" w:eastAsia="Times New Roman" w:hAnsi="Helvetica" w:cs="Helvetica"/>
          <w:i/>
          <w:iCs/>
          <w:color w:val="000000"/>
          <w:lang w:eastAsia="ar-SA" w:bidi="ar-SA"/>
        </w:rPr>
        <w:t xml:space="preserve"> </w:t>
      </w:r>
      <w:proofErr w:type="spellStart"/>
      <w:r w:rsidRPr="00A17D3A">
        <w:rPr>
          <w:rFonts w:ascii="Helvetica" w:eastAsia="Times New Roman" w:hAnsi="Helvetica" w:cs="Helvetica"/>
          <w:i/>
          <w:iCs/>
          <w:color w:val="000000"/>
          <w:lang w:eastAsia="ar-SA" w:bidi="ar-SA"/>
        </w:rPr>
        <w:t>Documents</w:t>
      </w:r>
      <w:proofErr w:type="spellEnd"/>
      <w:r w:rsidRPr="00A17D3A">
        <w:rPr>
          <w:rFonts w:ascii="Helvetica" w:eastAsia="Times New Roman" w:hAnsi="Helvetica" w:cs="Helvetica"/>
          <w:i/>
          <w:iCs/>
          <w:color w:val="000000"/>
          <w:lang w:eastAsia="ar-SA" w:bidi="ar-SA"/>
        </w:rPr>
        <w:t xml:space="preserve">, </w:t>
      </w:r>
      <w:proofErr w:type="spellStart"/>
      <w:r w:rsidRPr="00A17D3A">
        <w:rPr>
          <w:rFonts w:ascii="Helvetica" w:eastAsia="Times New Roman" w:hAnsi="Helvetica" w:cs="Helvetica"/>
          <w:i/>
          <w:iCs/>
          <w:color w:val="000000"/>
          <w:lang w:eastAsia="ar-SA" w:bidi="ar-SA"/>
        </w:rPr>
        <w:t>Payments</w:t>
      </w:r>
      <w:proofErr w:type="spellEnd"/>
      <w:r w:rsidRPr="00A17D3A">
        <w:rPr>
          <w:rFonts w:ascii="Helvetica" w:eastAsia="Times New Roman" w:hAnsi="Helvetica" w:cs="Helvetica"/>
          <w:i/>
          <w:iCs/>
          <w:color w:val="000000"/>
          <w:lang w:eastAsia="ar-SA" w:bidi="ar-SA"/>
        </w:rPr>
        <w:t>. Această abordare acoperă situațiile următoare:</w:t>
      </w:r>
    </w:p>
    <w:p w14:paraId="382A34C6" w14:textId="77777777" w:rsidR="00FB075A" w:rsidRPr="00A17D3A" w:rsidRDefault="00FB075A" w:rsidP="00AA009F">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i/>
          <w:iCs/>
          <w:color w:val="000000"/>
          <w:lang w:eastAsia="ar-SA" w:bidi="ar-SA"/>
        </w:rPr>
        <w:t>Toate plățile în numerar;</w:t>
      </w:r>
    </w:p>
    <w:p w14:paraId="4637638D" w14:textId="77777777" w:rsidR="00FB075A" w:rsidRPr="00A17D3A" w:rsidRDefault="00FB075A" w:rsidP="00AA009F">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i/>
          <w:iCs/>
          <w:color w:val="000000"/>
          <w:lang w:eastAsia="ar-SA" w:bidi="ar-SA"/>
        </w:rPr>
        <w:t xml:space="preserve">Toate plățile cu card; </w:t>
      </w:r>
    </w:p>
    <w:p w14:paraId="55F2E6F9" w14:textId="77777777" w:rsidR="00FB075A" w:rsidRPr="00A17D3A" w:rsidRDefault="00FB075A" w:rsidP="00AA009F">
      <w:pPr>
        <w:widowControl/>
        <w:suppressAutoHyphens w:val="0"/>
        <w:autoSpaceDE w:val="0"/>
        <w:spacing w:after="120"/>
        <w:ind w:left="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i/>
          <w:iCs/>
          <w:color w:val="000000"/>
          <w:lang w:eastAsia="ar-SA" w:bidi="ar-SA"/>
        </w:rPr>
        <w:t>Toate plățile cu bonuri valorice / alte mecanisme;</w:t>
      </w:r>
    </w:p>
    <w:p w14:paraId="6293B49F" w14:textId="39253CB8" w:rsidR="00FB075A" w:rsidRPr="00A17D3A" w:rsidRDefault="00FB075A" w:rsidP="00AA009F">
      <w:pPr>
        <w:widowControl/>
        <w:suppressAutoHyphens w:val="0"/>
        <w:autoSpaceDE w:val="0"/>
        <w:spacing w:after="120"/>
        <w:ind w:left="748"/>
        <w:jc w:val="both"/>
        <w:rPr>
          <w:rFonts w:ascii="Helvetica" w:eastAsia="Times New Roman" w:hAnsi="Helvetica" w:cs="Helvetica"/>
          <w:i/>
          <w:iCs/>
          <w:color w:val="000000"/>
          <w:lang w:eastAsia="ar-SA" w:bidi="ar-SA"/>
        </w:rPr>
      </w:pPr>
      <w:r w:rsidRPr="00A17D3A">
        <w:rPr>
          <w:rFonts w:ascii="Helvetica" w:eastAsia="Times New Roman" w:hAnsi="Helvetica" w:cs="Helvetica"/>
          <w:color w:val="000000"/>
          <w:lang w:eastAsia="ar-SA" w:bidi="ar-SA"/>
        </w:rPr>
        <w:t xml:space="preserve">– </w:t>
      </w:r>
      <w:r w:rsidRPr="00A17D3A">
        <w:rPr>
          <w:rFonts w:ascii="Helvetica" w:eastAsia="Times New Roman" w:hAnsi="Helvetica" w:cs="Helvetica"/>
          <w:i/>
          <w:iCs/>
          <w:color w:val="000000"/>
          <w:lang w:eastAsia="ar-SA" w:bidi="ar-SA"/>
        </w:rPr>
        <w:t xml:space="preserve">Toate plățile combinate – card + numerar + bon valoric etc. (inclusiv cazurile plăților cu bonuri de masă la </w:t>
      </w:r>
      <w:r w:rsidR="0065030F" w:rsidRPr="00A17D3A">
        <w:rPr>
          <w:rFonts w:ascii="Helvetica" w:eastAsia="Times New Roman" w:hAnsi="Helvetica" w:cs="Helvetica"/>
          <w:i/>
          <w:iCs/>
          <w:color w:val="000000"/>
          <w:lang w:eastAsia="ar-SA" w:bidi="ar-SA"/>
        </w:rPr>
        <w:t>comercianții</w:t>
      </w:r>
      <w:r w:rsidRPr="00A17D3A">
        <w:rPr>
          <w:rFonts w:ascii="Helvetica" w:eastAsia="Times New Roman" w:hAnsi="Helvetica" w:cs="Helvetica"/>
          <w:i/>
          <w:iCs/>
          <w:color w:val="000000"/>
          <w:lang w:eastAsia="ar-SA" w:bidi="ar-SA"/>
        </w:rPr>
        <w:t xml:space="preserve"> din segmentul alimentar etc.).</w:t>
      </w:r>
    </w:p>
    <w:p w14:paraId="5785339E" w14:textId="4E88125B" w:rsidR="00FB075A" w:rsidRPr="00A17D3A" w:rsidRDefault="00FB075A" w:rsidP="00AA009F">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i/>
          <w:iCs/>
          <w:color w:val="000000"/>
          <w:lang w:eastAsia="ar-SA" w:bidi="ar-SA"/>
        </w:rPr>
        <w:t xml:space="preserve">Mecanismul se aplică și bonurilor fiscale pe care s-a înscris la cererea cumpărătorului codul de înregistrare în scopuri de TVA – în sensul că nu se raportează la vânzător în mod detaliat și separat de alte bonuri fiscale sau încasări. În acest caz, se va utiliza un cod de </w:t>
      </w:r>
      <w:proofErr w:type="spellStart"/>
      <w:r w:rsidRPr="00A17D3A">
        <w:rPr>
          <w:rFonts w:ascii="Helvetica" w:eastAsia="Times New Roman" w:hAnsi="Helvetica" w:cs="Helvetica"/>
          <w:i/>
          <w:iCs/>
          <w:color w:val="000000"/>
          <w:lang w:eastAsia="ar-SA" w:bidi="ar-SA"/>
        </w:rPr>
        <w:t>CustomerID</w:t>
      </w:r>
      <w:proofErr w:type="spellEnd"/>
      <w:r w:rsidRPr="00A17D3A">
        <w:rPr>
          <w:rFonts w:ascii="Helvetica" w:eastAsia="Times New Roman" w:hAnsi="Helvetica" w:cs="Helvetica"/>
          <w:i/>
          <w:iCs/>
          <w:color w:val="000000"/>
          <w:lang w:eastAsia="ar-SA" w:bidi="ar-SA"/>
        </w:rPr>
        <w:t xml:space="preserve"> care să identifice </w:t>
      </w:r>
      <w:r w:rsidR="0065030F" w:rsidRPr="00A17D3A">
        <w:rPr>
          <w:rFonts w:ascii="Helvetica" w:eastAsia="Times New Roman" w:hAnsi="Helvetica" w:cs="Helvetica"/>
          <w:i/>
          <w:iCs/>
          <w:color w:val="000000"/>
          <w:lang w:eastAsia="ar-SA" w:bidi="ar-SA"/>
        </w:rPr>
        <w:t>clienții</w:t>
      </w:r>
      <w:r w:rsidRPr="00A17D3A">
        <w:rPr>
          <w:rFonts w:ascii="Helvetica" w:eastAsia="Times New Roman" w:hAnsi="Helvetica" w:cs="Helvetica"/>
          <w:i/>
          <w:iCs/>
          <w:color w:val="000000"/>
          <w:lang w:eastAsia="ar-SA" w:bidi="ar-SA"/>
        </w:rPr>
        <w:t xml:space="preserve"> persoane fizice pentru care nu se </w:t>
      </w:r>
      <w:r w:rsidR="0065030F" w:rsidRPr="00A17D3A">
        <w:rPr>
          <w:rFonts w:ascii="Helvetica" w:eastAsia="Times New Roman" w:hAnsi="Helvetica" w:cs="Helvetica"/>
          <w:i/>
          <w:iCs/>
          <w:color w:val="000000"/>
          <w:lang w:eastAsia="ar-SA" w:bidi="ar-SA"/>
        </w:rPr>
        <w:t>cunoaște</w:t>
      </w:r>
      <w:r w:rsidRPr="00A17D3A">
        <w:rPr>
          <w:rFonts w:ascii="Helvetica" w:eastAsia="Times New Roman" w:hAnsi="Helvetica" w:cs="Helvetica"/>
          <w:i/>
          <w:iCs/>
          <w:color w:val="000000"/>
          <w:lang w:eastAsia="ar-SA" w:bidi="ar-SA"/>
        </w:rPr>
        <w:t xml:space="preserve"> identitatea acestora la momentul emiterii bonurilor fiscale, respectiv 080000000000000 (13 de 0).”</w:t>
      </w:r>
    </w:p>
    <w:p w14:paraId="2C1A17E8" w14:textId="77777777" w:rsidR="00FB075A" w:rsidRPr="00A17D3A" w:rsidRDefault="00FB075A" w:rsidP="00AA009F">
      <w:pPr>
        <w:widowControl/>
        <w:suppressAutoHyphens w:val="0"/>
        <w:autoSpaceDE w:val="0"/>
        <w:spacing w:after="120"/>
        <w:jc w:val="both"/>
        <w:rPr>
          <w:rFonts w:ascii="Helvetica" w:eastAsia="Times New Roman" w:hAnsi="Helvetica" w:cs="Helvetica"/>
          <w:i/>
          <w:iCs/>
          <w:color w:val="000000"/>
          <w:lang w:eastAsia="ar-SA" w:bidi="ar-SA"/>
        </w:rPr>
      </w:pPr>
    </w:p>
    <w:p w14:paraId="0013DB27" w14:textId="77777777" w:rsidR="00A346F7" w:rsidRDefault="00A346F7" w:rsidP="00AA009F">
      <w:pPr>
        <w:widowControl/>
        <w:suppressAutoHyphens w:val="0"/>
        <w:autoSpaceDE w:val="0"/>
        <w:spacing w:after="120"/>
        <w:jc w:val="both"/>
        <w:rPr>
          <w:rFonts w:ascii="Helvetica" w:eastAsia="Times New Roman" w:hAnsi="Helvetica" w:cs="Helvetica"/>
          <w:i/>
          <w:iCs/>
          <w:color w:val="000000"/>
          <w:lang w:eastAsia="ar-SA" w:bidi="ar-SA"/>
        </w:rPr>
      </w:pPr>
    </w:p>
    <w:p w14:paraId="5A1564BD" w14:textId="77777777" w:rsidR="00776363" w:rsidRPr="00A17D3A" w:rsidRDefault="00776363" w:rsidP="00AA009F">
      <w:pPr>
        <w:widowControl/>
        <w:suppressAutoHyphens w:val="0"/>
        <w:autoSpaceDE w:val="0"/>
        <w:spacing w:after="120"/>
        <w:jc w:val="both"/>
        <w:rPr>
          <w:rFonts w:ascii="Helvetica" w:eastAsia="Times New Roman" w:hAnsi="Helvetica" w:cs="Helvetica"/>
          <w:i/>
          <w:iCs/>
          <w:color w:val="000000"/>
          <w:lang w:eastAsia="ar-SA" w:bidi="ar-SA"/>
        </w:rPr>
      </w:pPr>
    </w:p>
    <w:p w14:paraId="14CB1FAB" w14:textId="520264EF" w:rsidR="00FB075A" w:rsidRPr="00A17D3A" w:rsidRDefault="00FB075A" w:rsidP="00AA009F">
      <w:pPr>
        <w:widowControl/>
        <w:suppressAutoHyphens w:val="0"/>
        <w:autoSpaceDE w:val="0"/>
        <w:spacing w:after="120"/>
        <w:jc w:val="both"/>
        <w:rPr>
          <w:rFonts w:ascii="Helvetica" w:eastAsia="Times New Roman" w:hAnsi="Helvetica" w:cs="Helvetica"/>
          <w:color w:val="000000"/>
          <w:sz w:val="28"/>
          <w:szCs w:val="28"/>
          <w:lang w:eastAsia="ar-SA" w:bidi="ar-SA"/>
        </w:rPr>
      </w:pPr>
      <w:r w:rsidRPr="00A17D3A">
        <w:rPr>
          <w:rFonts w:ascii="Helvetica" w:eastAsia="Times New Roman" w:hAnsi="Helvetica" w:cs="Helvetica"/>
          <w:b/>
          <w:bCs/>
          <w:color w:val="000000"/>
          <w:sz w:val="28"/>
          <w:szCs w:val="28"/>
          <w:lang w:eastAsia="ar-SA" w:bidi="ar-SA"/>
        </w:rPr>
        <w:lastRenderedPageBreak/>
        <w:t xml:space="preserve">Completarea câmpurilor pentru </w:t>
      </w:r>
      <w:r w:rsidR="0065030F" w:rsidRPr="00A17D3A">
        <w:rPr>
          <w:rFonts w:ascii="Helvetica" w:eastAsia="Times New Roman" w:hAnsi="Helvetica" w:cs="Helvetica"/>
          <w:b/>
          <w:bCs/>
          <w:color w:val="000000"/>
          <w:sz w:val="28"/>
          <w:szCs w:val="28"/>
          <w:lang w:eastAsia="ar-SA" w:bidi="ar-SA"/>
        </w:rPr>
        <w:t>Clienți</w:t>
      </w:r>
      <w:r w:rsidRPr="00A17D3A">
        <w:rPr>
          <w:rFonts w:ascii="Helvetica" w:eastAsia="Times New Roman" w:hAnsi="Helvetica" w:cs="Helvetica"/>
          <w:b/>
          <w:bCs/>
          <w:color w:val="000000"/>
          <w:sz w:val="28"/>
          <w:szCs w:val="28"/>
          <w:lang w:eastAsia="ar-SA" w:bidi="ar-SA"/>
        </w:rPr>
        <w:t xml:space="preserve"> </w:t>
      </w:r>
      <w:r w:rsidR="0065030F" w:rsidRPr="00A17D3A">
        <w:rPr>
          <w:rFonts w:ascii="Helvetica" w:eastAsia="Times New Roman" w:hAnsi="Helvetica" w:cs="Helvetica"/>
          <w:b/>
          <w:bCs/>
          <w:color w:val="000000"/>
          <w:sz w:val="28"/>
          <w:szCs w:val="28"/>
          <w:lang w:eastAsia="ar-SA" w:bidi="ar-SA"/>
        </w:rPr>
        <w:t>și</w:t>
      </w:r>
      <w:r w:rsidRPr="00A17D3A">
        <w:rPr>
          <w:rFonts w:ascii="Helvetica" w:eastAsia="Times New Roman" w:hAnsi="Helvetica" w:cs="Helvetica"/>
          <w:b/>
          <w:bCs/>
          <w:color w:val="000000"/>
          <w:sz w:val="28"/>
          <w:szCs w:val="28"/>
          <w:lang w:eastAsia="ar-SA" w:bidi="ar-SA"/>
        </w:rPr>
        <w:t xml:space="preserve"> Furnizori: </w:t>
      </w:r>
    </w:p>
    <w:p w14:paraId="4F8A94F3" w14:textId="7893B3A0" w:rsidR="00FB075A" w:rsidRPr="00A17D3A" w:rsidRDefault="00FB075A" w:rsidP="00B012F8">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w:t>
      </w:r>
      <w:proofErr w:type="spellStart"/>
      <w:r w:rsidRPr="00A17D3A">
        <w:rPr>
          <w:rFonts w:ascii="Helvetica" w:eastAsia="Times New Roman" w:hAnsi="Helvetica" w:cs="Helvetica"/>
          <w:i/>
          <w:iCs/>
          <w:color w:val="000000"/>
          <w:lang w:eastAsia="ar-SA" w:bidi="ar-SA"/>
        </w:rPr>
        <w:t>CustomerID</w:t>
      </w:r>
      <w:proofErr w:type="spellEnd"/>
      <w:r w:rsidRPr="00A17D3A">
        <w:rPr>
          <w:rFonts w:ascii="Helvetica" w:eastAsia="Times New Roman" w:hAnsi="Helvetica" w:cs="Helvetica"/>
          <w:i/>
          <w:iCs/>
          <w:color w:val="000000"/>
          <w:lang w:eastAsia="ar-SA" w:bidi="ar-SA"/>
        </w:rPr>
        <w:t>/</w:t>
      </w:r>
      <w:proofErr w:type="spellStart"/>
      <w:r w:rsidRPr="00A17D3A">
        <w:rPr>
          <w:rFonts w:ascii="Helvetica" w:eastAsia="Times New Roman" w:hAnsi="Helvetica" w:cs="Helvetica"/>
          <w:i/>
          <w:iCs/>
          <w:color w:val="000000"/>
          <w:lang w:eastAsia="ar-SA" w:bidi="ar-SA"/>
        </w:rPr>
        <w:t>SupplierID</w:t>
      </w:r>
      <w:proofErr w:type="spellEnd"/>
      <w:r w:rsidRPr="00A17D3A">
        <w:rPr>
          <w:rFonts w:ascii="Helvetica" w:eastAsia="Times New Roman" w:hAnsi="Helvetica" w:cs="Helvetica"/>
          <w:i/>
          <w:iCs/>
          <w:color w:val="000000"/>
          <w:lang w:eastAsia="ar-SA" w:bidi="ar-SA"/>
        </w:rPr>
        <w:t xml:space="preserve"> </w:t>
      </w:r>
      <w:r w:rsidRPr="00A17D3A">
        <w:rPr>
          <w:rFonts w:ascii="Helvetica" w:eastAsia="Times New Roman" w:hAnsi="Helvetica" w:cs="Helvetica"/>
          <w:color w:val="000000"/>
          <w:lang w:eastAsia="ar-SA" w:bidi="ar-SA"/>
        </w:rPr>
        <w:t>–</w:t>
      </w:r>
      <w:r w:rsidRPr="00A17D3A">
        <w:rPr>
          <w:rFonts w:ascii="Helvetica" w:eastAsia="Times New Roman" w:hAnsi="Helvetica" w:cs="Helvetica"/>
          <w:i/>
          <w:iCs/>
          <w:color w:val="000000"/>
          <w:lang w:eastAsia="ar-SA" w:bidi="ar-SA"/>
        </w:rPr>
        <w:t xml:space="preserve"> pentru tranzacțiile </w:t>
      </w:r>
      <w:r w:rsidR="0065030F" w:rsidRPr="00A17D3A">
        <w:rPr>
          <w:rFonts w:ascii="Helvetica" w:eastAsia="Times New Roman" w:hAnsi="Helvetica" w:cs="Helvetica"/>
          <w:i/>
          <w:iCs/>
          <w:color w:val="000000"/>
          <w:lang w:eastAsia="ar-SA" w:bidi="ar-SA"/>
        </w:rPr>
        <w:t>și</w:t>
      </w:r>
      <w:r w:rsidRPr="00A17D3A">
        <w:rPr>
          <w:rFonts w:ascii="Helvetica" w:eastAsia="Times New Roman" w:hAnsi="Helvetica" w:cs="Helvetica"/>
          <w:i/>
          <w:iCs/>
          <w:color w:val="000000"/>
          <w:lang w:eastAsia="ar-SA" w:bidi="ar-SA"/>
        </w:rPr>
        <w:t xml:space="preserve"> lin</w:t>
      </w:r>
      <w:r w:rsidR="00B012F8" w:rsidRPr="00A17D3A">
        <w:rPr>
          <w:rFonts w:ascii="Helvetica" w:eastAsia="Times New Roman" w:hAnsi="Helvetica" w:cs="Helvetica"/>
          <w:i/>
          <w:iCs/>
          <w:color w:val="000000"/>
          <w:lang w:eastAsia="ar-SA" w:bidi="ar-SA"/>
        </w:rPr>
        <w:t>iile corespunzătoare din aceasta</w:t>
      </w:r>
      <w:r w:rsidRPr="00A17D3A">
        <w:rPr>
          <w:rFonts w:ascii="Helvetica" w:eastAsia="Times New Roman" w:hAnsi="Helvetica" w:cs="Helvetica"/>
          <w:i/>
          <w:iCs/>
          <w:color w:val="000000"/>
          <w:lang w:eastAsia="ar-SA" w:bidi="ar-SA"/>
        </w:rPr>
        <w:t xml:space="preserve">, care nu reprezintă o plată/ încasare realizată către un Furnizor/ Client pentru care, conform reglementărilor contabile aplicabile, există obligația de contabilizare pe fiecare persoană fizică sau juridică, în câmpurile </w:t>
      </w:r>
      <w:r w:rsidRPr="00A17D3A">
        <w:rPr>
          <w:rFonts w:ascii="Helvetica" w:eastAsia="Times New Roman" w:hAnsi="Helvetica" w:cs="Helvetica"/>
          <w:color w:val="000000"/>
          <w:lang w:eastAsia="ar-SA" w:bidi="ar-SA"/>
        </w:rPr>
        <w:t>„</w:t>
      </w:r>
      <w:proofErr w:type="spellStart"/>
      <w:r w:rsidRPr="00A17D3A">
        <w:rPr>
          <w:rFonts w:ascii="Helvetica" w:eastAsia="Times New Roman" w:hAnsi="Helvetica" w:cs="Helvetica"/>
          <w:i/>
          <w:iCs/>
          <w:color w:val="000000"/>
          <w:lang w:eastAsia="ar-SA" w:bidi="ar-SA"/>
        </w:rPr>
        <w:t>SupplierID</w:t>
      </w:r>
      <w:proofErr w:type="spellEnd"/>
      <w:r w:rsidRPr="00A17D3A">
        <w:rPr>
          <w:rFonts w:ascii="Helvetica" w:eastAsia="Times New Roman" w:hAnsi="Helvetica" w:cs="Helvetica"/>
          <w:i/>
          <w:iCs/>
          <w:color w:val="000000"/>
          <w:lang w:eastAsia="ar-SA" w:bidi="ar-SA"/>
        </w:rPr>
        <w:t xml:space="preserve">” </w:t>
      </w:r>
      <w:proofErr w:type="spellStart"/>
      <w:r w:rsidRPr="00A17D3A">
        <w:rPr>
          <w:rFonts w:ascii="Helvetica" w:eastAsia="Times New Roman" w:hAnsi="Helvetica" w:cs="Helvetica"/>
          <w:i/>
          <w:iCs/>
          <w:color w:val="000000"/>
          <w:lang w:eastAsia="ar-SA" w:bidi="ar-SA"/>
        </w:rPr>
        <w:t>şi</w:t>
      </w:r>
      <w:proofErr w:type="spellEnd"/>
      <w:r w:rsidRPr="00A17D3A">
        <w:rPr>
          <w:rFonts w:ascii="Helvetica" w:eastAsia="Times New Roman" w:hAnsi="Helvetica" w:cs="Helvetica"/>
          <w:i/>
          <w:iCs/>
          <w:color w:val="000000"/>
          <w:lang w:eastAsia="ar-SA" w:bidi="ar-SA"/>
        </w:rPr>
        <w:t xml:space="preserve"> </w:t>
      </w:r>
      <w:r w:rsidRPr="00A17D3A">
        <w:rPr>
          <w:rFonts w:ascii="Helvetica" w:eastAsia="Times New Roman" w:hAnsi="Helvetica" w:cs="Helvetica"/>
          <w:color w:val="000000"/>
          <w:lang w:eastAsia="ar-SA" w:bidi="ar-SA"/>
        </w:rPr>
        <w:t>„</w:t>
      </w:r>
      <w:proofErr w:type="spellStart"/>
      <w:r w:rsidRPr="00A17D3A">
        <w:rPr>
          <w:rFonts w:ascii="Helvetica" w:eastAsia="Times New Roman" w:hAnsi="Helvetica" w:cs="Helvetica"/>
          <w:i/>
          <w:iCs/>
          <w:color w:val="000000"/>
          <w:lang w:eastAsia="ar-SA" w:bidi="ar-SA"/>
        </w:rPr>
        <w:t>CustomerID</w:t>
      </w:r>
      <w:proofErr w:type="spellEnd"/>
      <w:r w:rsidRPr="00A17D3A">
        <w:rPr>
          <w:rFonts w:ascii="Helvetica" w:eastAsia="Times New Roman" w:hAnsi="Helvetica" w:cs="Helvetica"/>
          <w:i/>
          <w:iCs/>
          <w:color w:val="000000"/>
          <w:lang w:eastAsia="ar-SA" w:bidi="ar-SA"/>
        </w:rPr>
        <w:t>” se completează cu codul unic al contribuabilului raportor.”</w:t>
      </w:r>
    </w:p>
    <w:p w14:paraId="12810DC2" w14:textId="64973875" w:rsidR="00FB075A" w:rsidRPr="00A17D3A" w:rsidRDefault="00FB075A" w:rsidP="00AA009F">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color w:val="000000"/>
          <w:lang w:eastAsia="ar-SA" w:bidi="ar-SA"/>
        </w:rPr>
        <w:t>„</w:t>
      </w:r>
      <w:r w:rsidRPr="00A17D3A">
        <w:rPr>
          <w:rFonts w:ascii="Helvetica" w:eastAsia="Times New Roman" w:hAnsi="Helvetica" w:cs="Helvetica"/>
          <w:i/>
          <w:iCs/>
          <w:color w:val="000000"/>
          <w:lang w:eastAsia="ar-SA" w:bidi="ar-SA"/>
        </w:rPr>
        <w:t xml:space="preserve">Aceste înregistrări sunt diferențiate prin faptul că </w:t>
      </w:r>
      <w:proofErr w:type="spellStart"/>
      <w:r w:rsidRPr="00A17D3A">
        <w:rPr>
          <w:rFonts w:ascii="Helvetica" w:eastAsia="Times New Roman" w:hAnsi="Helvetica" w:cs="Helvetica"/>
          <w:i/>
          <w:iCs/>
          <w:color w:val="000000"/>
          <w:lang w:eastAsia="ar-SA" w:bidi="ar-SA"/>
        </w:rPr>
        <w:t>SupplierID</w:t>
      </w:r>
      <w:proofErr w:type="spellEnd"/>
      <w:r w:rsidRPr="00A17D3A">
        <w:rPr>
          <w:rFonts w:ascii="Helvetica" w:eastAsia="Times New Roman" w:hAnsi="Helvetica" w:cs="Helvetica"/>
          <w:i/>
          <w:iCs/>
          <w:color w:val="000000"/>
          <w:lang w:eastAsia="ar-SA" w:bidi="ar-SA"/>
        </w:rPr>
        <w:t xml:space="preserve"> = </w:t>
      </w:r>
      <w:proofErr w:type="spellStart"/>
      <w:r w:rsidRPr="00A17D3A">
        <w:rPr>
          <w:rFonts w:ascii="Helvetica" w:eastAsia="Times New Roman" w:hAnsi="Helvetica" w:cs="Helvetica"/>
          <w:i/>
          <w:iCs/>
          <w:color w:val="000000"/>
          <w:lang w:eastAsia="ar-SA" w:bidi="ar-SA"/>
        </w:rPr>
        <w:t>CustomerID</w:t>
      </w:r>
      <w:proofErr w:type="spellEnd"/>
      <w:r w:rsidRPr="00A17D3A">
        <w:rPr>
          <w:rFonts w:ascii="Helvetica" w:eastAsia="Times New Roman" w:hAnsi="Helvetica" w:cs="Helvetica"/>
          <w:i/>
          <w:iCs/>
          <w:color w:val="000000"/>
          <w:lang w:eastAsia="ar-SA" w:bidi="ar-SA"/>
        </w:rPr>
        <w:t xml:space="preserve"> = </w:t>
      </w:r>
      <w:proofErr w:type="spellStart"/>
      <w:r w:rsidRPr="00A17D3A">
        <w:rPr>
          <w:rFonts w:ascii="Helvetica" w:eastAsia="Times New Roman" w:hAnsi="Helvetica" w:cs="Helvetica"/>
          <w:i/>
          <w:iCs/>
          <w:color w:val="000000"/>
          <w:lang w:eastAsia="ar-SA" w:bidi="ar-SA"/>
        </w:rPr>
        <w:t>RegistrationNumber</w:t>
      </w:r>
      <w:proofErr w:type="spellEnd"/>
      <w:r w:rsidRPr="00A17D3A">
        <w:rPr>
          <w:rFonts w:ascii="Helvetica" w:eastAsia="Times New Roman" w:hAnsi="Helvetica" w:cs="Helvetica"/>
          <w:i/>
          <w:iCs/>
          <w:color w:val="000000"/>
          <w:lang w:eastAsia="ar-SA" w:bidi="ar-SA"/>
        </w:rPr>
        <w:t xml:space="preserve"> (din structura 5.5 </w:t>
      </w:r>
      <w:proofErr w:type="spellStart"/>
      <w:r w:rsidRPr="00A17D3A">
        <w:rPr>
          <w:rFonts w:ascii="Helvetica" w:eastAsia="Times New Roman" w:hAnsi="Helvetica" w:cs="Helvetica"/>
          <w:i/>
          <w:iCs/>
          <w:color w:val="000000"/>
          <w:lang w:eastAsia="ar-SA" w:bidi="ar-SA"/>
        </w:rPr>
        <w:t>CompanyHeaderStructure</w:t>
      </w:r>
      <w:proofErr w:type="spellEnd"/>
      <w:r w:rsidRPr="00A17D3A">
        <w:rPr>
          <w:rFonts w:ascii="Helvetica" w:eastAsia="Times New Roman" w:hAnsi="Helvetica" w:cs="Helvetica"/>
          <w:i/>
          <w:iCs/>
          <w:color w:val="000000"/>
          <w:lang w:eastAsia="ar-SA" w:bidi="ar-SA"/>
        </w:rPr>
        <w:t xml:space="preserve">), prefixat cu „00”, fără particula „RO” (în </w:t>
      </w:r>
      <w:proofErr w:type="spellStart"/>
      <w:r w:rsidRPr="00A17D3A">
        <w:rPr>
          <w:rFonts w:ascii="Helvetica" w:eastAsia="Times New Roman" w:hAnsi="Helvetica" w:cs="Helvetica"/>
          <w:i/>
          <w:iCs/>
          <w:color w:val="000000"/>
          <w:lang w:eastAsia="ar-SA" w:bidi="ar-SA"/>
        </w:rPr>
        <w:t>RegistrationNumber</w:t>
      </w:r>
      <w:proofErr w:type="spellEnd"/>
      <w:r w:rsidRPr="00A17D3A">
        <w:rPr>
          <w:rFonts w:ascii="Helvetica" w:eastAsia="Times New Roman" w:hAnsi="Helvetica" w:cs="Helvetica"/>
          <w:i/>
          <w:iCs/>
          <w:color w:val="000000"/>
          <w:lang w:eastAsia="ar-SA" w:bidi="ar-SA"/>
        </w:rPr>
        <w:t xml:space="preserve"> se completează CUI-</w:t>
      </w:r>
      <w:proofErr w:type="spellStart"/>
      <w:r w:rsidRPr="00A17D3A">
        <w:rPr>
          <w:rFonts w:ascii="Helvetica" w:eastAsia="Times New Roman" w:hAnsi="Helvetica" w:cs="Helvetica"/>
          <w:i/>
          <w:iCs/>
          <w:color w:val="000000"/>
          <w:lang w:eastAsia="ar-SA" w:bidi="ar-SA"/>
        </w:rPr>
        <w:t>ul</w:t>
      </w:r>
      <w:proofErr w:type="spellEnd"/>
      <w:r w:rsidRPr="00A17D3A">
        <w:rPr>
          <w:rFonts w:ascii="Helvetica" w:eastAsia="Times New Roman" w:hAnsi="Helvetica" w:cs="Helvetica"/>
          <w:i/>
          <w:iCs/>
          <w:color w:val="000000"/>
          <w:lang w:eastAsia="ar-SA" w:bidi="ar-SA"/>
        </w:rPr>
        <w:t xml:space="preserve"> contribuabilului raportor)”.</w:t>
      </w:r>
    </w:p>
    <w:p w14:paraId="7BF986D1" w14:textId="77777777" w:rsidR="00FB075A" w:rsidRPr="00A17D3A" w:rsidRDefault="00FB075A" w:rsidP="00FB075A">
      <w:pPr>
        <w:widowControl/>
        <w:suppressAutoHyphens w:val="0"/>
        <w:autoSpaceDE w:val="0"/>
        <w:spacing w:after="120"/>
        <w:jc w:val="both"/>
        <w:rPr>
          <w:rFonts w:ascii="Helvetica" w:eastAsia="Times New Roman" w:hAnsi="Helvetica" w:cs="Helvetica"/>
          <w:i/>
          <w:iCs/>
          <w:color w:val="000000"/>
          <w:lang w:eastAsia="ar-SA" w:bidi="ar-SA"/>
        </w:rPr>
      </w:pPr>
    </w:p>
    <w:p w14:paraId="2EB5FABC" w14:textId="77777777" w:rsidR="00FB075A" w:rsidRPr="00A17D3A" w:rsidRDefault="00FB075A" w:rsidP="00FB075A">
      <w:pPr>
        <w:widowControl/>
        <w:suppressAutoHyphens w:val="0"/>
        <w:autoSpaceDE w:val="0"/>
        <w:spacing w:after="120"/>
        <w:jc w:val="both"/>
        <w:rPr>
          <w:rFonts w:ascii="Helvetica" w:eastAsia="Times New Roman" w:hAnsi="Helvetica" w:cs="Helvetica"/>
          <w:color w:val="000000"/>
          <w:sz w:val="28"/>
          <w:szCs w:val="28"/>
          <w:lang w:eastAsia="ar-SA" w:bidi="ar-SA"/>
        </w:rPr>
      </w:pPr>
      <w:r w:rsidRPr="00A17D3A">
        <w:rPr>
          <w:rFonts w:ascii="Helvetica" w:eastAsia="Times New Roman" w:hAnsi="Helvetica" w:cs="Helvetica"/>
          <w:b/>
          <w:bCs/>
          <w:color w:val="000000"/>
          <w:sz w:val="28"/>
          <w:szCs w:val="28"/>
          <w:lang w:eastAsia="ar-SA" w:bidi="ar-SA"/>
        </w:rPr>
        <w:t xml:space="preserve">Completarea câmpului </w:t>
      </w:r>
      <w:proofErr w:type="spellStart"/>
      <w:r w:rsidRPr="00A17D3A">
        <w:rPr>
          <w:rFonts w:ascii="Helvetica" w:eastAsia="Times New Roman" w:hAnsi="Helvetica" w:cs="Helvetica"/>
          <w:b/>
          <w:bCs/>
          <w:color w:val="000000"/>
          <w:sz w:val="28"/>
          <w:szCs w:val="28"/>
          <w:lang w:eastAsia="ar-SA" w:bidi="ar-SA"/>
        </w:rPr>
        <w:t>DebitCreditIndicator</w:t>
      </w:r>
      <w:proofErr w:type="spellEnd"/>
      <w:r w:rsidRPr="00A17D3A">
        <w:rPr>
          <w:rFonts w:ascii="Helvetica" w:eastAsia="Times New Roman" w:hAnsi="Helvetica" w:cs="Helvetica"/>
          <w:b/>
          <w:bCs/>
          <w:i/>
          <w:iCs/>
          <w:color w:val="000000"/>
          <w:sz w:val="28"/>
          <w:szCs w:val="28"/>
          <w:lang w:eastAsia="ar-SA" w:bidi="ar-SA"/>
        </w:rPr>
        <w:t xml:space="preserve">: </w:t>
      </w:r>
    </w:p>
    <w:p w14:paraId="1660CD0D" w14:textId="77777777" w:rsidR="00AA009F" w:rsidRPr="00A17D3A" w:rsidRDefault="00FB075A" w:rsidP="00D57686">
      <w:pPr>
        <w:widowControl/>
        <w:suppressAutoHyphens w:val="0"/>
        <w:autoSpaceDE w:val="0"/>
        <w:spacing w:after="120"/>
        <w:ind w:firstLine="748"/>
        <w:jc w:val="both"/>
        <w:rPr>
          <w:rFonts w:ascii="Helvetica" w:eastAsia="Times New Roman" w:hAnsi="Helvetica" w:cs="Helvetica"/>
          <w:i/>
          <w:iCs/>
          <w:color w:val="000000"/>
          <w:lang w:eastAsia="ar-SA" w:bidi="ar-SA"/>
        </w:rPr>
      </w:pPr>
      <w:r w:rsidRPr="00A17D3A">
        <w:rPr>
          <w:rFonts w:ascii="Helvetica" w:eastAsia="Times New Roman" w:hAnsi="Helvetica" w:cs="Helvetica"/>
          <w:color w:val="000000"/>
          <w:lang w:eastAsia="ar-SA" w:bidi="ar-SA"/>
        </w:rPr>
        <w:t>„</w:t>
      </w:r>
      <w:proofErr w:type="spellStart"/>
      <w:r w:rsidRPr="00A17D3A">
        <w:rPr>
          <w:rFonts w:ascii="Helvetica" w:eastAsia="Times New Roman" w:hAnsi="Helvetica" w:cs="Helvetica"/>
          <w:i/>
          <w:iCs/>
          <w:color w:val="000000"/>
          <w:lang w:eastAsia="ar-SA" w:bidi="ar-SA"/>
        </w:rPr>
        <w:t>DebitCreditIndicator</w:t>
      </w:r>
      <w:proofErr w:type="spellEnd"/>
      <w:r w:rsidRPr="00A17D3A">
        <w:rPr>
          <w:rFonts w:ascii="Helvetica" w:eastAsia="Times New Roman" w:hAnsi="Helvetica" w:cs="Helvetica"/>
          <w:i/>
          <w:iCs/>
          <w:color w:val="000000"/>
          <w:lang w:eastAsia="ar-SA" w:bidi="ar-SA"/>
        </w:rPr>
        <w:t xml:space="preserve"> </w:t>
      </w:r>
      <w:r w:rsidRPr="00A17D3A">
        <w:rPr>
          <w:rFonts w:ascii="Helvetica" w:eastAsia="Times New Roman" w:hAnsi="Helvetica" w:cs="Helvetica"/>
          <w:color w:val="000000"/>
          <w:lang w:eastAsia="ar-SA" w:bidi="ar-SA"/>
        </w:rPr>
        <w:t>–</w:t>
      </w:r>
      <w:r w:rsidRPr="00A17D3A">
        <w:rPr>
          <w:rFonts w:ascii="Helvetica" w:eastAsia="Times New Roman" w:hAnsi="Helvetica" w:cs="Helvetica"/>
          <w:i/>
          <w:iCs/>
          <w:color w:val="000000"/>
          <w:lang w:eastAsia="ar-SA" w:bidi="ar-SA"/>
        </w:rPr>
        <w:t xml:space="preserve"> se raportează din punct de vedere al contului aferent liniei din documentul de plată/încasare (exemplu: plata către furnizor, încasare de la client, plata de comision bancar, plata de dobândă etc). Astfel, în cazul unei încasări se raportează D (debit), iar în cazul unei plăti se raportează C (credit).”</w:t>
      </w:r>
    </w:p>
    <w:p w14:paraId="1AA71B88" w14:textId="77777777" w:rsidR="00FB075A" w:rsidRPr="00A17D3A" w:rsidRDefault="00FB075A" w:rsidP="00FB075A">
      <w:pPr>
        <w:keepNext/>
        <w:keepLines/>
        <w:widowControl/>
        <w:suppressAutoHyphens w:val="0"/>
        <w:autoSpaceDE w:val="0"/>
        <w:spacing w:before="240" w:after="60"/>
        <w:rPr>
          <w:rFonts w:ascii="Helvetica" w:eastAsia="Times New Roman" w:hAnsi="Helvetica" w:cs="Helvetica"/>
          <w:i/>
          <w:iCs/>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4.4. </w:t>
      </w:r>
      <w:proofErr w:type="spellStart"/>
      <w:r w:rsidRPr="00A17D3A">
        <w:rPr>
          <w:rFonts w:ascii="Helvetica" w:eastAsia="Times New Roman" w:hAnsi="Helvetica" w:cs="Helvetica"/>
          <w:b/>
          <w:bCs/>
          <w:color w:val="006699"/>
          <w:sz w:val="28"/>
          <w:szCs w:val="28"/>
          <w:lang w:eastAsia="ar-SA" w:bidi="ar-SA"/>
        </w:rPr>
        <w:t>Movement</w:t>
      </w:r>
      <w:proofErr w:type="spellEnd"/>
      <w:r w:rsidRPr="00A17D3A">
        <w:rPr>
          <w:rFonts w:ascii="Helvetica" w:eastAsia="Times New Roman" w:hAnsi="Helvetica" w:cs="Helvetica"/>
          <w:b/>
          <w:bCs/>
          <w:color w:val="006699"/>
          <w:sz w:val="28"/>
          <w:szCs w:val="28"/>
          <w:lang w:eastAsia="ar-SA" w:bidi="ar-SA"/>
        </w:rPr>
        <w:t xml:space="preserve"> of </w:t>
      </w:r>
      <w:proofErr w:type="spellStart"/>
      <w:r w:rsidRPr="00A17D3A">
        <w:rPr>
          <w:rFonts w:ascii="Helvetica" w:eastAsia="Times New Roman" w:hAnsi="Helvetica" w:cs="Helvetica"/>
          <w:b/>
          <w:bCs/>
          <w:color w:val="006699"/>
          <w:sz w:val="28"/>
          <w:szCs w:val="28"/>
          <w:lang w:eastAsia="ar-SA" w:bidi="ar-SA"/>
        </w:rPr>
        <w:t>Goods</w:t>
      </w:r>
      <w:proofErr w:type="spellEnd"/>
      <w:r w:rsidRPr="00A17D3A">
        <w:rPr>
          <w:rFonts w:ascii="Helvetica" w:eastAsia="Times New Roman" w:hAnsi="Helvetica" w:cs="Helvetica"/>
          <w:b/>
          <w:bCs/>
          <w:color w:val="006699"/>
          <w:sz w:val="28"/>
          <w:szCs w:val="28"/>
          <w:lang w:eastAsia="ar-SA" w:bidi="ar-SA"/>
        </w:rPr>
        <w:t xml:space="preserve"> (Mișcări de bunuri) </w:t>
      </w:r>
    </w:p>
    <w:p w14:paraId="17D7DF8A" w14:textId="77777777" w:rsidR="00FB075A" w:rsidRPr="00A17D3A" w:rsidRDefault="00FB075A" w:rsidP="00AA009F">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i/>
          <w:iCs/>
          <w:color w:val="000000"/>
          <w:lang w:eastAsia="ar-SA" w:bidi="ar-SA"/>
        </w:rPr>
        <w:t>„Conține detalii cu privire la mișcarea bunurilor, precum numărul total de mișcări în perioada selectată, total cantitate primită, total cantitate ieșită, referința unică a fiecărei mișcări de bunuri și data fiecărei mișcări de bunuri, data postării fiecărei mișcări de bunuri, tipul mișcării de bunuri (conform Nomenclatorului Codificare mișcări de produse în stocuri), document de referință, detalii la nivel de linie per tip de mișcare”.</w:t>
      </w:r>
    </w:p>
    <w:p w14:paraId="4FA76E46" w14:textId="77777777" w:rsidR="00FB075A" w:rsidRPr="00A17D3A" w:rsidRDefault="00FB075A" w:rsidP="00FB075A">
      <w:pPr>
        <w:widowControl/>
        <w:suppressAutoHyphens w:val="0"/>
        <w:autoSpaceDE w:val="0"/>
        <w:spacing w:after="120"/>
        <w:rPr>
          <w:rFonts w:ascii="Helvetica" w:eastAsia="Times New Roman" w:hAnsi="Helvetica" w:cs="Helvetica"/>
          <w:b/>
          <w:bCs/>
          <w:color w:val="C00000"/>
          <w:lang w:eastAsia="ar-SA" w:bidi="ar-SA"/>
        </w:rPr>
      </w:pPr>
    </w:p>
    <w:p w14:paraId="653E55A9" w14:textId="77777777" w:rsidR="00FB075A" w:rsidRPr="00A17D3A" w:rsidRDefault="00FB075A" w:rsidP="00FB075A">
      <w:pPr>
        <w:keepNext/>
        <w:keepLines/>
        <w:widowControl/>
        <w:suppressAutoHyphens w:val="0"/>
        <w:autoSpaceDE w:val="0"/>
        <w:spacing w:after="120"/>
        <w:rPr>
          <w:rFonts w:ascii="Helvetica" w:eastAsia="Times New Roman" w:hAnsi="Helvetica" w:cs="Helvetica"/>
          <w:color w:val="006699"/>
          <w:sz w:val="28"/>
          <w:szCs w:val="28"/>
          <w:lang w:eastAsia="ar-SA" w:bidi="ar-SA"/>
        </w:rPr>
      </w:pPr>
      <w:r w:rsidRPr="00A17D3A">
        <w:rPr>
          <w:rFonts w:ascii="Helvetica" w:eastAsia="Times New Roman" w:hAnsi="Helvetica" w:cs="Helvetica"/>
          <w:b/>
          <w:bCs/>
          <w:color w:val="006699"/>
          <w:sz w:val="28"/>
          <w:szCs w:val="28"/>
          <w:lang w:eastAsia="ar-SA" w:bidi="ar-SA"/>
        </w:rPr>
        <w:t xml:space="preserve">4.5. </w:t>
      </w:r>
      <w:proofErr w:type="spellStart"/>
      <w:r w:rsidRPr="00A17D3A">
        <w:rPr>
          <w:rFonts w:ascii="Helvetica" w:eastAsia="Times New Roman" w:hAnsi="Helvetica" w:cs="Helvetica"/>
          <w:b/>
          <w:bCs/>
          <w:color w:val="006699"/>
          <w:sz w:val="28"/>
          <w:szCs w:val="28"/>
          <w:lang w:eastAsia="ar-SA" w:bidi="ar-SA"/>
        </w:rPr>
        <w:t>Asset</w:t>
      </w:r>
      <w:proofErr w:type="spellEnd"/>
      <w:r w:rsidRPr="00A17D3A">
        <w:rPr>
          <w:rFonts w:ascii="Helvetica" w:eastAsia="Times New Roman" w:hAnsi="Helvetica" w:cs="Helvetica"/>
          <w:b/>
          <w:bCs/>
          <w:color w:val="006699"/>
          <w:sz w:val="28"/>
          <w:szCs w:val="28"/>
          <w:lang w:eastAsia="ar-SA" w:bidi="ar-SA"/>
        </w:rPr>
        <w:t xml:space="preserve"> </w:t>
      </w:r>
      <w:proofErr w:type="spellStart"/>
      <w:r w:rsidRPr="00A17D3A">
        <w:rPr>
          <w:rFonts w:ascii="Helvetica" w:eastAsia="Times New Roman" w:hAnsi="Helvetica" w:cs="Helvetica"/>
          <w:b/>
          <w:bCs/>
          <w:color w:val="006699"/>
          <w:sz w:val="28"/>
          <w:szCs w:val="28"/>
          <w:lang w:eastAsia="ar-SA" w:bidi="ar-SA"/>
        </w:rPr>
        <w:t>Transactions</w:t>
      </w:r>
      <w:proofErr w:type="spellEnd"/>
      <w:r w:rsidRPr="00A17D3A">
        <w:rPr>
          <w:rFonts w:ascii="Helvetica" w:eastAsia="Times New Roman" w:hAnsi="Helvetica" w:cs="Helvetica"/>
          <w:b/>
          <w:bCs/>
          <w:color w:val="006699"/>
          <w:sz w:val="28"/>
          <w:szCs w:val="28"/>
          <w:lang w:eastAsia="ar-SA" w:bidi="ar-SA"/>
        </w:rPr>
        <w:t xml:space="preserve"> (Tranzacții cu active)</w:t>
      </w:r>
    </w:p>
    <w:p w14:paraId="23691341" w14:textId="77777777" w:rsidR="008F7C76" w:rsidRPr="00A17D3A" w:rsidRDefault="00C9658C" w:rsidP="00F602E7">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Conține detalii despre tranzacțiile cu active, precum numărul de mișcări în perioada</w:t>
      </w:r>
      <w:r w:rsidRPr="00A17D3A">
        <w:rPr>
          <w:rFonts w:ascii="Helvetica" w:eastAsia="Times New Roman" w:hAnsi="Helvetica" w:cs="Helvetica"/>
          <w:color w:val="000000"/>
          <w:lang w:eastAsia="ar-SA" w:bidi="ar-SA"/>
        </w:rPr>
        <w:br/>
        <w:t>selectată, identificatorul unic al tranzacției și al activului, descrierea tranzacției,</w:t>
      </w:r>
      <w:r w:rsidRPr="00A17D3A">
        <w:rPr>
          <w:rFonts w:ascii="Helvetica" w:eastAsia="Times New Roman" w:hAnsi="Helvetica" w:cs="Helvetica"/>
          <w:color w:val="000000"/>
          <w:lang w:eastAsia="ar-SA" w:bidi="ar-SA"/>
        </w:rPr>
        <w:br/>
        <w:t>furnizorul, cost de achiziție, valoarea contabilă a tranzacției cu activul”.</w:t>
      </w:r>
    </w:p>
    <w:p w14:paraId="11147CCF" w14:textId="2F030571" w:rsidR="00C9658C" w:rsidRPr="00A17D3A" w:rsidRDefault="00C9658C" w:rsidP="008F7C76">
      <w:pPr>
        <w:widowControl/>
        <w:suppressAutoHyphens w:val="0"/>
        <w:autoSpaceDE w:val="0"/>
        <w:spacing w:after="120"/>
        <w:ind w:firstLine="748"/>
        <w:jc w:val="both"/>
        <w:rPr>
          <w:rFonts w:ascii="Helvetica" w:eastAsia="Times New Roman" w:hAnsi="Helvetica" w:cs="Helvetica"/>
          <w:color w:val="000000"/>
          <w:lang w:eastAsia="ar-SA" w:bidi="ar-SA"/>
        </w:rPr>
      </w:pPr>
      <w:r w:rsidRPr="00A17D3A">
        <w:rPr>
          <w:rFonts w:ascii="Helvetica" w:eastAsia="Times New Roman" w:hAnsi="Helvetica" w:cs="Helvetica"/>
          <w:color w:val="000000"/>
          <w:lang w:eastAsia="ar-SA" w:bidi="ar-SA"/>
        </w:rPr>
        <w:t xml:space="preserve">Această subsecțiune se declară împreună cu </w:t>
      </w:r>
      <w:proofErr w:type="spellStart"/>
      <w:r w:rsidRPr="00A17D3A">
        <w:rPr>
          <w:rFonts w:ascii="Helvetica" w:eastAsia="Times New Roman" w:hAnsi="Helvetica" w:cs="Helvetica"/>
          <w:color w:val="000000"/>
          <w:lang w:eastAsia="ar-SA" w:bidi="ar-SA"/>
        </w:rPr>
        <w:t>Assets</w:t>
      </w:r>
      <w:proofErr w:type="spellEnd"/>
      <w:r w:rsidRPr="00A17D3A">
        <w:rPr>
          <w:rFonts w:ascii="Helvetica" w:eastAsia="Times New Roman" w:hAnsi="Helvetica" w:cs="Helvetica"/>
          <w:color w:val="000000"/>
          <w:lang w:eastAsia="ar-SA" w:bidi="ar-SA"/>
        </w:rPr>
        <w:t xml:space="preserve"> </w:t>
      </w:r>
      <w:r w:rsidR="008F7C76" w:rsidRPr="00A17D3A">
        <w:rPr>
          <w:rFonts w:ascii="Helvetica" w:eastAsia="Times New Roman" w:hAnsi="Helvetica" w:cs="Helvetica"/>
          <w:color w:val="000000"/>
          <w:lang w:eastAsia="ar-SA" w:bidi="ar-SA"/>
        </w:rPr>
        <w:t xml:space="preserve">(Active) până la data depunerii </w:t>
      </w:r>
      <w:r w:rsidRPr="00A17D3A">
        <w:rPr>
          <w:rFonts w:ascii="Helvetica" w:eastAsia="Times New Roman" w:hAnsi="Helvetica" w:cs="Helvetica"/>
          <w:color w:val="000000"/>
          <w:lang w:eastAsia="ar-SA" w:bidi="ar-SA"/>
        </w:rPr>
        <w:t>situațiilor financiare aferente exercițiului financiar la care se referă.</w:t>
      </w:r>
    </w:p>
    <w:p w14:paraId="5A04BCA8" w14:textId="77777777" w:rsidR="00FB075A" w:rsidRPr="00A17D3A" w:rsidRDefault="00FB075A" w:rsidP="00935171">
      <w:pPr>
        <w:widowControl/>
        <w:suppressAutoHyphens w:val="0"/>
        <w:autoSpaceDE w:val="0"/>
        <w:jc w:val="both"/>
        <w:rPr>
          <w:rFonts w:ascii="Helvetica" w:eastAsia="Times New Roman" w:hAnsi="Helvetica" w:cs="Helvetica"/>
          <w:b/>
          <w:bCs/>
          <w:sz w:val="16"/>
          <w:szCs w:val="16"/>
          <w:lang w:eastAsia="ar-SA" w:bidi="ar-SA"/>
        </w:rPr>
      </w:pPr>
    </w:p>
    <w:p w14:paraId="02C6605D" w14:textId="415184FD" w:rsidR="00FB075A" w:rsidRPr="00CE7E1A" w:rsidRDefault="00FB075A" w:rsidP="00CE7E1A">
      <w:pPr>
        <w:pStyle w:val="ListParagraph"/>
        <w:widowControl/>
        <w:numPr>
          <w:ilvl w:val="0"/>
          <w:numId w:val="24"/>
        </w:numPr>
        <w:suppressAutoHyphens w:val="0"/>
        <w:autoSpaceDE w:val="0"/>
        <w:spacing w:after="120"/>
        <w:jc w:val="both"/>
        <w:rPr>
          <w:rFonts w:ascii="Helvetica" w:eastAsia="Times New Roman" w:hAnsi="Helvetica" w:cs="Helvetica"/>
          <w:b/>
          <w:bCs/>
          <w:color w:val="006699"/>
          <w:sz w:val="28"/>
          <w:szCs w:val="28"/>
          <w:lang w:bidi="ar-SA"/>
        </w:rPr>
      </w:pPr>
      <w:r w:rsidRPr="00CE7E1A">
        <w:rPr>
          <w:rFonts w:ascii="Helvetica" w:eastAsia="Times New Roman" w:hAnsi="Helvetica" w:cs="Helvetica"/>
          <w:b/>
          <w:bCs/>
          <w:color w:val="006699"/>
          <w:sz w:val="28"/>
          <w:szCs w:val="28"/>
          <w:lang w:bidi="ar-SA"/>
        </w:rPr>
        <w:t xml:space="preserve"> FUNCŢIONARE</w:t>
      </w:r>
    </w:p>
    <w:p w14:paraId="0F6B6F68" w14:textId="77777777" w:rsidR="00FB075A" w:rsidRPr="00A17D3A" w:rsidRDefault="00FB075A" w:rsidP="00F602E7">
      <w:pPr>
        <w:widowControl/>
        <w:suppressAutoHyphens w:val="0"/>
        <w:autoSpaceDE w:val="0"/>
        <w:spacing w:after="120"/>
        <w:ind w:firstLine="748"/>
        <w:jc w:val="both"/>
        <w:rPr>
          <w:rFonts w:ascii="Helvetica" w:eastAsia="Times New Roman" w:hAnsi="Helvetica" w:cs="Helvetica"/>
          <w:b/>
          <w:bCs/>
          <w:lang w:eastAsia="ar-SA" w:bidi="ar-SA"/>
        </w:rPr>
      </w:pPr>
      <w:r w:rsidRPr="00A17D3A">
        <w:rPr>
          <w:rFonts w:ascii="Helvetica" w:eastAsia="Times New Roman" w:hAnsi="Helvetica" w:cs="Helvetica"/>
          <w:b/>
          <w:bCs/>
          <w:lang w:eastAsia="ar-SA" w:bidi="ar-SA"/>
        </w:rPr>
        <w:t>Obligatoriu</w:t>
      </w:r>
      <w:r w:rsidRPr="00A17D3A">
        <w:rPr>
          <w:rFonts w:ascii="Helvetica" w:eastAsia="Times New Roman" w:hAnsi="Helvetica" w:cs="Helvetica"/>
          <w:lang w:eastAsia="ar-SA" w:bidi="ar-SA"/>
        </w:rPr>
        <w:t xml:space="preserve"> declarația se va genera doar pe luni închise. Recomandăm ca înainte de închiderea</w:t>
      </w:r>
      <w:r w:rsidR="00C9658C" w:rsidRPr="00A17D3A">
        <w:rPr>
          <w:rFonts w:ascii="Helvetica" w:eastAsia="Times New Roman" w:hAnsi="Helvetica" w:cs="Helvetica"/>
          <w:lang w:eastAsia="ar-SA" w:bidi="ar-SA"/>
        </w:rPr>
        <w:t xml:space="preserve"> </w:t>
      </w:r>
      <w:r w:rsidRPr="00A17D3A">
        <w:rPr>
          <w:rFonts w:ascii="Helvetica" w:eastAsia="Times New Roman" w:hAnsi="Helvetica" w:cs="Helvetica"/>
          <w:lang w:eastAsia="ar-SA" w:bidi="ar-SA"/>
        </w:rPr>
        <w:t>de lună să se verifice următoarele situații:</w:t>
      </w:r>
    </w:p>
    <w:p w14:paraId="279DB54A" w14:textId="4D989394" w:rsidR="00FB075A" w:rsidRPr="00A17D3A" w:rsidRDefault="00FB075A" w:rsidP="00F602E7">
      <w:pPr>
        <w:pStyle w:val="ListParagraph"/>
        <w:widowControl/>
        <w:numPr>
          <w:ilvl w:val="0"/>
          <w:numId w:val="19"/>
        </w:numPr>
        <w:suppressAutoHyphens w:val="0"/>
        <w:autoSpaceDE w:val="0"/>
        <w:spacing w:after="120"/>
        <w:ind w:left="0" w:firstLine="748"/>
        <w:jc w:val="both"/>
        <w:rPr>
          <w:rFonts w:ascii="Helvetica" w:eastAsia="Times New Roman" w:hAnsi="Helvetica" w:cs="Helvetica"/>
          <w:lang w:bidi="ar-SA"/>
        </w:rPr>
      </w:pPr>
      <w:r w:rsidRPr="00A17D3A">
        <w:rPr>
          <w:rFonts w:ascii="Helvetica" w:eastAsia="Times New Roman" w:hAnsi="Helvetica" w:cs="Helvetica"/>
          <w:b/>
          <w:bCs/>
          <w:lang w:bidi="ar-SA"/>
        </w:rPr>
        <w:t xml:space="preserve">Plăți/încasări cu legături pierdute. </w:t>
      </w:r>
      <w:r w:rsidRPr="00A17D3A">
        <w:rPr>
          <w:rFonts w:ascii="Helvetica" w:eastAsia="Times New Roman" w:hAnsi="Helvetica" w:cs="Helvetica"/>
          <w:lang w:bidi="ar-SA"/>
        </w:rPr>
        <w:t xml:space="preserve">Lista se lansează din Service – Plăți/încasări. Fiecare document din această listă trebuie deschis (cu click dreapta de mouse) și refăcute legăturile inexistente. </w:t>
      </w:r>
    </w:p>
    <w:p w14:paraId="1AD3D00A" w14:textId="77777777" w:rsidR="00935171" w:rsidRPr="00A17D3A" w:rsidRDefault="00466CC8" w:rsidP="00CE7E1A">
      <w:pPr>
        <w:pStyle w:val="ListParagraph"/>
        <w:keepNext/>
        <w:widowControl/>
        <w:suppressAutoHyphens w:val="0"/>
        <w:autoSpaceDE w:val="0"/>
        <w:spacing w:after="15"/>
        <w:ind w:left="0"/>
        <w:jc w:val="center"/>
      </w:pPr>
      <w:r w:rsidRPr="00A17D3A">
        <w:rPr>
          <w:noProof/>
        </w:rPr>
        <w:lastRenderedPageBreak/>
        <w:drawing>
          <wp:inline distT="0" distB="0" distL="0" distR="0" wp14:anchorId="1CC04DE8" wp14:editId="2F1D57C3">
            <wp:extent cx="3319153" cy="1379541"/>
            <wp:effectExtent l="0" t="0" r="0" b="0"/>
            <wp:docPr id="2142776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471" name=""/>
                    <pic:cNvPicPr/>
                  </pic:nvPicPr>
                  <pic:blipFill>
                    <a:blip r:embed="rId60"/>
                    <a:stretch>
                      <a:fillRect/>
                    </a:stretch>
                  </pic:blipFill>
                  <pic:spPr>
                    <a:xfrm>
                      <a:off x="0" y="0"/>
                      <a:ext cx="3332442" cy="1385064"/>
                    </a:xfrm>
                    <a:prstGeom prst="rect">
                      <a:avLst/>
                    </a:prstGeom>
                  </pic:spPr>
                </pic:pic>
              </a:graphicData>
            </a:graphic>
          </wp:inline>
        </w:drawing>
      </w:r>
    </w:p>
    <w:p w14:paraId="56294D82" w14:textId="42FF4164" w:rsidR="00466CC8" w:rsidRPr="00A17D3A" w:rsidRDefault="00935171" w:rsidP="005D6DBC">
      <w:pPr>
        <w:pStyle w:val="Caption"/>
        <w:spacing w:before="120"/>
        <w:jc w:val="center"/>
        <w:rPr>
          <w:rFonts w:ascii="Helvetica" w:eastAsia="Times New Roman" w:hAnsi="Helvetica" w:cs="Helvetica"/>
          <w:b w:val="0"/>
          <w:bCs w:val="0"/>
          <w:i/>
          <w:iCs/>
          <w:lang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43</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466CC8" w:rsidRPr="00A17D3A">
        <w:rPr>
          <w:rFonts w:ascii="Helvetica" w:eastAsia="Times New Roman" w:hAnsi="Helvetica" w:cs="Helvetica"/>
          <w:b w:val="0"/>
          <w:bCs w:val="0"/>
          <w:i/>
          <w:iCs/>
          <w:lang w:bidi="ar-SA"/>
        </w:rPr>
        <w:t>Plăți/încasări cu legături pierdute</w:t>
      </w:r>
    </w:p>
    <w:p w14:paraId="06F85E5E" w14:textId="77777777" w:rsidR="00466CC8" w:rsidRPr="00A17D3A" w:rsidRDefault="00466CC8" w:rsidP="00466CC8">
      <w:pPr>
        <w:pStyle w:val="ListParagraph"/>
        <w:widowControl/>
        <w:suppressAutoHyphens w:val="0"/>
        <w:autoSpaceDE w:val="0"/>
        <w:spacing w:after="15"/>
        <w:ind w:left="1108"/>
        <w:jc w:val="center"/>
        <w:rPr>
          <w:rFonts w:ascii="Helvetica" w:eastAsia="Times New Roman" w:hAnsi="Helvetica" w:cs="Helvetica"/>
          <w:i/>
          <w:iCs/>
          <w:lang w:bidi="ar-SA"/>
        </w:rPr>
      </w:pPr>
    </w:p>
    <w:p w14:paraId="686548C1" w14:textId="34CC3BEB" w:rsidR="00A656BF" w:rsidRPr="00F602E7" w:rsidRDefault="00FB075A" w:rsidP="00F602E7">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b/>
          <w:bCs/>
          <w:lang w:eastAsia="ar-SA" w:bidi="ar-SA"/>
        </w:rPr>
        <w:t>2.</w:t>
      </w:r>
      <w:r w:rsidR="00FD5C17" w:rsidRPr="00A17D3A">
        <w:rPr>
          <w:rFonts w:ascii="Helvetica" w:eastAsia="Times New Roman" w:hAnsi="Helvetica" w:cs="Helvetica"/>
          <w:b/>
          <w:bCs/>
          <w:lang w:eastAsia="ar-SA" w:bidi="ar-SA"/>
        </w:rPr>
        <w:t xml:space="preserve"> </w:t>
      </w:r>
      <w:r w:rsidRPr="00A17D3A">
        <w:rPr>
          <w:rFonts w:ascii="Helvetica" w:eastAsia="Times New Roman" w:hAnsi="Helvetica" w:cs="Helvetica"/>
          <w:b/>
          <w:bCs/>
          <w:lang w:eastAsia="ar-SA" w:bidi="ar-SA"/>
        </w:rPr>
        <w:t>Necorelări obligații</w:t>
      </w:r>
      <w:r w:rsidR="00C9658C" w:rsidRPr="00A17D3A">
        <w:rPr>
          <w:rFonts w:ascii="Helvetica" w:eastAsia="Times New Roman" w:hAnsi="Helvetica" w:cs="Helvetica"/>
          <w:b/>
          <w:bCs/>
          <w:lang w:eastAsia="ar-SA" w:bidi="ar-SA"/>
        </w:rPr>
        <w:t xml:space="preserve"> </w:t>
      </w:r>
      <w:r w:rsidRPr="00A17D3A">
        <w:rPr>
          <w:rFonts w:ascii="Helvetica" w:eastAsia="Times New Roman" w:hAnsi="Helvetica" w:cs="Helvetica"/>
          <w:b/>
          <w:bCs/>
          <w:lang w:eastAsia="ar-SA" w:bidi="ar-SA"/>
        </w:rPr>
        <w:t>cu plăți/încasări</w:t>
      </w:r>
      <w:r w:rsidRPr="00A17D3A">
        <w:rPr>
          <w:rFonts w:ascii="Helvetica" w:eastAsia="Times New Roman" w:hAnsi="Helvetica" w:cs="Helvetica"/>
          <w:lang w:eastAsia="ar-SA" w:bidi="ar-SA"/>
        </w:rPr>
        <w:t>. Lista se lansează din Service – Plăți/încasări; de verificat toate documentele ce apar în această listă.</w:t>
      </w:r>
    </w:p>
    <w:p w14:paraId="24B20686" w14:textId="77777777" w:rsidR="00935171" w:rsidRPr="00A17D3A" w:rsidRDefault="00466CC8" w:rsidP="00CE7E1A">
      <w:pPr>
        <w:keepNext/>
        <w:widowControl/>
        <w:suppressAutoHyphens w:val="0"/>
        <w:autoSpaceDE w:val="0"/>
        <w:spacing w:after="15"/>
        <w:jc w:val="center"/>
      </w:pPr>
      <w:r w:rsidRPr="00A17D3A">
        <w:rPr>
          <w:noProof/>
        </w:rPr>
        <w:drawing>
          <wp:inline distT="0" distB="0" distL="0" distR="0" wp14:anchorId="4D858324" wp14:editId="0F3E19D3">
            <wp:extent cx="3734790" cy="1480695"/>
            <wp:effectExtent l="0" t="0" r="0" b="5715"/>
            <wp:docPr id="87540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07815" name=""/>
                    <pic:cNvPicPr/>
                  </pic:nvPicPr>
                  <pic:blipFill>
                    <a:blip r:embed="rId61"/>
                    <a:stretch>
                      <a:fillRect/>
                    </a:stretch>
                  </pic:blipFill>
                  <pic:spPr>
                    <a:xfrm>
                      <a:off x="0" y="0"/>
                      <a:ext cx="3761791" cy="1491400"/>
                    </a:xfrm>
                    <a:prstGeom prst="rect">
                      <a:avLst/>
                    </a:prstGeom>
                  </pic:spPr>
                </pic:pic>
              </a:graphicData>
            </a:graphic>
          </wp:inline>
        </w:drawing>
      </w:r>
    </w:p>
    <w:p w14:paraId="21FEF1E0" w14:textId="32737B2F" w:rsidR="00466CC8" w:rsidRPr="00A17D3A" w:rsidRDefault="00935171" w:rsidP="005D6DBC">
      <w:pPr>
        <w:pStyle w:val="Caption"/>
        <w:spacing w:before="120"/>
        <w:jc w:val="center"/>
        <w:rPr>
          <w:rStyle w:val="IntenseEmphasis"/>
          <w:rFonts w:ascii="Helvetica" w:hAnsi="Helvetica" w:cs="Helvetica"/>
          <w:b w:val="0"/>
          <w:bCs w:val="0"/>
          <w:color w:val="000000" w:themeColor="text1"/>
        </w:rPr>
      </w:pPr>
      <w:r w:rsidRPr="00A17D3A">
        <w:rPr>
          <w:rFonts w:ascii="Helvetica" w:hAnsi="Helvetica" w:cs="Helvetica"/>
          <w:b w:val="0"/>
          <w:bCs w:val="0"/>
          <w:i/>
          <w:iCs/>
          <w:color w:val="000000" w:themeColor="text1"/>
        </w:rPr>
        <w:t xml:space="preserve">Fig. </w:t>
      </w:r>
      <w:r w:rsidRPr="00A17D3A">
        <w:rPr>
          <w:rFonts w:ascii="Helvetica" w:hAnsi="Helvetica" w:cs="Helvetica"/>
          <w:b w:val="0"/>
          <w:bCs w:val="0"/>
          <w:i/>
          <w:iCs/>
          <w:color w:val="000000" w:themeColor="text1"/>
        </w:rPr>
        <w:fldChar w:fldCharType="begin"/>
      </w:r>
      <w:r w:rsidRPr="00A17D3A">
        <w:rPr>
          <w:rFonts w:ascii="Helvetica" w:hAnsi="Helvetica" w:cs="Helvetica"/>
          <w:b w:val="0"/>
          <w:bCs w:val="0"/>
          <w:i/>
          <w:iCs/>
          <w:color w:val="000000" w:themeColor="text1"/>
        </w:rPr>
        <w:instrText xml:space="preserve"> SEQ Fig. \* ARABIC </w:instrText>
      </w:r>
      <w:r w:rsidRPr="00A17D3A">
        <w:rPr>
          <w:rFonts w:ascii="Helvetica" w:hAnsi="Helvetica" w:cs="Helvetica"/>
          <w:b w:val="0"/>
          <w:bCs w:val="0"/>
          <w:i/>
          <w:iCs/>
          <w:color w:val="000000" w:themeColor="text1"/>
        </w:rPr>
        <w:fldChar w:fldCharType="separate"/>
      </w:r>
      <w:r w:rsidR="00BC7583">
        <w:rPr>
          <w:rFonts w:ascii="Helvetica" w:hAnsi="Helvetica" w:cs="Helvetica"/>
          <w:b w:val="0"/>
          <w:bCs w:val="0"/>
          <w:i/>
          <w:iCs/>
          <w:noProof/>
          <w:color w:val="000000" w:themeColor="text1"/>
        </w:rPr>
        <w:t>44</w:t>
      </w:r>
      <w:r w:rsidRPr="00A17D3A">
        <w:rPr>
          <w:rFonts w:ascii="Helvetica" w:hAnsi="Helvetica" w:cs="Helvetica"/>
          <w:b w:val="0"/>
          <w:bCs w:val="0"/>
          <w:i/>
          <w:iCs/>
          <w:color w:val="000000" w:themeColor="text1"/>
        </w:rPr>
        <w:fldChar w:fldCharType="end"/>
      </w:r>
      <w:r w:rsidRPr="00A17D3A">
        <w:rPr>
          <w:rFonts w:ascii="Helvetica" w:hAnsi="Helvetica" w:cs="Helvetica"/>
          <w:b w:val="0"/>
          <w:bCs w:val="0"/>
          <w:i/>
          <w:iCs/>
          <w:color w:val="000000" w:themeColor="text1"/>
        </w:rPr>
        <w:t xml:space="preserve"> </w:t>
      </w:r>
      <w:r w:rsidR="00466CC8" w:rsidRPr="00A17D3A">
        <w:rPr>
          <w:rStyle w:val="IntenseEmphasis"/>
          <w:rFonts w:ascii="Helvetica" w:hAnsi="Helvetica" w:cs="Helvetica"/>
          <w:b w:val="0"/>
          <w:bCs w:val="0"/>
          <w:color w:val="000000" w:themeColor="text1"/>
        </w:rPr>
        <w:t>Verificare necorelări la legături pierdute</w:t>
      </w:r>
    </w:p>
    <w:p w14:paraId="638401CC" w14:textId="77777777" w:rsidR="00466CC8" w:rsidRPr="00A17D3A" w:rsidRDefault="00466CC8" w:rsidP="00466CC8">
      <w:pPr>
        <w:widowControl/>
        <w:suppressAutoHyphens w:val="0"/>
        <w:autoSpaceDE w:val="0"/>
        <w:spacing w:after="15"/>
        <w:ind w:firstLine="748"/>
        <w:jc w:val="center"/>
        <w:rPr>
          <w:rFonts w:ascii="Helvetica" w:eastAsia="Times New Roman" w:hAnsi="Helvetica" w:cs="Helvetica"/>
          <w:b/>
          <w:bCs/>
          <w:lang w:eastAsia="ar-SA" w:bidi="ar-SA"/>
        </w:rPr>
      </w:pPr>
    </w:p>
    <w:p w14:paraId="269C2986" w14:textId="62142543" w:rsidR="00A656BF" w:rsidRPr="00F602E7" w:rsidRDefault="00FB075A" w:rsidP="00F602E7">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b/>
          <w:bCs/>
          <w:lang w:eastAsia="ar-SA" w:bidi="ar-SA"/>
        </w:rPr>
        <w:t xml:space="preserve">3. Stocuri negative pe gestiuni </w:t>
      </w:r>
      <w:r w:rsidRPr="00A17D3A">
        <w:rPr>
          <w:rFonts w:ascii="Helvetica" w:eastAsia="Times New Roman" w:hAnsi="Helvetica" w:cs="Helvetica"/>
          <w:lang w:eastAsia="ar-SA" w:bidi="ar-SA"/>
        </w:rPr>
        <w:t>din Liste – Mentor – Stocuri – „Stocuri la moment”. Se identifică stocurile negative și apoi se</w:t>
      </w:r>
      <w:r w:rsidR="00831592" w:rsidRPr="00A17D3A">
        <w:rPr>
          <w:rFonts w:ascii="Helvetica" w:eastAsia="Times New Roman" w:hAnsi="Helvetica" w:cs="Helvetica"/>
          <w:lang w:eastAsia="ar-SA" w:bidi="ar-SA"/>
        </w:rPr>
        <w:t xml:space="preserve"> </w:t>
      </w:r>
      <w:r w:rsidRPr="00A17D3A">
        <w:rPr>
          <w:rFonts w:ascii="Helvetica" w:eastAsia="Times New Roman" w:hAnsi="Helvetica" w:cs="Helvetica"/>
          <w:lang w:eastAsia="ar-SA" w:bidi="ar-SA"/>
        </w:rPr>
        <w:t>vor rezolva</w:t>
      </w:r>
      <w:r w:rsidR="00831592" w:rsidRPr="00A17D3A">
        <w:rPr>
          <w:rFonts w:ascii="Helvetica" w:eastAsia="Times New Roman" w:hAnsi="Helvetica" w:cs="Helvetica"/>
          <w:lang w:eastAsia="ar-SA" w:bidi="ar-SA"/>
        </w:rPr>
        <w:t xml:space="preserve"> </w:t>
      </w:r>
      <w:r w:rsidRPr="00A17D3A">
        <w:rPr>
          <w:rFonts w:ascii="Helvetica" w:eastAsia="Times New Roman" w:hAnsi="Helvetica" w:cs="Helvetica"/>
          <w:lang w:eastAsia="ar-SA" w:bidi="ar-SA"/>
        </w:rPr>
        <w:t xml:space="preserve">tranzacțiile ce au dus la apariția lor. </w:t>
      </w:r>
    </w:p>
    <w:p w14:paraId="066219AB" w14:textId="77777777" w:rsidR="00935171" w:rsidRPr="00A17D3A" w:rsidRDefault="00466CC8" w:rsidP="00CE7E1A">
      <w:pPr>
        <w:keepNext/>
        <w:widowControl/>
        <w:suppressAutoHyphens w:val="0"/>
        <w:autoSpaceDE w:val="0"/>
        <w:spacing w:after="15"/>
        <w:jc w:val="center"/>
      </w:pPr>
      <w:r w:rsidRPr="00A17D3A">
        <w:rPr>
          <w:noProof/>
        </w:rPr>
        <w:drawing>
          <wp:inline distT="0" distB="0" distL="0" distR="0" wp14:anchorId="5DAEEE99" wp14:editId="1016EA1C">
            <wp:extent cx="2713512" cy="2146227"/>
            <wp:effectExtent l="0" t="0" r="0" b="6985"/>
            <wp:docPr id="155166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69672" name=""/>
                    <pic:cNvPicPr/>
                  </pic:nvPicPr>
                  <pic:blipFill>
                    <a:blip r:embed="rId62"/>
                    <a:stretch>
                      <a:fillRect/>
                    </a:stretch>
                  </pic:blipFill>
                  <pic:spPr>
                    <a:xfrm>
                      <a:off x="0" y="0"/>
                      <a:ext cx="2721534" cy="2152572"/>
                    </a:xfrm>
                    <a:prstGeom prst="rect">
                      <a:avLst/>
                    </a:prstGeom>
                  </pic:spPr>
                </pic:pic>
              </a:graphicData>
            </a:graphic>
          </wp:inline>
        </w:drawing>
      </w:r>
    </w:p>
    <w:p w14:paraId="7E8A0AF7" w14:textId="353049DD" w:rsidR="00466CC8" w:rsidRPr="00A17D3A" w:rsidRDefault="00935171" w:rsidP="005D6DBC">
      <w:pPr>
        <w:pStyle w:val="Caption"/>
        <w:spacing w:before="120"/>
        <w:jc w:val="center"/>
        <w:rPr>
          <w:rFonts w:ascii="Helvetica" w:eastAsia="Times New Roman" w:hAnsi="Helvetica" w:cs="Helvetica"/>
          <w:b w:val="0"/>
          <w:bCs w:val="0"/>
          <w:i/>
          <w:iCs/>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45</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466CC8" w:rsidRPr="00A17D3A">
        <w:rPr>
          <w:rFonts w:ascii="Helvetica" w:eastAsia="Times New Roman" w:hAnsi="Helvetica" w:cs="Helvetica"/>
          <w:b w:val="0"/>
          <w:bCs w:val="0"/>
          <w:i/>
          <w:iCs/>
          <w:lang w:eastAsia="ar-SA" w:bidi="ar-SA"/>
        </w:rPr>
        <w:t>Stocuri negative pe gestiuni</w:t>
      </w:r>
    </w:p>
    <w:p w14:paraId="046EBECD" w14:textId="77777777" w:rsidR="00A656BF" w:rsidRPr="00A17D3A" w:rsidRDefault="00A656BF" w:rsidP="00466CC8">
      <w:pPr>
        <w:widowControl/>
        <w:suppressAutoHyphens w:val="0"/>
        <w:autoSpaceDE w:val="0"/>
        <w:spacing w:after="15"/>
        <w:ind w:firstLine="748"/>
        <w:jc w:val="center"/>
        <w:rPr>
          <w:rFonts w:ascii="Helvetica" w:eastAsia="Times New Roman" w:hAnsi="Helvetica" w:cs="Helvetica"/>
          <w:lang w:eastAsia="ar-SA" w:bidi="ar-SA"/>
        </w:rPr>
      </w:pPr>
    </w:p>
    <w:p w14:paraId="2CBC790C" w14:textId="65FAB941" w:rsidR="00FB075A" w:rsidRPr="00A17D3A" w:rsidRDefault="00FB075A" w:rsidP="00F602E7">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b/>
          <w:bCs/>
          <w:lang w:eastAsia="ar-SA" w:bidi="ar-SA"/>
        </w:rPr>
        <w:t xml:space="preserve">4. Livrări din stocuri negative </w:t>
      </w:r>
      <w:r w:rsidRPr="00A17D3A">
        <w:rPr>
          <w:rFonts w:ascii="Helvetica" w:eastAsia="Times New Roman" w:hAnsi="Helvetica" w:cs="Helvetica"/>
          <w:lang w:eastAsia="ar-SA" w:bidi="ar-SA"/>
        </w:rPr>
        <w:t xml:space="preserve">din Service – </w:t>
      </w:r>
      <w:r w:rsidR="00A656BF" w:rsidRPr="00A17D3A">
        <w:rPr>
          <w:rFonts w:ascii="Helvetica" w:eastAsia="Times New Roman" w:hAnsi="Helvetica" w:cs="Helvetica"/>
          <w:lang w:eastAsia="ar-SA" w:bidi="ar-SA"/>
        </w:rPr>
        <w:t>Întreținere</w:t>
      </w:r>
      <w:r w:rsidRPr="00A17D3A">
        <w:rPr>
          <w:rFonts w:ascii="Helvetica" w:eastAsia="Times New Roman" w:hAnsi="Helvetica" w:cs="Helvetica"/>
          <w:lang w:eastAsia="ar-SA" w:bidi="ar-SA"/>
        </w:rPr>
        <w:t xml:space="preserve"> – Documente ce conțin livrări din stocuri negative.</w:t>
      </w:r>
    </w:p>
    <w:p w14:paraId="26A47B95" w14:textId="77777777" w:rsidR="00935171" w:rsidRPr="00A17D3A" w:rsidRDefault="00A656BF" w:rsidP="00CE7E1A">
      <w:pPr>
        <w:keepNext/>
        <w:widowControl/>
        <w:suppressAutoHyphens w:val="0"/>
        <w:autoSpaceDE w:val="0"/>
        <w:spacing w:after="15"/>
        <w:jc w:val="center"/>
      </w:pPr>
      <w:r w:rsidRPr="00A17D3A">
        <w:rPr>
          <w:noProof/>
        </w:rPr>
        <w:lastRenderedPageBreak/>
        <w:drawing>
          <wp:inline distT="0" distB="0" distL="0" distR="0" wp14:anchorId="51ED9156" wp14:editId="6063B8F7">
            <wp:extent cx="2998520" cy="2061463"/>
            <wp:effectExtent l="0" t="0" r="0" b="0"/>
            <wp:docPr id="80512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7174" name=""/>
                    <pic:cNvPicPr/>
                  </pic:nvPicPr>
                  <pic:blipFill>
                    <a:blip r:embed="rId63"/>
                    <a:stretch>
                      <a:fillRect/>
                    </a:stretch>
                  </pic:blipFill>
                  <pic:spPr>
                    <a:xfrm>
                      <a:off x="0" y="0"/>
                      <a:ext cx="3011272" cy="2070230"/>
                    </a:xfrm>
                    <a:prstGeom prst="rect">
                      <a:avLst/>
                    </a:prstGeom>
                  </pic:spPr>
                </pic:pic>
              </a:graphicData>
            </a:graphic>
          </wp:inline>
        </w:drawing>
      </w:r>
    </w:p>
    <w:p w14:paraId="092D1F6F" w14:textId="1F5A3BC1" w:rsidR="00A656BF" w:rsidRPr="00A17D3A" w:rsidRDefault="00935171" w:rsidP="005D6DBC">
      <w:pPr>
        <w:pStyle w:val="Caption"/>
        <w:spacing w:before="120"/>
        <w:jc w:val="center"/>
        <w:rPr>
          <w:rFonts w:ascii="Helvetica" w:eastAsia="Times New Roman" w:hAnsi="Helvetica" w:cs="Helvetica"/>
          <w:b w:val="0"/>
          <w:bCs w:val="0"/>
          <w:i/>
          <w:iCs/>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46</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A656BF" w:rsidRPr="00A17D3A">
        <w:rPr>
          <w:rFonts w:ascii="Helvetica" w:eastAsia="Times New Roman" w:hAnsi="Helvetica" w:cs="Helvetica"/>
          <w:b w:val="0"/>
          <w:bCs w:val="0"/>
          <w:i/>
          <w:iCs/>
          <w:lang w:eastAsia="ar-SA" w:bidi="ar-SA"/>
        </w:rPr>
        <w:t>Documente ce conțin livrări din stocuri negative</w:t>
      </w:r>
    </w:p>
    <w:p w14:paraId="4C1B1B57" w14:textId="77777777" w:rsidR="00A656BF" w:rsidRPr="00A17D3A" w:rsidRDefault="00A656BF" w:rsidP="00A656BF">
      <w:pPr>
        <w:widowControl/>
        <w:suppressAutoHyphens w:val="0"/>
        <w:autoSpaceDE w:val="0"/>
        <w:spacing w:after="15"/>
        <w:ind w:firstLine="748"/>
        <w:jc w:val="center"/>
        <w:rPr>
          <w:rFonts w:ascii="Helvetica" w:eastAsia="Times New Roman" w:hAnsi="Helvetica" w:cs="Helvetica"/>
          <w:i/>
          <w:iCs/>
          <w:lang w:eastAsia="ar-SA" w:bidi="ar-SA"/>
        </w:rPr>
      </w:pPr>
    </w:p>
    <w:p w14:paraId="557C9A13" w14:textId="777493DD" w:rsidR="00FB075A" w:rsidRPr="00A17D3A" w:rsidRDefault="00FB075A" w:rsidP="00F602E7">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b/>
          <w:bCs/>
          <w:lang w:eastAsia="ar-SA" w:bidi="ar-SA"/>
        </w:rPr>
        <w:t>5. „Balanța sintetică parteneri”</w:t>
      </w:r>
      <w:r w:rsidR="00E218D0" w:rsidRPr="00A17D3A">
        <w:rPr>
          <w:rFonts w:ascii="Helvetica" w:eastAsia="Times New Roman" w:hAnsi="Helvetica" w:cs="Helvetica"/>
          <w:b/>
          <w:bCs/>
          <w:lang w:eastAsia="ar-SA" w:bidi="ar-SA"/>
        </w:rPr>
        <w:t xml:space="preserve"> </w:t>
      </w:r>
      <w:r w:rsidRPr="00A17D3A">
        <w:rPr>
          <w:rFonts w:ascii="Helvetica" w:eastAsia="Times New Roman" w:hAnsi="Helvetica" w:cs="Helvetica"/>
          <w:lang w:eastAsia="ar-SA" w:bidi="ar-SA"/>
        </w:rPr>
        <w:t xml:space="preserve">(generată indiferent de tipul contabil și de monedă, </w:t>
      </w:r>
      <w:r w:rsidR="0065030F" w:rsidRPr="00A17D3A">
        <w:rPr>
          <w:rFonts w:ascii="Helvetica" w:eastAsia="Times New Roman" w:hAnsi="Helvetica" w:cs="Helvetica"/>
          <w:lang w:eastAsia="ar-SA" w:bidi="ar-SA"/>
        </w:rPr>
        <w:t>centralizată pe</w:t>
      </w:r>
      <w:r w:rsidRPr="00A17D3A">
        <w:rPr>
          <w:rFonts w:ascii="Helvetica" w:eastAsia="Times New Roman" w:hAnsi="Helvetica" w:cs="Helvetica"/>
          <w:lang w:eastAsia="ar-SA" w:bidi="ar-SA"/>
        </w:rPr>
        <w:t xml:space="preserve"> cont) din Liste &gt; Mentor &gt; Parteneri</w:t>
      </w:r>
      <w:r w:rsidR="00A656BF" w:rsidRPr="00A17D3A">
        <w:rPr>
          <w:rFonts w:ascii="Helvetica" w:eastAsia="Times New Roman" w:hAnsi="Helvetica" w:cs="Helvetica"/>
          <w:lang w:eastAsia="ar-SA" w:bidi="ar-SA"/>
        </w:rPr>
        <w:t>,</w:t>
      </w:r>
      <w:r w:rsidRPr="00A17D3A">
        <w:rPr>
          <w:rFonts w:ascii="Helvetica" w:eastAsia="Times New Roman" w:hAnsi="Helvetica" w:cs="Helvetica"/>
          <w:lang w:eastAsia="ar-SA" w:bidi="ar-SA"/>
        </w:rPr>
        <w:t xml:space="preserve"> să aibă aceleași solduri cu </w:t>
      </w:r>
      <w:r w:rsidRPr="00A17D3A">
        <w:rPr>
          <w:rFonts w:ascii="Helvetica" w:eastAsia="Times New Roman" w:hAnsi="Helvetica" w:cs="Helvetica"/>
          <w:b/>
          <w:bCs/>
          <w:lang w:eastAsia="ar-SA" w:bidi="ar-SA"/>
        </w:rPr>
        <w:t>„Balanța contabilă”.</w:t>
      </w:r>
      <w:r w:rsidR="00831592" w:rsidRPr="00A17D3A">
        <w:rPr>
          <w:rFonts w:ascii="Helvetica" w:eastAsia="Times New Roman" w:hAnsi="Helvetica" w:cs="Helvetica"/>
          <w:b/>
          <w:bCs/>
          <w:lang w:eastAsia="ar-SA" w:bidi="ar-SA"/>
        </w:rPr>
        <w:t xml:space="preserve"> </w:t>
      </w:r>
      <w:r w:rsidRPr="00A17D3A">
        <w:rPr>
          <w:rFonts w:ascii="Helvetica" w:eastAsia="Times New Roman" w:hAnsi="Helvetica" w:cs="Helvetica"/>
          <w:lang w:eastAsia="ar-SA" w:bidi="ar-SA"/>
        </w:rPr>
        <w:t xml:space="preserve">Verificarea se face pe </w:t>
      </w:r>
      <w:r w:rsidRPr="00A17D3A">
        <w:rPr>
          <w:rFonts w:ascii="Helvetica" w:eastAsia="Times New Roman" w:hAnsi="Helvetica" w:cs="Helvetica"/>
          <w:b/>
          <w:bCs/>
          <w:lang w:eastAsia="ar-SA" w:bidi="ar-SA"/>
        </w:rPr>
        <w:t>soldurile conturilor de parteneri</w:t>
      </w:r>
      <w:r w:rsidRPr="00A17D3A">
        <w:rPr>
          <w:rFonts w:ascii="Helvetica" w:eastAsia="Times New Roman" w:hAnsi="Helvetica" w:cs="Helvetica"/>
          <w:lang w:eastAsia="ar-SA" w:bidi="ar-SA"/>
        </w:rPr>
        <w:t>, nu pe rulaje.</w:t>
      </w:r>
    </w:p>
    <w:p w14:paraId="3FC405EB" w14:textId="77777777" w:rsidR="00935171" w:rsidRPr="00A17D3A" w:rsidRDefault="00A656BF" w:rsidP="00CE7E1A">
      <w:pPr>
        <w:keepNext/>
        <w:widowControl/>
        <w:suppressAutoHyphens w:val="0"/>
        <w:autoSpaceDE w:val="0"/>
        <w:spacing w:after="15"/>
        <w:jc w:val="center"/>
      </w:pPr>
      <w:r w:rsidRPr="00A17D3A">
        <w:rPr>
          <w:noProof/>
        </w:rPr>
        <w:drawing>
          <wp:inline distT="0" distB="0" distL="0" distR="0" wp14:anchorId="00EC0068" wp14:editId="2C9551EC">
            <wp:extent cx="2850078" cy="2254155"/>
            <wp:effectExtent l="0" t="0" r="7620" b="0"/>
            <wp:docPr id="57213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31954" name=""/>
                    <pic:cNvPicPr/>
                  </pic:nvPicPr>
                  <pic:blipFill>
                    <a:blip r:embed="rId64"/>
                    <a:stretch>
                      <a:fillRect/>
                    </a:stretch>
                  </pic:blipFill>
                  <pic:spPr>
                    <a:xfrm>
                      <a:off x="0" y="0"/>
                      <a:ext cx="2860503" cy="2262400"/>
                    </a:xfrm>
                    <a:prstGeom prst="rect">
                      <a:avLst/>
                    </a:prstGeom>
                  </pic:spPr>
                </pic:pic>
              </a:graphicData>
            </a:graphic>
          </wp:inline>
        </w:drawing>
      </w:r>
      <w:r w:rsidR="003233BB" w:rsidRPr="00A17D3A">
        <w:rPr>
          <w:noProof/>
        </w:rPr>
        <w:drawing>
          <wp:inline distT="0" distB="0" distL="0" distR="0" wp14:anchorId="140BE537" wp14:editId="4288B848">
            <wp:extent cx="2221222" cy="2245150"/>
            <wp:effectExtent l="0" t="0" r="8255" b="3175"/>
            <wp:docPr id="540840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40608" name=""/>
                    <pic:cNvPicPr/>
                  </pic:nvPicPr>
                  <pic:blipFill>
                    <a:blip r:embed="rId65"/>
                    <a:stretch>
                      <a:fillRect/>
                    </a:stretch>
                  </pic:blipFill>
                  <pic:spPr>
                    <a:xfrm>
                      <a:off x="0" y="0"/>
                      <a:ext cx="2232196" cy="2256242"/>
                    </a:xfrm>
                    <a:prstGeom prst="rect">
                      <a:avLst/>
                    </a:prstGeom>
                  </pic:spPr>
                </pic:pic>
              </a:graphicData>
            </a:graphic>
          </wp:inline>
        </w:drawing>
      </w:r>
    </w:p>
    <w:p w14:paraId="076F15A6" w14:textId="7B4C7FCA" w:rsidR="00A656BF" w:rsidRPr="00A17D3A" w:rsidRDefault="00935171" w:rsidP="005D6DBC">
      <w:pPr>
        <w:pStyle w:val="Caption"/>
        <w:spacing w:before="120"/>
        <w:jc w:val="center"/>
        <w:rPr>
          <w:rFonts w:ascii="Helvetica" w:eastAsia="Times New Roman" w:hAnsi="Helvetica" w:cs="Helvetica"/>
          <w:b w:val="0"/>
          <w:bCs w:val="0"/>
          <w:i/>
          <w:iCs/>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47</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A656BF" w:rsidRPr="00A17D3A">
        <w:rPr>
          <w:rFonts w:ascii="Helvetica" w:eastAsia="Times New Roman" w:hAnsi="Helvetica" w:cs="Helvetica"/>
          <w:b w:val="0"/>
          <w:bCs w:val="0"/>
          <w:i/>
          <w:iCs/>
          <w:lang w:eastAsia="ar-SA" w:bidi="ar-SA"/>
        </w:rPr>
        <w:t>Balanța sintetică parteneri</w:t>
      </w:r>
      <w:r w:rsidR="003233BB" w:rsidRPr="00A17D3A">
        <w:rPr>
          <w:rFonts w:ascii="Helvetica" w:eastAsia="Times New Roman" w:hAnsi="Helvetica" w:cs="Helvetica"/>
          <w:b w:val="0"/>
          <w:bCs w:val="0"/>
          <w:i/>
          <w:iCs/>
          <w:lang w:eastAsia="ar-SA" w:bidi="ar-SA"/>
        </w:rPr>
        <w:t xml:space="preserve"> + Balanța contabilă</w:t>
      </w:r>
    </w:p>
    <w:p w14:paraId="35DBA0AA" w14:textId="77777777" w:rsidR="00A656BF" w:rsidRPr="00A17D3A" w:rsidRDefault="00A656BF" w:rsidP="00A656BF">
      <w:pPr>
        <w:widowControl/>
        <w:suppressAutoHyphens w:val="0"/>
        <w:autoSpaceDE w:val="0"/>
        <w:spacing w:after="15"/>
        <w:ind w:firstLine="748"/>
        <w:jc w:val="center"/>
        <w:rPr>
          <w:rFonts w:ascii="Helvetica" w:eastAsia="Times New Roman" w:hAnsi="Helvetica" w:cs="Helvetica"/>
          <w:i/>
          <w:iCs/>
          <w:lang w:eastAsia="ar-SA" w:bidi="ar-SA"/>
        </w:rPr>
      </w:pPr>
    </w:p>
    <w:p w14:paraId="282FA724" w14:textId="77777777" w:rsidR="00FB075A" w:rsidRPr="00A17D3A" w:rsidRDefault="00FB075A" w:rsidP="00F602E7">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b/>
          <w:bCs/>
          <w:lang w:eastAsia="ar-SA" w:bidi="ar-SA"/>
        </w:rPr>
        <w:t xml:space="preserve">6. „Balanța stocurilor pe conturi” </w:t>
      </w:r>
      <w:r w:rsidRPr="00A17D3A">
        <w:rPr>
          <w:rFonts w:ascii="Helvetica" w:eastAsia="Times New Roman" w:hAnsi="Helvetica" w:cs="Helvetica"/>
          <w:lang w:eastAsia="ar-SA" w:bidi="ar-SA"/>
        </w:rPr>
        <w:t>(centralizată indiferent de gestiune și tip contabil) să</w:t>
      </w:r>
      <w:r w:rsidR="00831592" w:rsidRPr="00A17D3A">
        <w:rPr>
          <w:rFonts w:ascii="Helvetica" w:eastAsia="Times New Roman" w:hAnsi="Helvetica" w:cs="Helvetica"/>
          <w:lang w:eastAsia="ar-SA" w:bidi="ar-SA"/>
        </w:rPr>
        <w:t xml:space="preserve"> </w:t>
      </w:r>
      <w:r w:rsidRPr="00A17D3A">
        <w:rPr>
          <w:rFonts w:ascii="Helvetica" w:eastAsia="Times New Roman" w:hAnsi="Helvetica" w:cs="Helvetica"/>
          <w:lang w:eastAsia="ar-SA" w:bidi="ar-SA"/>
        </w:rPr>
        <w:t xml:space="preserve">aibă aceleași solduri cu valoarea stocurilor din </w:t>
      </w:r>
      <w:r w:rsidRPr="00A17D3A">
        <w:rPr>
          <w:rFonts w:ascii="Helvetica" w:eastAsia="Times New Roman" w:hAnsi="Helvetica" w:cs="Helvetica"/>
          <w:b/>
          <w:bCs/>
          <w:lang w:eastAsia="ar-SA" w:bidi="ar-SA"/>
        </w:rPr>
        <w:t>„Stocuri la moment”</w:t>
      </w:r>
      <w:r w:rsidRPr="00A17D3A">
        <w:rPr>
          <w:rFonts w:ascii="Helvetica" w:eastAsia="Times New Roman" w:hAnsi="Helvetica" w:cs="Helvetica"/>
          <w:lang w:eastAsia="ar-SA" w:bidi="ar-SA"/>
        </w:rPr>
        <w:t>.</w:t>
      </w:r>
    </w:p>
    <w:p w14:paraId="18B5E6FB" w14:textId="77777777" w:rsidR="00935171" w:rsidRPr="00A17D3A" w:rsidRDefault="00A656BF" w:rsidP="00CE7E1A">
      <w:pPr>
        <w:keepNext/>
        <w:widowControl/>
        <w:suppressAutoHyphens w:val="0"/>
        <w:autoSpaceDE w:val="0"/>
        <w:spacing w:after="15"/>
        <w:jc w:val="center"/>
      </w:pPr>
      <w:r w:rsidRPr="00A17D3A">
        <w:rPr>
          <w:noProof/>
        </w:rPr>
        <w:drawing>
          <wp:inline distT="0" distB="0" distL="0" distR="0" wp14:anchorId="0877FE3D" wp14:editId="394C89B1">
            <wp:extent cx="2648198" cy="2046542"/>
            <wp:effectExtent l="0" t="0" r="0" b="0"/>
            <wp:docPr id="79658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88594" name=""/>
                    <pic:cNvPicPr/>
                  </pic:nvPicPr>
                  <pic:blipFill>
                    <a:blip r:embed="rId66"/>
                    <a:stretch>
                      <a:fillRect/>
                    </a:stretch>
                  </pic:blipFill>
                  <pic:spPr>
                    <a:xfrm>
                      <a:off x="0" y="0"/>
                      <a:ext cx="2659711" cy="2055439"/>
                    </a:xfrm>
                    <a:prstGeom prst="rect">
                      <a:avLst/>
                    </a:prstGeom>
                  </pic:spPr>
                </pic:pic>
              </a:graphicData>
            </a:graphic>
          </wp:inline>
        </w:drawing>
      </w:r>
      <w:r w:rsidR="003233BB" w:rsidRPr="00A17D3A">
        <w:rPr>
          <w:noProof/>
        </w:rPr>
        <w:drawing>
          <wp:inline distT="0" distB="0" distL="0" distR="0" wp14:anchorId="2FE15666" wp14:editId="25F10518">
            <wp:extent cx="2018302" cy="2040043"/>
            <wp:effectExtent l="0" t="0" r="1270" b="0"/>
            <wp:docPr id="109756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61035" name=""/>
                    <pic:cNvPicPr/>
                  </pic:nvPicPr>
                  <pic:blipFill>
                    <a:blip r:embed="rId65"/>
                    <a:stretch>
                      <a:fillRect/>
                    </a:stretch>
                  </pic:blipFill>
                  <pic:spPr>
                    <a:xfrm>
                      <a:off x="0" y="0"/>
                      <a:ext cx="2047369" cy="2069423"/>
                    </a:xfrm>
                    <a:prstGeom prst="rect">
                      <a:avLst/>
                    </a:prstGeom>
                  </pic:spPr>
                </pic:pic>
              </a:graphicData>
            </a:graphic>
          </wp:inline>
        </w:drawing>
      </w:r>
    </w:p>
    <w:p w14:paraId="0F0E3941" w14:textId="62E2319A" w:rsidR="00A656BF" w:rsidRPr="00A17D3A" w:rsidRDefault="00935171" w:rsidP="005D6DBC">
      <w:pPr>
        <w:pStyle w:val="Caption"/>
        <w:spacing w:before="120"/>
        <w:jc w:val="center"/>
        <w:rPr>
          <w:rFonts w:ascii="Helvetica" w:eastAsia="Times New Roman" w:hAnsi="Helvetica" w:cs="Helvetica"/>
          <w:b w:val="0"/>
          <w:bCs w:val="0"/>
          <w:i/>
          <w:iCs/>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48</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A656BF" w:rsidRPr="00A17D3A">
        <w:rPr>
          <w:rFonts w:ascii="Helvetica" w:eastAsia="Times New Roman" w:hAnsi="Helvetica" w:cs="Helvetica"/>
          <w:b w:val="0"/>
          <w:bCs w:val="0"/>
          <w:i/>
          <w:iCs/>
          <w:lang w:eastAsia="ar-SA" w:bidi="ar-SA"/>
        </w:rPr>
        <w:t>Balanța stocurilor pe conturi</w:t>
      </w:r>
      <w:r w:rsidR="003233BB" w:rsidRPr="00A17D3A">
        <w:rPr>
          <w:rFonts w:ascii="Helvetica" w:eastAsia="Times New Roman" w:hAnsi="Helvetica" w:cs="Helvetica"/>
          <w:b w:val="0"/>
          <w:bCs w:val="0"/>
          <w:i/>
          <w:iCs/>
          <w:lang w:eastAsia="ar-SA" w:bidi="ar-SA"/>
        </w:rPr>
        <w:t xml:space="preserve"> + Balanța contabilă</w:t>
      </w:r>
    </w:p>
    <w:p w14:paraId="672811CF" w14:textId="77777777" w:rsidR="00A656BF" w:rsidRPr="00A17D3A" w:rsidRDefault="00A656BF" w:rsidP="00F602E7">
      <w:pPr>
        <w:widowControl/>
        <w:suppressAutoHyphens w:val="0"/>
        <w:autoSpaceDE w:val="0"/>
        <w:spacing w:after="15"/>
        <w:rPr>
          <w:rFonts w:ascii="Helvetica" w:eastAsia="Times New Roman" w:hAnsi="Helvetica" w:cs="Helvetica"/>
          <w:i/>
          <w:iCs/>
          <w:lang w:eastAsia="ar-SA" w:bidi="ar-SA"/>
        </w:rPr>
      </w:pPr>
    </w:p>
    <w:p w14:paraId="472BDA8F" w14:textId="271F1AC7" w:rsidR="00FB075A" w:rsidRPr="00A17D3A" w:rsidRDefault="00FB075A" w:rsidP="006A15E3">
      <w:pPr>
        <w:widowControl/>
        <w:suppressAutoHyphens w:val="0"/>
        <w:autoSpaceDE w:val="0"/>
        <w:spacing w:after="120"/>
        <w:ind w:firstLine="749"/>
        <w:jc w:val="both"/>
        <w:rPr>
          <w:rFonts w:ascii="Helvetica" w:eastAsia="Times New Roman" w:hAnsi="Helvetica" w:cs="Helvetica"/>
          <w:b/>
          <w:bCs/>
          <w:lang w:eastAsia="ar-SA" w:bidi="ar-SA"/>
        </w:rPr>
      </w:pPr>
      <w:r w:rsidRPr="00A17D3A">
        <w:rPr>
          <w:rFonts w:ascii="Helvetica" w:eastAsia="Times New Roman" w:hAnsi="Helvetica" w:cs="Helvetica"/>
          <w:b/>
          <w:bCs/>
          <w:lang w:eastAsia="ar-SA" w:bidi="ar-SA"/>
        </w:rPr>
        <w:lastRenderedPageBreak/>
        <w:t xml:space="preserve">7. </w:t>
      </w:r>
      <w:r w:rsidRPr="00CE7E1A">
        <w:rPr>
          <w:rFonts w:ascii="Helvetica" w:eastAsia="Times New Roman" w:hAnsi="Helvetica" w:cs="Helvetica"/>
          <w:b/>
          <w:bCs/>
          <w:lang w:eastAsia="ar-SA" w:bidi="ar-SA"/>
        </w:rPr>
        <w:t xml:space="preserve">„Registrele de casă și bancă” </w:t>
      </w:r>
      <w:r w:rsidRPr="00A17D3A">
        <w:rPr>
          <w:rFonts w:ascii="Helvetica" w:eastAsia="Times New Roman" w:hAnsi="Helvetica" w:cs="Helvetica"/>
          <w:lang w:eastAsia="ar-SA" w:bidi="ar-SA"/>
        </w:rPr>
        <w:t xml:space="preserve">să aibă </w:t>
      </w:r>
      <w:r w:rsidR="0065030F" w:rsidRPr="00A17D3A">
        <w:rPr>
          <w:rFonts w:ascii="Helvetica" w:eastAsia="Times New Roman" w:hAnsi="Helvetica" w:cs="Helvetica"/>
          <w:lang w:eastAsia="ar-SA" w:bidi="ar-SA"/>
        </w:rPr>
        <w:t>aceleași</w:t>
      </w:r>
      <w:r w:rsidRPr="00A17D3A">
        <w:rPr>
          <w:rFonts w:ascii="Helvetica" w:eastAsia="Times New Roman" w:hAnsi="Helvetica" w:cs="Helvetica"/>
          <w:lang w:eastAsia="ar-SA" w:bidi="ar-SA"/>
        </w:rPr>
        <w:t xml:space="preserve"> solduri cu </w:t>
      </w:r>
      <w:r w:rsidRPr="00A17D3A">
        <w:rPr>
          <w:rFonts w:ascii="Helvetica" w:eastAsia="Times New Roman" w:hAnsi="Helvetica" w:cs="Helvetica"/>
          <w:b/>
          <w:bCs/>
          <w:lang w:eastAsia="ar-SA" w:bidi="ar-SA"/>
        </w:rPr>
        <w:t>„</w:t>
      </w:r>
      <w:r w:rsidR="0065030F" w:rsidRPr="00A17D3A">
        <w:rPr>
          <w:rFonts w:ascii="Helvetica" w:eastAsia="Times New Roman" w:hAnsi="Helvetica" w:cs="Helvetica"/>
          <w:b/>
          <w:bCs/>
          <w:lang w:eastAsia="ar-SA" w:bidi="ar-SA"/>
        </w:rPr>
        <w:t>Balanța</w:t>
      </w:r>
      <w:r w:rsidRPr="00A17D3A">
        <w:rPr>
          <w:rFonts w:ascii="Helvetica" w:eastAsia="Times New Roman" w:hAnsi="Helvetica" w:cs="Helvetica"/>
          <w:b/>
          <w:bCs/>
          <w:lang w:eastAsia="ar-SA" w:bidi="ar-SA"/>
        </w:rPr>
        <w:t xml:space="preserve"> contabilă” </w:t>
      </w:r>
      <w:r w:rsidRPr="00A17D3A">
        <w:rPr>
          <w:rFonts w:ascii="Helvetica" w:eastAsia="Times New Roman" w:hAnsi="Helvetica" w:cs="Helvetica"/>
          <w:lang w:eastAsia="ar-SA" w:bidi="ar-SA"/>
        </w:rPr>
        <w:t>pe conturile de trezorerie.</w:t>
      </w:r>
    </w:p>
    <w:p w14:paraId="015E5FF0" w14:textId="77777777" w:rsidR="00935171" w:rsidRPr="00A17D3A" w:rsidRDefault="003233BB" w:rsidP="00CE7E1A">
      <w:pPr>
        <w:keepNext/>
        <w:widowControl/>
        <w:suppressAutoHyphens w:val="0"/>
        <w:autoSpaceDE w:val="0"/>
        <w:spacing w:after="120"/>
        <w:jc w:val="center"/>
      </w:pPr>
      <w:r w:rsidRPr="00A17D3A">
        <w:rPr>
          <w:noProof/>
        </w:rPr>
        <w:drawing>
          <wp:inline distT="0" distB="0" distL="0" distR="0" wp14:anchorId="36B2CF20" wp14:editId="53B83B6D">
            <wp:extent cx="2447725" cy="2866294"/>
            <wp:effectExtent l="0" t="0" r="0" b="0"/>
            <wp:docPr id="1961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604" name=""/>
                    <pic:cNvPicPr/>
                  </pic:nvPicPr>
                  <pic:blipFill>
                    <a:blip r:embed="rId67"/>
                    <a:stretch>
                      <a:fillRect/>
                    </a:stretch>
                  </pic:blipFill>
                  <pic:spPr>
                    <a:xfrm>
                      <a:off x="0" y="0"/>
                      <a:ext cx="2470356" cy="2892795"/>
                    </a:xfrm>
                    <a:prstGeom prst="rect">
                      <a:avLst/>
                    </a:prstGeom>
                  </pic:spPr>
                </pic:pic>
              </a:graphicData>
            </a:graphic>
          </wp:inline>
        </w:drawing>
      </w:r>
      <w:r w:rsidRPr="00A17D3A">
        <w:rPr>
          <w:noProof/>
        </w:rPr>
        <w:drawing>
          <wp:inline distT="0" distB="0" distL="0" distR="0" wp14:anchorId="0EC7B8C8" wp14:editId="7A85A0A1">
            <wp:extent cx="2821995" cy="2852396"/>
            <wp:effectExtent l="0" t="0" r="0" b="5715"/>
            <wp:docPr id="12880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7280" name=""/>
                    <pic:cNvPicPr/>
                  </pic:nvPicPr>
                  <pic:blipFill>
                    <a:blip r:embed="rId65"/>
                    <a:stretch>
                      <a:fillRect/>
                    </a:stretch>
                  </pic:blipFill>
                  <pic:spPr>
                    <a:xfrm>
                      <a:off x="0" y="0"/>
                      <a:ext cx="2847033" cy="2877703"/>
                    </a:xfrm>
                    <a:prstGeom prst="rect">
                      <a:avLst/>
                    </a:prstGeom>
                  </pic:spPr>
                </pic:pic>
              </a:graphicData>
            </a:graphic>
          </wp:inline>
        </w:drawing>
      </w:r>
    </w:p>
    <w:p w14:paraId="03677A8F" w14:textId="2A01886C" w:rsidR="00A656BF" w:rsidRDefault="00935171" w:rsidP="00935171">
      <w:pPr>
        <w:pStyle w:val="Caption"/>
        <w:jc w:val="center"/>
        <w:rPr>
          <w:rFonts w:ascii="Helvetica" w:eastAsia="Times New Roman" w:hAnsi="Helvetica" w:cs="Helvetica"/>
          <w:b w:val="0"/>
          <w:bCs w:val="0"/>
          <w:i/>
          <w:iCs/>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49</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3233BB" w:rsidRPr="00A17D3A">
        <w:rPr>
          <w:rFonts w:ascii="Helvetica" w:eastAsia="Times New Roman" w:hAnsi="Helvetica" w:cs="Helvetica"/>
          <w:b w:val="0"/>
          <w:bCs w:val="0"/>
          <w:i/>
          <w:iCs/>
          <w:lang w:eastAsia="ar-SA" w:bidi="ar-SA"/>
        </w:rPr>
        <w:t xml:space="preserve">Registre casa/banca + </w:t>
      </w:r>
      <w:r w:rsidR="00A656BF" w:rsidRPr="00A17D3A">
        <w:rPr>
          <w:rFonts w:ascii="Helvetica" w:eastAsia="Times New Roman" w:hAnsi="Helvetica" w:cs="Helvetica"/>
          <w:b w:val="0"/>
          <w:bCs w:val="0"/>
          <w:i/>
          <w:iCs/>
          <w:lang w:eastAsia="ar-SA" w:bidi="ar-SA"/>
        </w:rPr>
        <w:t>Balanța contabilă</w:t>
      </w:r>
    </w:p>
    <w:p w14:paraId="16D2094E" w14:textId="77777777" w:rsidR="005D6DBC" w:rsidRPr="005D6DBC" w:rsidRDefault="005D6DBC" w:rsidP="005D6DBC">
      <w:pPr>
        <w:rPr>
          <w:lang w:eastAsia="ar-SA" w:bidi="ar-SA"/>
        </w:rPr>
      </w:pPr>
    </w:p>
    <w:p w14:paraId="786C688D" w14:textId="77777777" w:rsidR="00FB075A" w:rsidRPr="00A17D3A" w:rsidRDefault="00FB075A" w:rsidP="00C37066">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b/>
          <w:bCs/>
          <w:lang w:eastAsia="ar-SA" w:bidi="ar-SA"/>
        </w:rPr>
        <w:t>8. „Situația imobilizărilor”</w:t>
      </w:r>
      <w:r w:rsidR="00831592" w:rsidRPr="00A17D3A">
        <w:rPr>
          <w:rFonts w:ascii="Helvetica" w:eastAsia="Times New Roman" w:hAnsi="Helvetica" w:cs="Helvetica"/>
          <w:b/>
          <w:bCs/>
          <w:lang w:eastAsia="ar-SA" w:bidi="ar-SA"/>
        </w:rPr>
        <w:t xml:space="preserve"> </w:t>
      </w:r>
      <w:r w:rsidRPr="00A17D3A">
        <w:rPr>
          <w:rFonts w:ascii="Helvetica" w:eastAsia="Times New Roman" w:hAnsi="Helvetica" w:cs="Helvetica"/>
          <w:lang w:eastAsia="ar-SA" w:bidi="ar-SA"/>
        </w:rPr>
        <w:t xml:space="preserve">să fie corelată cu </w:t>
      </w:r>
      <w:r w:rsidRPr="00A17D3A">
        <w:rPr>
          <w:rFonts w:ascii="Helvetica" w:eastAsia="Times New Roman" w:hAnsi="Helvetica" w:cs="Helvetica"/>
          <w:b/>
          <w:bCs/>
          <w:lang w:eastAsia="ar-SA" w:bidi="ar-SA"/>
        </w:rPr>
        <w:t>„Balanța contabilă”</w:t>
      </w:r>
      <w:r w:rsidRPr="00A17D3A">
        <w:rPr>
          <w:rFonts w:ascii="Helvetica" w:eastAsia="Times New Roman" w:hAnsi="Helvetica" w:cs="Helvetica"/>
          <w:lang w:eastAsia="ar-SA" w:bidi="ar-SA"/>
        </w:rPr>
        <w:t>. Se verifică valoarea amortizărilor curente din luna cu rulajul curent al conturilor de amortizare (28x) și valoarea rămasă neamortizată cu diferența dintre soldurile finale ale conturilor de imobilizări și soldurile finale ale conturilor de amortizări.</w:t>
      </w:r>
    </w:p>
    <w:p w14:paraId="30EC3377" w14:textId="77777777" w:rsidR="00935171" w:rsidRPr="00A17D3A" w:rsidRDefault="003233BB" w:rsidP="00CE7E1A">
      <w:pPr>
        <w:keepNext/>
        <w:widowControl/>
        <w:suppressAutoHyphens w:val="0"/>
        <w:autoSpaceDE w:val="0"/>
        <w:spacing w:after="120"/>
        <w:jc w:val="center"/>
      </w:pPr>
      <w:r w:rsidRPr="00A17D3A">
        <w:rPr>
          <w:noProof/>
        </w:rPr>
        <w:drawing>
          <wp:inline distT="0" distB="0" distL="0" distR="0" wp14:anchorId="4F97B0ED" wp14:editId="74CD1D6D">
            <wp:extent cx="2802494" cy="2340379"/>
            <wp:effectExtent l="0" t="0" r="0" b="3175"/>
            <wp:docPr id="132891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11484" name=""/>
                    <pic:cNvPicPr/>
                  </pic:nvPicPr>
                  <pic:blipFill>
                    <a:blip r:embed="rId68"/>
                    <a:stretch>
                      <a:fillRect/>
                    </a:stretch>
                  </pic:blipFill>
                  <pic:spPr>
                    <a:xfrm>
                      <a:off x="0" y="0"/>
                      <a:ext cx="2819823" cy="2354850"/>
                    </a:xfrm>
                    <a:prstGeom prst="rect">
                      <a:avLst/>
                    </a:prstGeom>
                  </pic:spPr>
                </pic:pic>
              </a:graphicData>
            </a:graphic>
          </wp:inline>
        </w:drawing>
      </w:r>
      <w:r w:rsidRPr="00A17D3A">
        <w:rPr>
          <w:noProof/>
        </w:rPr>
        <w:drawing>
          <wp:inline distT="0" distB="0" distL="0" distR="0" wp14:anchorId="0E07FB42" wp14:editId="724C5103">
            <wp:extent cx="2313462" cy="2338384"/>
            <wp:effectExtent l="0" t="0" r="0" b="5080"/>
            <wp:docPr id="194506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60284" name=""/>
                    <pic:cNvPicPr/>
                  </pic:nvPicPr>
                  <pic:blipFill>
                    <a:blip r:embed="rId65"/>
                    <a:stretch>
                      <a:fillRect/>
                    </a:stretch>
                  </pic:blipFill>
                  <pic:spPr>
                    <a:xfrm>
                      <a:off x="0" y="0"/>
                      <a:ext cx="2329738" cy="2354835"/>
                    </a:xfrm>
                    <a:prstGeom prst="rect">
                      <a:avLst/>
                    </a:prstGeom>
                  </pic:spPr>
                </pic:pic>
              </a:graphicData>
            </a:graphic>
          </wp:inline>
        </w:drawing>
      </w:r>
    </w:p>
    <w:p w14:paraId="135F6D65" w14:textId="28BD0703" w:rsidR="003233BB" w:rsidRPr="00A17D3A" w:rsidRDefault="00935171" w:rsidP="00935171">
      <w:pPr>
        <w:pStyle w:val="Caption"/>
        <w:jc w:val="center"/>
        <w:rPr>
          <w:rFonts w:ascii="Helvetica" w:eastAsia="Times New Roman" w:hAnsi="Helvetica" w:cs="Helvetica"/>
          <w:b w:val="0"/>
          <w:bCs w:val="0"/>
          <w:i/>
          <w:iCs/>
          <w:color w:val="00000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50</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3233BB" w:rsidRPr="00A17D3A">
        <w:rPr>
          <w:rFonts w:ascii="Helvetica" w:eastAsia="Times New Roman" w:hAnsi="Helvetica" w:cs="Helvetica"/>
          <w:b w:val="0"/>
          <w:bCs w:val="0"/>
          <w:i/>
          <w:iCs/>
          <w:color w:val="000000"/>
          <w:lang w:eastAsia="ar-SA" w:bidi="ar-SA"/>
        </w:rPr>
        <w:t>Situația imobilizărilor + Balanța contabilă</w:t>
      </w:r>
    </w:p>
    <w:p w14:paraId="5505EA74" w14:textId="77777777" w:rsidR="00B618BC" w:rsidRPr="00A17D3A" w:rsidRDefault="00B618BC" w:rsidP="00B618BC">
      <w:pPr>
        <w:rPr>
          <w:lang w:eastAsia="ar-SA" w:bidi="ar-SA"/>
        </w:rPr>
      </w:pPr>
    </w:p>
    <w:p w14:paraId="2A89D300" w14:textId="5C4E2DA0" w:rsidR="00B618BC" w:rsidRPr="00FF2E8D" w:rsidRDefault="00B618BC" w:rsidP="00C37066">
      <w:pPr>
        <w:spacing w:after="120"/>
        <w:ind w:firstLine="748"/>
        <w:jc w:val="both"/>
        <w:rPr>
          <w:rFonts w:ascii="Helvetica" w:hAnsi="Helvetica" w:cs="Helvetica"/>
          <w:b/>
          <w:bCs/>
          <w:color w:val="000000" w:themeColor="text1"/>
          <w:lang w:eastAsia="ar-SA" w:bidi="ar-SA"/>
        </w:rPr>
      </w:pPr>
      <w:r w:rsidRPr="00FF2E8D">
        <w:rPr>
          <w:rFonts w:ascii="Helvetica" w:hAnsi="Helvetica" w:cs="Helvetica"/>
          <w:color w:val="000000" w:themeColor="text1"/>
          <w:lang w:eastAsia="ar-SA" w:bidi="ar-SA"/>
        </w:rPr>
        <w:t>Listele care pot fi utilizate pentru verificarea datelor înainte de generarea declarației</w:t>
      </w:r>
      <w:r w:rsidR="00232177" w:rsidRPr="00FF2E8D">
        <w:rPr>
          <w:rFonts w:ascii="Helvetica" w:hAnsi="Helvetica" w:cs="Helvetica"/>
          <w:color w:val="000000" w:themeColor="text1"/>
          <w:lang w:eastAsia="ar-SA" w:bidi="ar-SA"/>
        </w:rPr>
        <w:t xml:space="preserve"> </w:t>
      </w:r>
      <w:r w:rsidRPr="00FF2E8D">
        <w:rPr>
          <w:rFonts w:ascii="Helvetica" w:hAnsi="Helvetica" w:cs="Helvetica"/>
          <w:color w:val="000000" w:themeColor="text1"/>
          <w:lang w:eastAsia="ar-SA" w:bidi="ar-SA"/>
        </w:rPr>
        <w:t>sunt: Intrări, Ieșiri, Registrul Jurnal,</w:t>
      </w:r>
      <w:r w:rsidRPr="00FF2E8D">
        <w:rPr>
          <w:rFonts w:ascii="Helvetica" w:hAnsi="Helvetica" w:cs="Helvetica"/>
          <w:b/>
          <w:bCs/>
          <w:color w:val="000000" w:themeColor="text1"/>
          <w:kern w:val="0"/>
        </w:rPr>
        <w:t xml:space="preserve"> </w:t>
      </w:r>
      <w:r w:rsidRPr="00FF2E8D">
        <w:rPr>
          <w:rFonts w:ascii="Helvetica" w:hAnsi="Helvetica" w:cs="Helvetica"/>
          <w:b/>
          <w:bCs/>
          <w:color w:val="000000" w:themeColor="text1"/>
          <w:lang w:eastAsia="ar-SA" w:bidi="ar-SA"/>
        </w:rPr>
        <w:t>Simulare D406 SAF-T</w:t>
      </w:r>
      <w:r w:rsidR="00232177" w:rsidRPr="00FF2E8D">
        <w:rPr>
          <w:rFonts w:ascii="Helvetica" w:hAnsi="Helvetica" w:cs="Helvetica"/>
          <w:b/>
          <w:bCs/>
          <w:color w:val="000000" w:themeColor="text1"/>
          <w:lang w:eastAsia="ar-SA" w:bidi="ar-SA"/>
        </w:rPr>
        <w:t xml:space="preserve"> </w:t>
      </w:r>
      <w:r w:rsidRPr="00FF2E8D">
        <w:rPr>
          <w:rFonts w:ascii="Helvetica" w:hAnsi="Helvetica" w:cs="Helvetica"/>
          <w:b/>
          <w:bCs/>
          <w:color w:val="000000" w:themeColor="text1"/>
          <w:lang w:eastAsia="ar-SA" w:bidi="ar-SA"/>
        </w:rPr>
        <w:t>-</w:t>
      </w:r>
      <w:r w:rsidR="00232177" w:rsidRPr="00FF2E8D">
        <w:rPr>
          <w:rFonts w:ascii="Helvetica" w:hAnsi="Helvetica" w:cs="Helvetica"/>
          <w:b/>
          <w:bCs/>
          <w:color w:val="000000" w:themeColor="text1"/>
          <w:lang w:eastAsia="ar-SA" w:bidi="ar-SA"/>
        </w:rPr>
        <w:t xml:space="preserve"> </w:t>
      </w:r>
      <w:proofErr w:type="spellStart"/>
      <w:r w:rsidRPr="00FF2E8D">
        <w:rPr>
          <w:rFonts w:ascii="Helvetica" w:hAnsi="Helvetica" w:cs="Helvetica"/>
          <w:b/>
          <w:bCs/>
          <w:color w:val="000000" w:themeColor="text1"/>
          <w:lang w:eastAsia="ar-SA" w:bidi="ar-SA"/>
        </w:rPr>
        <w:t>TaxCode</w:t>
      </w:r>
      <w:proofErr w:type="spellEnd"/>
      <w:r w:rsidRPr="00FF2E8D">
        <w:rPr>
          <w:rFonts w:ascii="Helvetica" w:hAnsi="Helvetica" w:cs="Helvetica"/>
          <w:b/>
          <w:bCs/>
          <w:color w:val="000000" w:themeColor="text1"/>
          <w:lang w:eastAsia="ar-SA" w:bidi="ar-SA"/>
        </w:rPr>
        <w:t>.</w:t>
      </w:r>
    </w:p>
    <w:p w14:paraId="365DB739" w14:textId="77777777" w:rsidR="00B618BC" w:rsidRPr="00FF2E8D" w:rsidRDefault="00B618BC" w:rsidP="00032632">
      <w:pPr>
        <w:jc w:val="both"/>
        <w:rPr>
          <w:rFonts w:ascii="Helvetica" w:hAnsi="Helvetica" w:cs="Helvetica"/>
          <w:b/>
          <w:bCs/>
          <w:color w:val="000000" w:themeColor="text1"/>
          <w:lang w:eastAsia="ar-SA" w:bidi="ar-SA"/>
        </w:rPr>
      </w:pPr>
      <w:bookmarkStart w:id="2" w:name="_Hlk185502134"/>
    </w:p>
    <w:p w14:paraId="107C8AE9" w14:textId="7E82B97A" w:rsidR="00B618BC" w:rsidRPr="00FF2E8D" w:rsidRDefault="00B618BC" w:rsidP="005F11CD">
      <w:pPr>
        <w:ind w:firstLine="748"/>
        <w:jc w:val="both"/>
        <w:rPr>
          <w:rFonts w:ascii="Helvetica" w:hAnsi="Helvetica" w:cs="Helvetica"/>
          <w:color w:val="000000" w:themeColor="text1"/>
          <w:lang w:eastAsia="ar-SA" w:bidi="ar-SA"/>
        </w:rPr>
      </w:pPr>
      <w:r w:rsidRPr="00FF2E8D">
        <w:rPr>
          <w:rFonts w:ascii="Helvetica" w:hAnsi="Helvetica" w:cs="Helvetica"/>
          <w:b/>
          <w:bCs/>
          <w:color w:val="000000" w:themeColor="text1"/>
          <w:lang w:eastAsia="ar-SA" w:bidi="ar-SA"/>
        </w:rPr>
        <w:t>Simulare D406 SAF</w:t>
      </w:r>
      <w:r w:rsidR="00232177" w:rsidRPr="00FF2E8D">
        <w:rPr>
          <w:rFonts w:ascii="Helvetica" w:hAnsi="Helvetica" w:cs="Helvetica"/>
          <w:b/>
          <w:bCs/>
          <w:color w:val="000000" w:themeColor="text1"/>
          <w:lang w:eastAsia="ar-SA" w:bidi="ar-SA"/>
        </w:rPr>
        <w:t>-</w:t>
      </w:r>
      <w:r w:rsidRPr="00FF2E8D">
        <w:rPr>
          <w:rFonts w:ascii="Helvetica" w:hAnsi="Helvetica" w:cs="Helvetica"/>
          <w:b/>
          <w:bCs/>
          <w:color w:val="000000" w:themeColor="text1"/>
          <w:lang w:eastAsia="ar-SA" w:bidi="ar-SA"/>
        </w:rPr>
        <w:t>T</w:t>
      </w:r>
      <w:r w:rsidR="00232177" w:rsidRPr="00FF2E8D">
        <w:rPr>
          <w:rFonts w:ascii="Helvetica" w:hAnsi="Helvetica" w:cs="Helvetica"/>
          <w:b/>
          <w:bCs/>
          <w:color w:val="000000" w:themeColor="text1"/>
          <w:lang w:eastAsia="ar-SA" w:bidi="ar-SA"/>
        </w:rPr>
        <w:t xml:space="preserve"> </w:t>
      </w:r>
      <w:r w:rsidRPr="00FF2E8D">
        <w:rPr>
          <w:rFonts w:ascii="Helvetica" w:hAnsi="Helvetica" w:cs="Helvetica"/>
          <w:b/>
          <w:bCs/>
          <w:color w:val="000000" w:themeColor="text1"/>
          <w:lang w:eastAsia="ar-SA" w:bidi="ar-SA"/>
        </w:rPr>
        <w:t>-</w:t>
      </w:r>
      <w:r w:rsidR="00232177" w:rsidRPr="00FF2E8D">
        <w:rPr>
          <w:rFonts w:ascii="Helvetica" w:hAnsi="Helvetica" w:cs="Helvetica"/>
          <w:b/>
          <w:bCs/>
          <w:color w:val="000000" w:themeColor="text1"/>
          <w:lang w:eastAsia="ar-SA" w:bidi="ar-SA"/>
        </w:rPr>
        <w:t xml:space="preserve"> </w:t>
      </w:r>
      <w:proofErr w:type="spellStart"/>
      <w:r w:rsidRPr="00FF2E8D">
        <w:rPr>
          <w:rFonts w:ascii="Helvetica" w:hAnsi="Helvetica" w:cs="Helvetica"/>
          <w:b/>
          <w:bCs/>
          <w:color w:val="000000" w:themeColor="text1"/>
          <w:lang w:eastAsia="ar-SA" w:bidi="ar-SA"/>
        </w:rPr>
        <w:t>TaxCode</w:t>
      </w:r>
      <w:bookmarkEnd w:id="2"/>
      <w:proofErr w:type="spellEnd"/>
      <w:r w:rsidRPr="00FF2E8D">
        <w:rPr>
          <w:rFonts w:ascii="Helvetica" w:hAnsi="Helvetica" w:cs="Helvetica"/>
          <w:b/>
          <w:bCs/>
          <w:color w:val="000000" w:themeColor="text1"/>
          <w:lang w:eastAsia="ar-SA" w:bidi="ar-SA"/>
        </w:rPr>
        <w:t xml:space="preserve">: </w:t>
      </w:r>
      <w:r w:rsidRPr="00FF2E8D">
        <w:rPr>
          <w:rFonts w:ascii="Helvetica" w:hAnsi="Helvetica" w:cs="Helvetica"/>
          <w:color w:val="000000" w:themeColor="text1"/>
          <w:lang w:eastAsia="ar-SA" w:bidi="ar-SA"/>
        </w:rPr>
        <w:t>disponibil</w:t>
      </w:r>
      <w:r w:rsidR="005F11CD">
        <w:rPr>
          <w:rFonts w:ascii="Helvetica" w:hAnsi="Helvetica" w:cs="Helvetica"/>
          <w:color w:val="000000" w:themeColor="text1"/>
          <w:lang w:eastAsia="ar-SA" w:bidi="ar-SA"/>
        </w:rPr>
        <w:t>ă</w:t>
      </w:r>
      <w:r w:rsidRPr="00FF2E8D">
        <w:rPr>
          <w:rFonts w:ascii="Helvetica" w:hAnsi="Helvetica" w:cs="Helvetica"/>
          <w:color w:val="000000" w:themeColor="text1"/>
          <w:lang w:eastAsia="ar-SA" w:bidi="ar-SA"/>
        </w:rPr>
        <w:t xml:space="preserve"> </w:t>
      </w:r>
      <w:r w:rsidR="00032632" w:rsidRPr="00FF2E8D">
        <w:rPr>
          <w:rFonts w:ascii="Helvetica" w:hAnsi="Helvetica" w:cs="Helvetica"/>
          <w:color w:val="000000" w:themeColor="text1"/>
          <w:lang w:eastAsia="ar-SA" w:bidi="ar-SA"/>
        </w:rPr>
        <w:t>î</w:t>
      </w:r>
      <w:r w:rsidRPr="00FF2E8D">
        <w:rPr>
          <w:rFonts w:ascii="Helvetica" w:hAnsi="Helvetica" w:cs="Helvetica"/>
          <w:color w:val="000000" w:themeColor="text1"/>
          <w:lang w:eastAsia="ar-SA" w:bidi="ar-SA"/>
        </w:rPr>
        <w:t>n Liste-Mentor-Contabile</w:t>
      </w:r>
      <w:r w:rsidR="00032632" w:rsidRPr="00FF2E8D">
        <w:rPr>
          <w:rFonts w:ascii="Helvetica" w:hAnsi="Helvetica" w:cs="Helvetica"/>
          <w:color w:val="000000" w:themeColor="text1"/>
          <w:lang w:eastAsia="ar-SA" w:bidi="ar-SA"/>
        </w:rPr>
        <w:t xml:space="preserve"> c</w:t>
      </w:r>
      <w:r w:rsidRPr="00FF2E8D">
        <w:rPr>
          <w:rFonts w:ascii="Helvetica" w:hAnsi="Helvetica" w:cs="Helvetica"/>
          <w:color w:val="000000" w:themeColor="text1"/>
          <w:lang w:eastAsia="ar-SA" w:bidi="ar-SA"/>
        </w:rPr>
        <w:t>uprinde o sintez</w:t>
      </w:r>
      <w:r w:rsidR="00032632" w:rsidRPr="00FF2E8D">
        <w:rPr>
          <w:rFonts w:ascii="Helvetica" w:hAnsi="Helvetica" w:cs="Helvetica"/>
          <w:color w:val="000000" w:themeColor="text1"/>
          <w:lang w:eastAsia="ar-SA" w:bidi="ar-SA"/>
        </w:rPr>
        <w:t>ă</w:t>
      </w:r>
      <w:r w:rsidRPr="00FF2E8D">
        <w:rPr>
          <w:rFonts w:ascii="Helvetica" w:hAnsi="Helvetica" w:cs="Helvetica"/>
          <w:color w:val="000000" w:themeColor="text1"/>
          <w:lang w:eastAsia="ar-SA" w:bidi="ar-SA"/>
        </w:rPr>
        <w:t xml:space="preserve"> pentru informa</w:t>
      </w:r>
      <w:r w:rsidR="00032632" w:rsidRPr="00FF2E8D">
        <w:rPr>
          <w:rFonts w:ascii="Helvetica" w:hAnsi="Helvetica" w:cs="Helvetica"/>
          <w:color w:val="000000" w:themeColor="text1"/>
          <w:lang w:eastAsia="ar-SA" w:bidi="ar-SA"/>
        </w:rPr>
        <w:t>ț</w:t>
      </w:r>
      <w:r w:rsidRPr="00FF2E8D">
        <w:rPr>
          <w:rFonts w:ascii="Helvetica" w:hAnsi="Helvetica" w:cs="Helvetica"/>
          <w:color w:val="000000" w:themeColor="text1"/>
          <w:lang w:eastAsia="ar-SA" w:bidi="ar-SA"/>
        </w:rPr>
        <w:t xml:space="preserve">iile legate de </w:t>
      </w:r>
      <w:r w:rsidR="00032632" w:rsidRPr="00FF2E8D">
        <w:rPr>
          <w:rFonts w:ascii="Helvetica" w:hAnsi="Helvetica" w:cs="Helvetica"/>
          <w:color w:val="000000" w:themeColor="text1"/>
          <w:lang w:eastAsia="ar-SA" w:bidi="ar-SA"/>
        </w:rPr>
        <w:t>î</w:t>
      </w:r>
      <w:r w:rsidRPr="00FF2E8D">
        <w:rPr>
          <w:rFonts w:ascii="Helvetica" w:hAnsi="Helvetica" w:cs="Helvetica"/>
          <w:color w:val="000000" w:themeColor="text1"/>
          <w:lang w:eastAsia="ar-SA" w:bidi="ar-SA"/>
        </w:rPr>
        <w:t>nregistr</w:t>
      </w:r>
      <w:r w:rsidR="00032632" w:rsidRPr="00FF2E8D">
        <w:rPr>
          <w:rFonts w:ascii="Helvetica" w:hAnsi="Helvetica" w:cs="Helvetica"/>
          <w:color w:val="000000" w:themeColor="text1"/>
          <w:lang w:eastAsia="ar-SA" w:bidi="ar-SA"/>
        </w:rPr>
        <w:t>ă</w:t>
      </w:r>
      <w:r w:rsidRPr="00FF2E8D">
        <w:rPr>
          <w:rFonts w:ascii="Helvetica" w:hAnsi="Helvetica" w:cs="Helvetica"/>
          <w:color w:val="000000" w:themeColor="text1"/>
          <w:lang w:eastAsia="ar-SA" w:bidi="ar-SA"/>
        </w:rPr>
        <w:t xml:space="preserve">rile la nivel de linie privind: </w:t>
      </w:r>
      <w:proofErr w:type="spellStart"/>
      <w:r w:rsidRPr="00FF2E8D">
        <w:rPr>
          <w:rFonts w:ascii="Helvetica" w:hAnsi="Helvetica" w:cs="Helvetica"/>
          <w:color w:val="000000" w:themeColor="text1"/>
          <w:lang w:eastAsia="ar-SA" w:bidi="ar-SA"/>
        </w:rPr>
        <w:t>TaxCode</w:t>
      </w:r>
      <w:proofErr w:type="spellEnd"/>
      <w:r w:rsidRPr="00FF2E8D">
        <w:rPr>
          <w:rFonts w:ascii="Helvetica" w:hAnsi="Helvetica" w:cs="Helvetica"/>
          <w:color w:val="000000" w:themeColor="text1"/>
          <w:lang w:eastAsia="ar-SA" w:bidi="ar-SA"/>
        </w:rPr>
        <w:t xml:space="preserve"> asociat, Simbol Cont</w:t>
      </w:r>
      <w:r w:rsidR="00032632" w:rsidRPr="00FF2E8D">
        <w:rPr>
          <w:rFonts w:ascii="Helvetica" w:hAnsi="Helvetica" w:cs="Helvetica"/>
          <w:color w:val="000000" w:themeColor="text1"/>
          <w:lang w:eastAsia="ar-SA" w:bidi="ar-SA"/>
        </w:rPr>
        <w:t xml:space="preserve"> </w:t>
      </w:r>
      <w:r w:rsidRPr="00FF2E8D">
        <w:rPr>
          <w:rFonts w:ascii="Helvetica" w:hAnsi="Helvetica" w:cs="Helvetica"/>
          <w:color w:val="000000" w:themeColor="text1"/>
          <w:lang w:eastAsia="ar-SA" w:bidi="ar-SA"/>
        </w:rPr>
        <w:t>(a c</w:t>
      </w:r>
      <w:r w:rsidR="00032632" w:rsidRPr="00FF2E8D">
        <w:rPr>
          <w:rFonts w:ascii="Helvetica" w:hAnsi="Helvetica" w:cs="Helvetica"/>
          <w:color w:val="000000" w:themeColor="text1"/>
          <w:lang w:eastAsia="ar-SA" w:bidi="ar-SA"/>
        </w:rPr>
        <w:t>ă</w:t>
      </w:r>
      <w:r w:rsidRPr="00FF2E8D">
        <w:rPr>
          <w:rFonts w:ascii="Helvetica" w:hAnsi="Helvetica" w:cs="Helvetica"/>
          <w:color w:val="000000" w:themeColor="text1"/>
          <w:lang w:eastAsia="ar-SA" w:bidi="ar-SA"/>
        </w:rPr>
        <w:t>rui lips</w:t>
      </w:r>
      <w:r w:rsidR="00032632" w:rsidRPr="00FF2E8D">
        <w:rPr>
          <w:rFonts w:ascii="Helvetica" w:hAnsi="Helvetica" w:cs="Helvetica"/>
          <w:color w:val="000000" w:themeColor="text1"/>
          <w:lang w:eastAsia="ar-SA" w:bidi="ar-SA"/>
        </w:rPr>
        <w:t>ă</w:t>
      </w:r>
      <w:r w:rsidRPr="00FF2E8D">
        <w:rPr>
          <w:rFonts w:ascii="Helvetica" w:hAnsi="Helvetica" w:cs="Helvetica"/>
          <w:color w:val="000000" w:themeColor="text1"/>
          <w:lang w:eastAsia="ar-SA" w:bidi="ar-SA"/>
        </w:rPr>
        <w:t xml:space="preserve"> genereaz</w:t>
      </w:r>
      <w:r w:rsidR="00032632" w:rsidRPr="00FF2E8D">
        <w:rPr>
          <w:rFonts w:ascii="Helvetica" w:hAnsi="Helvetica" w:cs="Helvetica"/>
          <w:color w:val="000000" w:themeColor="text1"/>
          <w:lang w:eastAsia="ar-SA" w:bidi="ar-SA"/>
        </w:rPr>
        <w:t>ă</w:t>
      </w:r>
      <w:r w:rsidRPr="00FF2E8D">
        <w:rPr>
          <w:rFonts w:ascii="Helvetica" w:hAnsi="Helvetica" w:cs="Helvetica"/>
          <w:color w:val="000000" w:themeColor="text1"/>
          <w:lang w:eastAsia="ar-SA" w:bidi="ar-SA"/>
        </w:rPr>
        <w:t xml:space="preserve"> erori la validarea D406), Nr </w:t>
      </w:r>
      <w:r w:rsidR="00032632" w:rsidRPr="00FF2E8D">
        <w:rPr>
          <w:rFonts w:ascii="Helvetica" w:hAnsi="Helvetica" w:cs="Helvetica"/>
          <w:color w:val="000000" w:themeColor="text1"/>
          <w:lang w:eastAsia="ar-SA" w:bidi="ar-SA"/>
        </w:rPr>
        <w:t>ș</w:t>
      </w:r>
      <w:r w:rsidRPr="00FF2E8D">
        <w:rPr>
          <w:rFonts w:ascii="Helvetica" w:hAnsi="Helvetica" w:cs="Helvetica"/>
          <w:color w:val="000000" w:themeColor="text1"/>
          <w:lang w:eastAsia="ar-SA" w:bidi="ar-SA"/>
        </w:rPr>
        <w:t>i Data Document, Coresponden</w:t>
      </w:r>
      <w:r w:rsidR="00032632" w:rsidRPr="00FF2E8D">
        <w:rPr>
          <w:rFonts w:ascii="Helvetica" w:hAnsi="Helvetica" w:cs="Helvetica"/>
          <w:color w:val="000000" w:themeColor="text1"/>
          <w:lang w:eastAsia="ar-SA" w:bidi="ar-SA"/>
        </w:rPr>
        <w:t>ță</w:t>
      </w:r>
      <w:r w:rsidRPr="00FF2E8D">
        <w:rPr>
          <w:rFonts w:ascii="Helvetica" w:hAnsi="Helvetica" w:cs="Helvetica"/>
          <w:color w:val="000000" w:themeColor="text1"/>
          <w:lang w:eastAsia="ar-SA" w:bidi="ar-SA"/>
        </w:rPr>
        <w:t xml:space="preserve"> cu Rd-urile din Decontul de TVA, dac</w:t>
      </w:r>
      <w:r w:rsidR="00032632" w:rsidRPr="00FF2E8D">
        <w:rPr>
          <w:rFonts w:ascii="Helvetica" w:hAnsi="Helvetica" w:cs="Helvetica"/>
          <w:color w:val="000000" w:themeColor="text1"/>
          <w:lang w:eastAsia="ar-SA" w:bidi="ar-SA"/>
        </w:rPr>
        <w:t>ă</w:t>
      </w:r>
      <w:r w:rsidRPr="00FF2E8D">
        <w:rPr>
          <w:rFonts w:ascii="Helvetica" w:hAnsi="Helvetica" w:cs="Helvetica"/>
          <w:color w:val="000000" w:themeColor="text1"/>
          <w:lang w:eastAsia="ar-SA" w:bidi="ar-SA"/>
        </w:rPr>
        <w:t xml:space="preserve"> </w:t>
      </w:r>
      <w:proofErr w:type="spellStart"/>
      <w:r w:rsidRPr="00FF2E8D">
        <w:rPr>
          <w:rFonts w:ascii="Helvetica" w:hAnsi="Helvetica" w:cs="Helvetica"/>
          <w:color w:val="000000" w:themeColor="text1"/>
          <w:lang w:eastAsia="ar-SA" w:bidi="ar-SA"/>
        </w:rPr>
        <w:t>TaxCode-ul</w:t>
      </w:r>
      <w:proofErr w:type="spellEnd"/>
      <w:r w:rsidRPr="00FF2E8D">
        <w:rPr>
          <w:rFonts w:ascii="Helvetica" w:hAnsi="Helvetica" w:cs="Helvetica"/>
          <w:color w:val="000000" w:themeColor="text1"/>
          <w:lang w:eastAsia="ar-SA" w:bidi="ar-SA"/>
        </w:rPr>
        <w:t xml:space="preserve"> pentru o linie a fost stabilit</w:t>
      </w:r>
      <w:r w:rsidR="00032632" w:rsidRPr="00FF2E8D">
        <w:rPr>
          <w:rFonts w:ascii="Helvetica" w:hAnsi="Helvetica" w:cs="Helvetica"/>
          <w:color w:val="000000" w:themeColor="text1"/>
          <w:lang w:eastAsia="ar-SA" w:bidi="ar-SA"/>
        </w:rPr>
        <w:t>ă</w:t>
      </w:r>
      <w:r w:rsidRPr="00FF2E8D">
        <w:rPr>
          <w:rFonts w:ascii="Helvetica" w:hAnsi="Helvetica" w:cs="Helvetica"/>
          <w:color w:val="000000" w:themeColor="text1"/>
          <w:lang w:eastAsia="ar-SA" w:bidi="ar-SA"/>
        </w:rPr>
        <w:t xml:space="preserve"> manual sau este un simbol cont pentru care a fost pus</w:t>
      </w:r>
      <w:r w:rsidR="00032632" w:rsidRPr="00FF2E8D">
        <w:rPr>
          <w:rFonts w:ascii="Helvetica" w:hAnsi="Helvetica" w:cs="Helvetica"/>
          <w:color w:val="000000" w:themeColor="text1"/>
          <w:lang w:eastAsia="ar-SA" w:bidi="ar-SA"/>
        </w:rPr>
        <w:t>ă</w:t>
      </w:r>
      <w:r w:rsidRPr="00FF2E8D">
        <w:rPr>
          <w:rFonts w:ascii="Helvetica" w:hAnsi="Helvetica" w:cs="Helvetica"/>
          <w:color w:val="000000" w:themeColor="text1"/>
          <w:lang w:eastAsia="ar-SA" w:bidi="ar-SA"/>
        </w:rPr>
        <w:t xml:space="preserve"> bifa de impozit.</w:t>
      </w:r>
    </w:p>
    <w:p w14:paraId="09879EAF" w14:textId="77777777" w:rsidR="00B618BC" w:rsidRPr="00A17D3A" w:rsidRDefault="00B618BC" w:rsidP="00B618BC">
      <w:pPr>
        <w:rPr>
          <w:b/>
          <w:bCs/>
          <w:color w:val="538135" w:themeColor="accent6" w:themeShade="BF"/>
          <w:lang w:eastAsia="ar-SA" w:bidi="ar-SA"/>
        </w:rPr>
      </w:pPr>
    </w:p>
    <w:p w14:paraId="2C83931B" w14:textId="77777777" w:rsidR="00232177" w:rsidRDefault="00232177" w:rsidP="00232177">
      <w:pPr>
        <w:keepNext/>
        <w:jc w:val="center"/>
      </w:pPr>
      <w:r>
        <w:rPr>
          <w:noProof/>
        </w:rPr>
        <w:lastRenderedPageBreak/>
        <w:drawing>
          <wp:inline distT="0" distB="0" distL="0" distR="0" wp14:anchorId="3A2E1515" wp14:editId="252A3240">
            <wp:extent cx="3331028" cy="1469179"/>
            <wp:effectExtent l="0" t="0" r="3175" b="0"/>
            <wp:docPr id="4303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126" name=""/>
                    <pic:cNvPicPr/>
                  </pic:nvPicPr>
                  <pic:blipFill>
                    <a:blip r:embed="rId69"/>
                    <a:stretch>
                      <a:fillRect/>
                    </a:stretch>
                  </pic:blipFill>
                  <pic:spPr>
                    <a:xfrm>
                      <a:off x="0" y="0"/>
                      <a:ext cx="3346888" cy="1476174"/>
                    </a:xfrm>
                    <a:prstGeom prst="rect">
                      <a:avLst/>
                    </a:prstGeom>
                  </pic:spPr>
                </pic:pic>
              </a:graphicData>
            </a:graphic>
          </wp:inline>
        </w:drawing>
      </w:r>
    </w:p>
    <w:p w14:paraId="5C6B2A34" w14:textId="63E48A95" w:rsidR="00B618BC" w:rsidRDefault="00232177" w:rsidP="005D6DBC">
      <w:pPr>
        <w:pStyle w:val="Caption"/>
        <w:spacing w:before="120"/>
        <w:jc w:val="center"/>
        <w:rPr>
          <w:rFonts w:ascii="Helvetica" w:hAnsi="Helvetica" w:cs="Helvetica"/>
          <w:b w:val="0"/>
          <w:bCs w:val="0"/>
          <w:i/>
          <w:iCs/>
        </w:rPr>
      </w:pPr>
      <w:r w:rsidRPr="00232177">
        <w:rPr>
          <w:rFonts w:ascii="Helvetica" w:hAnsi="Helvetica" w:cs="Helvetica"/>
          <w:b w:val="0"/>
          <w:bCs w:val="0"/>
          <w:i/>
          <w:iCs/>
        </w:rPr>
        <w:t xml:space="preserve">Fig. </w:t>
      </w:r>
      <w:r w:rsidRPr="00232177">
        <w:rPr>
          <w:rFonts w:ascii="Helvetica" w:hAnsi="Helvetica" w:cs="Helvetica"/>
          <w:b w:val="0"/>
          <w:bCs w:val="0"/>
          <w:i/>
          <w:iCs/>
        </w:rPr>
        <w:fldChar w:fldCharType="begin"/>
      </w:r>
      <w:r w:rsidRPr="00232177">
        <w:rPr>
          <w:rFonts w:ascii="Helvetica" w:hAnsi="Helvetica" w:cs="Helvetica"/>
          <w:b w:val="0"/>
          <w:bCs w:val="0"/>
          <w:i/>
          <w:iCs/>
        </w:rPr>
        <w:instrText xml:space="preserve"> SEQ Fig. \* ARABIC </w:instrText>
      </w:r>
      <w:r w:rsidRPr="00232177">
        <w:rPr>
          <w:rFonts w:ascii="Helvetica" w:hAnsi="Helvetica" w:cs="Helvetica"/>
          <w:b w:val="0"/>
          <w:bCs w:val="0"/>
          <w:i/>
          <w:iCs/>
        </w:rPr>
        <w:fldChar w:fldCharType="separate"/>
      </w:r>
      <w:r w:rsidR="00BC7583">
        <w:rPr>
          <w:rFonts w:ascii="Helvetica" w:hAnsi="Helvetica" w:cs="Helvetica"/>
          <w:b w:val="0"/>
          <w:bCs w:val="0"/>
          <w:i/>
          <w:iCs/>
          <w:noProof/>
        </w:rPr>
        <w:t>51</w:t>
      </w:r>
      <w:r w:rsidRPr="00232177">
        <w:rPr>
          <w:rFonts w:ascii="Helvetica" w:hAnsi="Helvetica" w:cs="Helvetica"/>
          <w:b w:val="0"/>
          <w:bCs w:val="0"/>
          <w:i/>
          <w:iCs/>
        </w:rPr>
        <w:fldChar w:fldCharType="end"/>
      </w:r>
      <w:r w:rsidRPr="00232177">
        <w:rPr>
          <w:rFonts w:ascii="Helvetica" w:hAnsi="Helvetica" w:cs="Helvetica"/>
          <w:b w:val="0"/>
          <w:bCs w:val="0"/>
          <w:i/>
          <w:iCs/>
        </w:rPr>
        <w:t xml:space="preserve"> Simulare D406 SAF-T </w:t>
      </w:r>
      <w:r w:rsidR="00032632">
        <w:rPr>
          <w:rFonts w:ascii="Helvetica" w:hAnsi="Helvetica" w:cs="Helvetica"/>
          <w:b w:val="0"/>
          <w:bCs w:val="0"/>
          <w:i/>
          <w:iCs/>
        </w:rPr>
        <w:t>–</w:t>
      </w:r>
      <w:r w:rsidRPr="00232177">
        <w:rPr>
          <w:rFonts w:ascii="Helvetica" w:hAnsi="Helvetica" w:cs="Helvetica"/>
          <w:b w:val="0"/>
          <w:bCs w:val="0"/>
          <w:i/>
          <w:iCs/>
        </w:rPr>
        <w:t xml:space="preserve"> </w:t>
      </w:r>
      <w:proofErr w:type="spellStart"/>
      <w:r w:rsidRPr="00232177">
        <w:rPr>
          <w:rFonts w:ascii="Helvetica" w:hAnsi="Helvetica" w:cs="Helvetica"/>
          <w:b w:val="0"/>
          <w:bCs w:val="0"/>
          <w:i/>
          <w:iCs/>
        </w:rPr>
        <w:t>TaxCode</w:t>
      </w:r>
      <w:proofErr w:type="spellEnd"/>
    </w:p>
    <w:p w14:paraId="0A914693" w14:textId="77777777" w:rsidR="00032632" w:rsidRPr="00032632" w:rsidRDefault="00032632" w:rsidP="00032632"/>
    <w:p w14:paraId="71F3E9CC" w14:textId="794D6103" w:rsidR="00FB075A" w:rsidRPr="00A17D3A" w:rsidRDefault="0065030F" w:rsidP="006A15E3">
      <w:pPr>
        <w:widowControl/>
        <w:suppressAutoHyphens w:val="0"/>
        <w:autoSpaceDE w:val="0"/>
        <w:spacing w:after="120"/>
        <w:ind w:firstLine="749"/>
        <w:jc w:val="both"/>
        <w:rPr>
          <w:rFonts w:ascii="Helvetica" w:eastAsia="Times New Roman" w:hAnsi="Helvetica" w:cs="Helvetica"/>
          <w:lang w:eastAsia="ar-SA" w:bidi="ar-SA"/>
        </w:rPr>
      </w:pPr>
      <w:r w:rsidRPr="00A17D3A">
        <w:rPr>
          <w:rFonts w:ascii="Helvetica" w:eastAsia="Times New Roman" w:hAnsi="Helvetica" w:cs="Helvetica"/>
          <w:lang w:eastAsia="ar-SA" w:bidi="ar-SA"/>
        </w:rPr>
        <w:t>Declarația</w:t>
      </w:r>
      <w:r w:rsidR="00FB075A" w:rsidRPr="00A17D3A">
        <w:rPr>
          <w:rFonts w:ascii="Helvetica" w:eastAsia="Times New Roman" w:hAnsi="Helvetica" w:cs="Helvetica"/>
          <w:lang w:eastAsia="ar-SA" w:bidi="ar-SA"/>
        </w:rPr>
        <w:t xml:space="preserve"> se va genera din </w:t>
      </w:r>
      <w:r w:rsidRPr="00A17D3A">
        <w:rPr>
          <w:rFonts w:ascii="Helvetica" w:eastAsia="Times New Roman" w:hAnsi="Helvetica" w:cs="Helvetica"/>
          <w:lang w:eastAsia="ar-SA" w:bidi="ar-SA"/>
        </w:rPr>
        <w:t>Declarații</w:t>
      </w:r>
      <w:r w:rsidR="00FB075A" w:rsidRPr="00A17D3A">
        <w:rPr>
          <w:rFonts w:ascii="Helvetica" w:eastAsia="Times New Roman" w:hAnsi="Helvetica" w:cs="Helvetica"/>
          <w:lang w:eastAsia="ar-SA" w:bidi="ar-SA"/>
        </w:rPr>
        <w:t>&gt;Mentor&gt;</w:t>
      </w:r>
      <w:r w:rsidRPr="00A17D3A">
        <w:rPr>
          <w:rFonts w:ascii="Helvetica" w:eastAsia="Times New Roman" w:hAnsi="Helvetica" w:cs="Helvetica"/>
          <w:b/>
          <w:bCs/>
          <w:lang w:eastAsia="ar-SA" w:bidi="ar-SA"/>
        </w:rPr>
        <w:t>Declarația</w:t>
      </w:r>
      <w:r w:rsidR="00FB075A" w:rsidRPr="00A17D3A">
        <w:rPr>
          <w:rFonts w:ascii="Helvetica" w:eastAsia="Times New Roman" w:hAnsi="Helvetica" w:cs="Helvetica"/>
          <w:b/>
          <w:bCs/>
          <w:lang w:eastAsia="ar-SA" w:bidi="ar-SA"/>
        </w:rPr>
        <w:t xml:space="preserve"> D406 SAF-T</w:t>
      </w:r>
      <w:r w:rsidR="00FB075A" w:rsidRPr="00A17D3A">
        <w:rPr>
          <w:rFonts w:ascii="Helvetica" w:eastAsia="Times New Roman" w:hAnsi="Helvetica" w:cs="Helvetica"/>
          <w:lang w:eastAsia="ar-SA" w:bidi="ar-SA"/>
        </w:rPr>
        <w:t xml:space="preserve"> sau direct de pe </w:t>
      </w:r>
      <w:r w:rsidRPr="00A17D3A">
        <w:rPr>
          <w:rFonts w:ascii="Helvetica" w:eastAsia="Times New Roman" w:hAnsi="Helvetica" w:cs="Helvetica"/>
          <w:lang w:eastAsia="ar-SA" w:bidi="ar-SA"/>
        </w:rPr>
        <w:t>iconița</w:t>
      </w:r>
      <w:r w:rsidR="00FB075A" w:rsidRPr="00A17D3A">
        <w:rPr>
          <w:rFonts w:ascii="Helvetica" w:eastAsia="Times New Roman" w:hAnsi="Helvetica" w:cs="Helvetica"/>
          <w:lang w:eastAsia="ar-SA" w:bidi="ar-SA"/>
        </w:rPr>
        <w:t xml:space="preserve"> din bara de meniu doar pe luna de lucru. Astfel, </w:t>
      </w:r>
      <w:r w:rsidRPr="00A17D3A">
        <w:rPr>
          <w:rFonts w:ascii="Helvetica" w:eastAsia="Times New Roman" w:hAnsi="Helvetica" w:cs="Helvetica"/>
          <w:lang w:eastAsia="ar-SA" w:bidi="ar-SA"/>
        </w:rPr>
        <w:t>inițial</w:t>
      </w:r>
      <w:r w:rsidR="00831592" w:rsidRPr="00A17D3A">
        <w:rPr>
          <w:rFonts w:ascii="Helvetica" w:eastAsia="Times New Roman" w:hAnsi="Helvetica" w:cs="Helvetica"/>
          <w:lang w:eastAsia="ar-SA" w:bidi="ar-SA"/>
        </w:rPr>
        <w:t>,</w:t>
      </w:r>
      <w:r w:rsidR="00FB075A" w:rsidRPr="00A17D3A">
        <w:rPr>
          <w:rFonts w:ascii="Helvetica" w:eastAsia="Times New Roman" w:hAnsi="Helvetica" w:cs="Helvetica"/>
          <w:lang w:eastAsia="ar-SA" w:bidi="ar-SA"/>
        </w:rPr>
        <w:t xml:space="preserve"> va trebui sele</w:t>
      </w:r>
      <w:r w:rsidR="00831592" w:rsidRPr="00A17D3A">
        <w:rPr>
          <w:rFonts w:ascii="Helvetica" w:eastAsia="Times New Roman" w:hAnsi="Helvetica" w:cs="Helvetica"/>
          <w:lang w:eastAsia="ar-SA" w:bidi="ar-SA"/>
        </w:rPr>
        <w:t>ctată din meniu luna de lucru pentru</w:t>
      </w:r>
      <w:r w:rsidR="00FB075A" w:rsidRPr="00A17D3A">
        <w:rPr>
          <w:rFonts w:ascii="Helvetica" w:eastAsia="Times New Roman" w:hAnsi="Helvetica" w:cs="Helvetica"/>
          <w:lang w:eastAsia="ar-SA" w:bidi="ar-SA"/>
        </w:rPr>
        <w:t xml:space="preserve"> care se va face raportarea.</w:t>
      </w:r>
    </w:p>
    <w:p w14:paraId="355D2BA0" w14:textId="77777777" w:rsidR="00FB075A" w:rsidRPr="00A17D3A" w:rsidRDefault="00FB075A" w:rsidP="00FB075A">
      <w:pPr>
        <w:widowControl/>
        <w:suppressAutoHyphens w:val="0"/>
        <w:autoSpaceDE w:val="0"/>
        <w:spacing w:after="120"/>
        <w:rPr>
          <w:rFonts w:ascii="Helvetica" w:eastAsia="Times New Roman" w:hAnsi="Helvetica" w:cs="Helvetica"/>
          <w:lang w:eastAsia="ar-SA" w:bidi="ar-SA"/>
        </w:rPr>
      </w:pPr>
    </w:p>
    <w:p w14:paraId="2C695870" w14:textId="77777777" w:rsidR="00935171" w:rsidRPr="00A17D3A" w:rsidRDefault="00B160C9" w:rsidP="00935171">
      <w:pPr>
        <w:keepNext/>
        <w:widowControl/>
        <w:suppressAutoHyphens w:val="0"/>
        <w:autoSpaceDE w:val="0"/>
        <w:jc w:val="center"/>
      </w:pPr>
      <w:r w:rsidRPr="00A17D3A">
        <w:rPr>
          <w:rFonts w:ascii="Helvetica" w:eastAsia="Times New Roman" w:hAnsi="Helvetica" w:cs="Helvetica"/>
          <w:noProof/>
          <w:lang w:eastAsia="ar-SA" w:bidi="ar-SA"/>
        </w:rPr>
        <w:drawing>
          <wp:inline distT="0" distB="0" distL="0" distR="0" wp14:anchorId="61F99854" wp14:editId="39FCA025">
            <wp:extent cx="5450840" cy="1223010"/>
            <wp:effectExtent l="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0840" cy="1223010"/>
                    </a:xfrm>
                    <a:prstGeom prst="rect">
                      <a:avLst/>
                    </a:prstGeom>
                    <a:solidFill>
                      <a:srgbClr val="FFFFFF"/>
                    </a:solidFill>
                    <a:ln>
                      <a:noFill/>
                    </a:ln>
                  </pic:spPr>
                </pic:pic>
              </a:graphicData>
            </a:graphic>
          </wp:inline>
        </w:drawing>
      </w:r>
    </w:p>
    <w:p w14:paraId="2FA5639D" w14:textId="07A85946" w:rsidR="00FB075A" w:rsidRPr="00A17D3A" w:rsidRDefault="00935171" w:rsidP="005D6DBC">
      <w:pPr>
        <w:pStyle w:val="Caption"/>
        <w:spacing w:before="120"/>
        <w:jc w:val="center"/>
        <w:rPr>
          <w:rFonts w:ascii="Helvetica" w:eastAsia="Times New Roman" w:hAnsi="Helvetica" w:cs="Helvetica"/>
          <w:b w:val="0"/>
          <w:bCs w:val="0"/>
          <w:i/>
          <w:iCs/>
          <w:color w:val="00000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52</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FB075A" w:rsidRPr="00A17D3A">
        <w:rPr>
          <w:rFonts w:ascii="Helvetica" w:eastAsia="Times New Roman" w:hAnsi="Helvetica" w:cs="Helvetica"/>
          <w:b w:val="0"/>
          <w:bCs w:val="0"/>
          <w:i/>
          <w:iCs/>
          <w:color w:val="000000"/>
          <w:lang w:eastAsia="ar-SA" w:bidi="ar-SA"/>
        </w:rPr>
        <w:t xml:space="preserve">Selectare luna de lucru </w:t>
      </w:r>
      <w:r w:rsidR="0065030F" w:rsidRPr="00A17D3A">
        <w:rPr>
          <w:rFonts w:ascii="Helvetica" w:eastAsia="Times New Roman" w:hAnsi="Helvetica" w:cs="Helvetica"/>
          <w:b w:val="0"/>
          <w:bCs w:val="0"/>
          <w:i/>
          <w:iCs/>
          <w:color w:val="000000"/>
          <w:lang w:eastAsia="ar-SA" w:bidi="ar-SA"/>
        </w:rPr>
        <w:t>Declarații</w:t>
      </w:r>
    </w:p>
    <w:p w14:paraId="76EB5A6B" w14:textId="77777777" w:rsidR="000D00F9" w:rsidRPr="00A17D3A" w:rsidRDefault="000D00F9" w:rsidP="006A15E3">
      <w:pPr>
        <w:widowControl/>
        <w:suppressAutoHyphens w:val="0"/>
        <w:autoSpaceDE w:val="0"/>
        <w:spacing w:before="120" w:after="120"/>
        <w:jc w:val="center"/>
        <w:rPr>
          <w:rFonts w:ascii="Helvetica" w:eastAsia="Times New Roman" w:hAnsi="Helvetica" w:cs="Helvetica"/>
          <w:lang w:eastAsia="ar-SA" w:bidi="ar-SA"/>
        </w:rPr>
      </w:pPr>
    </w:p>
    <w:p w14:paraId="3DF8B9A6" w14:textId="77777777" w:rsidR="000D00F9" w:rsidRPr="00A17D3A" w:rsidRDefault="000D00F9" w:rsidP="000D00F9">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lang w:eastAsia="ar-SA" w:bidi="ar-SA"/>
        </w:rPr>
        <w:t>Se poate genera declarația pe mediul de testare pentru verificări sau pe</w:t>
      </w:r>
      <w:r w:rsidRPr="00A17D3A">
        <w:rPr>
          <w:rFonts w:ascii="Helvetica" w:eastAsia="Times New Roman" w:hAnsi="Helvetica" w:cs="Helvetica"/>
          <w:lang w:eastAsia="ar-SA" w:bidi="ar-SA"/>
        </w:rPr>
        <w:br/>
        <w:t>mediul de producție. Deoarece sunt validări diferite între cele 2 medii,</w:t>
      </w:r>
      <w:r w:rsidRPr="00A17D3A">
        <w:rPr>
          <w:rFonts w:ascii="Helvetica" w:eastAsia="Times New Roman" w:hAnsi="Helvetica" w:cs="Helvetica"/>
          <w:lang w:eastAsia="ar-SA" w:bidi="ar-SA"/>
        </w:rPr>
        <w:br/>
        <w:t>recomandarea noastră e să generați și să verificați doar pe mediul de producție,</w:t>
      </w:r>
      <w:r w:rsidRPr="00A17D3A">
        <w:rPr>
          <w:rFonts w:ascii="Helvetica" w:eastAsia="Times New Roman" w:hAnsi="Helvetica" w:cs="Helvetica"/>
          <w:lang w:eastAsia="ar-SA" w:bidi="ar-SA"/>
        </w:rPr>
        <w:br/>
        <w:t>deoarece generarea pe acest mediu nu implică și încărcarea automată a</w:t>
      </w:r>
      <w:r w:rsidRPr="00A17D3A">
        <w:rPr>
          <w:rFonts w:ascii="Helvetica" w:eastAsia="Times New Roman" w:hAnsi="Helvetica" w:cs="Helvetica"/>
          <w:lang w:eastAsia="ar-SA" w:bidi="ar-SA"/>
        </w:rPr>
        <w:br/>
        <w:t xml:space="preserve">XML-ului în SPV. </w:t>
      </w:r>
    </w:p>
    <w:p w14:paraId="6980D87C" w14:textId="2CD2A25C" w:rsidR="00A03ED0" w:rsidRDefault="00A03ED0" w:rsidP="008A6C41">
      <w:pPr>
        <w:widowControl/>
        <w:suppressAutoHyphens w:val="0"/>
        <w:autoSpaceDE w:val="0"/>
        <w:spacing w:after="120"/>
        <w:ind w:firstLine="748"/>
        <w:jc w:val="both"/>
        <w:rPr>
          <w:rFonts w:ascii="Helvetica" w:eastAsia="Times New Roman" w:hAnsi="Helvetica" w:cs="Helvetica"/>
          <w:lang w:eastAsia="ar-SA" w:bidi="ar-SA"/>
        </w:rPr>
      </w:pPr>
      <w:r>
        <w:rPr>
          <w:rFonts w:ascii="Helvetica" w:eastAsia="Times New Roman" w:hAnsi="Helvetica" w:cs="Helvetica"/>
          <w:lang w:eastAsia="ar-SA" w:bidi="ar-SA"/>
        </w:rPr>
        <w:t xml:space="preserve">Se va putea genera pe luna deschisă </w:t>
      </w:r>
      <w:r w:rsidR="00012C40">
        <w:rPr>
          <w:rFonts w:ascii="Helvetica" w:eastAsia="Times New Roman" w:hAnsi="Helvetica" w:cs="Helvetica"/>
          <w:lang w:eastAsia="ar-SA" w:bidi="ar-SA"/>
        </w:rPr>
        <w:t xml:space="preserve">atât pe mediul de testare, cât și pe mediul de producție pentru a putea avea acces mai facil la datele din luna ce trebuie corectată, însă recomandarea noastră este ca </w:t>
      </w:r>
      <w:r w:rsidR="008A6C41">
        <w:rPr>
          <w:rFonts w:ascii="Helvetica" w:eastAsia="Times New Roman" w:hAnsi="Helvetica" w:cs="Helvetica"/>
          <w:lang w:eastAsia="ar-SA" w:bidi="ar-SA"/>
        </w:rPr>
        <w:t xml:space="preserve">la final, după ce s-au făcut toate corecțiile, generarea declarației să se facă cu luna de raportare închisă. </w:t>
      </w:r>
      <w:r w:rsidR="00012C40">
        <w:rPr>
          <w:rFonts w:ascii="Helvetica" w:eastAsia="Times New Roman" w:hAnsi="Helvetica" w:cs="Helvetica"/>
          <w:lang w:eastAsia="ar-SA" w:bidi="ar-SA"/>
        </w:rPr>
        <w:t xml:space="preserve">La generarea declarației pe mediul de producție când luna e deschisă, veți primi următorul mesaj: </w:t>
      </w:r>
    </w:p>
    <w:p w14:paraId="639D71BB" w14:textId="77777777" w:rsidR="00BC7583" w:rsidRDefault="00BC7583" w:rsidP="008A6C41">
      <w:pPr>
        <w:keepNext/>
        <w:widowControl/>
        <w:suppressAutoHyphens w:val="0"/>
        <w:autoSpaceDE w:val="0"/>
        <w:spacing w:after="120"/>
        <w:jc w:val="center"/>
      </w:pPr>
      <w:r>
        <w:rPr>
          <w:noProof/>
        </w:rPr>
        <w:drawing>
          <wp:inline distT="0" distB="0" distL="0" distR="0" wp14:anchorId="0C38023B" wp14:editId="1ED6012D">
            <wp:extent cx="3326621" cy="2013481"/>
            <wp:effectExtent l="0" t="0" r="7620" b="6350"/>
            <wp:docPr id="997174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74506" name=""/>
                    <pic:cNvPicPr/>
                  </pic:nvPicPr>
                  <pic:blipFill>
                    <a:blip r:embed="rId71"/>
                    <a:stretch>
                      <a:fillRect/>
                    </a:stretch>
                  </pic:blipFill>
                  <pic:spPr>
                    <a:xfrm>
                      <a:off x="0" y="0"/>
                      <a:ext cx="3337616" cy="2020136"/>
                    </a:xfrm>
                    <a:prstGeom prst="rect">
                      <a:avLst/>
                    </a:prstGeom>
                  </pic:spPr>
                </pic:pic>
              </a:graphicData>
            </a:graphic>
          </wp:inline>
        </w:drawing>
      </w:r>
    </w:p>
    <w:p w14:paraId="7715A864" w14:textId="1BEA1C73" w:rsidR="00BC7583" w:rsidRDefault="00BC7583" w:rsidP="00BC7583">
      <w:pPr>
        <w:pStyle w:val="Caption"/>
        <w:jc w:val="center"/>
        <w:rPr>
          <w:rFonts w:ascii="Helvetica" w:hAnsi="Helvetica" w:cs="Helvetica"/>
          <w:b w:val="0"/>
          <w:bCs w:val="0"/>
          <w:i/>
          <w:iCs/>
        </w:rPr>
      </w:pPr>
      <w:r w:rsidRPr="00BC7583">
        <w:rPr>
          <w:rFonts w:ascii="Helvetica" w:hAnsi="Helvetica" w:cs="Helvetica"/>
          <w:b w:val="0"/>
          <w:bCs w:val="0"/>
          <w:i/>
          <w:iCs/>
        </w:rPr>
        <w:t xml:space="preserve">Fig. </w:t>
      </w:r>
      <w:r w:rsidRPr="00BC7583">
        <w:rPr>
          <w:rFonts w:ascii="Helvetica" w:hAnsi="Helvetica" w:cs="Helvetica"/>
          <w:b w:val="0"/>
          <w:bCs w:val="0"/>
          <w:i/>
          <w:iCs/>
        </w:rPr>
        <w:fldChar w:fldCharType="begin"/>
      </w:r>
      <w:r w:rsidRPr="00BC7583">
        <w:rPr>
          <w:rFonts w:ascii="Helvetica" w:hAnsi="Helvetica" w:cs="Helvetica"/>
          <w:b w:val="0"/>
          <w:bCs w:val="0"/>
          <w:i/>
          <w:iCs/>
        </w:rPr>
        <w:instrText xml:space="preserve"> SEQ Fig. \* ARABIC </w:instrText>
      </w:r>
      <w:r w:rsidRPr="00BC7583">
        <w:rPr>
          <w:rFonts w:ascii="Helvetica" w:hAnsi="Helvetica" w:cs="Helvetica"/>
          <w:b w:val="0"/>
          <w:bCs w:val="0"/>
          <w:i/>
          <w:iCs/>
        </w:rPr>
        <w:fldChar w:fldCharType="separate"/>
      </w:r>
      <w:r w:rsidRPr="00BC7583">
        <w:rPr>
          <w:rFonts w:ascii="Helvetica" w:hAnsi="Helvetica" w:cs="Helvetica"/>
          <w:b w:val="0"/>
          <w:bCs w:val="0"/>
          <w:i/>
          <w:iCs/>
          <w:noProof/>
        </w:rPr>
        <w:t>53</w:t>
      </w:r>
      <w:r w:rsidRPr="00BC7583">
        <w:rPr>
          <w:rFonts w:ascii="Helvetica" w:hAnsi="Helvetica" w:cs="Helvetica"/>
          <w:b w:val="0"/>
          <w:bCs w:val="0"/>
          <w:i/>
          <w:iCs/>
        </w:rPr>
        <w:fldChar w:fldCharType="end"/>
      </w:r>
      <w:r w:rsidRPr="00BC7583">
        <w:rPr>
          <w:rFonts w:ascii="Helvetica" w:hAnsi="Helvetica" w:cs="Helvetica"/>
          <w:b w:val="0"/>
          <w:bCs w:val="0"/>
          <w:i/>
          <w:iCs/>
        </w:rPr>
        <w:t xml:space="preserve"> Mesaj generare </w:t>
      </w:r>
      <w:r>
        <w:rPr>
          <w:rFonts w:ascii="Helvetica" w:hAnsi="Helvetica" w:cs="Helvetica"/>
          <w:b w:val="0"/>
          <w:bCs w:val="0"/>
          <w:i/>
          <w:iCs/>
        </w:rPr>
        <w:t xml:space="preserve">declarație D406 SAF-T </w:t>
      </w:r>
      <w:r w:rsidRPr="00BC7583">
        <w:rPr>
          <w:rFonts w:ascii="Helvetica" w:hAnsi="Helvetica" w:cs="Helvetica"/>
          <w:b w:val="0"/>
          <w:bCs w:val="0"/>
          <w:i/>
          <w:iCs/>
        </w:rPr>
        <w:t>pe lună deschisă</w:t>
      </w:r>
    </w:p>
    <w:p w14:paraId="0F7B8E03" w14:textId="77777777" w:rsidR="00012C40" w:rsidRPr="00012C40" w:rsidRDefault="00012C40" w:rsidP="00012C40"/>
    <w:p w14:paraId="632F99DE" w14:textId="35732F5E" w:rsidR="000D00F9" w:rsidRPr="00A17D3A" w:rsidRDefault="000D00F9" w:rsidP="000D00F9">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lang w:eastAsia="ar-SA" w:bidi="ar-SA"/>
        </w:rPr>
        <w:lastRenderedPageBreak/>
        <w:t xml:space="preserve">În machetă vin setate luna </w:t>
      </w:r>
      <w:r w:rsidR="0065030F" w:rsidRPr="00A17D3A">
        <w:rPr>
          <w:rFonts w:ascii="Helvetica" w:eastAsia="Times New Roman" w:hAnsi="Helvetica" w:cs="Helvetica"/>
          <w:lang w:eastAsia="ar-SA" w:bidi="ar-SA"/>
        </w:rPr>
        <w:t>și</w:t>
      </w:r>
      <w:r w:rsidRPr="00A17D3A">
        <w:rPr>
          <w:rFonts w:ascii="Helvetica" w:eastAsia="Times New Roman" w:hAnsi="Helvetica" w:cs="Helvetica"/>
          <w:lang w:eastAsia="ar-SA" w:bidi="ar-SA"/>
        </w:rPr>
        <w:t xml:space="preserve"> anul de lucru pentru raportarea precum </w:t>
      </w:r>
      <w:r w:rsidR="0065030F" w:rsidRPr="00A17D3A">
        <w:rPr>
          <w:rFonts w:ascii="Helvetica" w:eastAsia="Times New Roman" w:hAnsi="Helvetica" w:cs="Helvetica"/>
          <w:lang w:eastAsia="ar-SA" w:bidi="ar-SA"/>
        </w:rPr>
        <w:t>și</w:t>
      </w:r>
      <w:r w:rsidRPr="00A17D3A">
        <w:rPr>
          <w:rFonts w:ascii="Helvetica" w:eastAsia="Times New Roman" w:hAnsi="Helvetica" w:cs="Helvetica"/>
          <w:lang w:eastAsia="ar-SA" w:bidi="ar-SA"/>
        </w:rPr>
        <w:t xml:space="preserve"> calea de export implicită a </w:t>
      </w:r>
      <w:r w:rsidR="0065030F" w:rsidRPr="00A17D3A">
        <w:rPr>
          <w:rFonts w:ascii="Helvetica" w:eastAsia="Times New Roman" w:hAnsi="Helvetica" w:cs="Helvetica"/>
          <w:lang w:eastAsia="ar-SA" w:bidi="ar-SA"/>
        </w:rPr>
        <w:t>fișierelor</w:t>
      </w:r>
      <w:r w:rsidRPr="00A17D3A">
        <w:rPr>
          <w:rFonts w:ascii="Helvetica" w:eastAsia="Times New Roman" w:hAnsi="Helvetica" w:cs="Helvetica"/>
          <w:lang w:eastAsia="ar-SA" w:bidi="ar-SA"/>
        </w:rPr>
        <w:t xml:space="preserve"> </w:t>
      </w:r>
      <w:proofErr w:type="spellStart"/>
      <w:r w:rsidRPr="00A17D3A">
        <w:rPr>
          <w:rFonts w:ascii="Helvetica" w:eastAsia="Times New Roman" w:hAnsi="Helvetica" w:cs="Helvetica"/>
          <w:lang w:eastAsia="ar-SA" w:bidi="ar-SA"/>
        </w:rPr>
        <w:t>xml</w:t>
      </w:r>
      <w:proofErr w:type="spellEnd"/>
      <w:r w:rsidRPr="00A17D3A">
        <w:rPr>
          <w:rFonts w:ascii="Helvetica" w:eastAsia="Times New Roman" w:hAnsi="Helvetica" w:cs="Helvetica"/>
          <w:lang w:eastAsia="ar-SA" w:bidi="ar-SA"/>
        </w:rPr>
        <w:t xml:space="preserve">. Acestea se vor regăsi în </w:t>
      </w:r>
      <w:proofErr w:type="spellStart"/>
      <w:r w:rsidRPr="00A17D3A">
        <w:rPr>
          <w:rFonts w:ascii="Helvetica" w:eastAsia="Times New Roman" w:hAnsi="Helvetica" w:cs="Helvetica"/>
          <w:lang w:eastAsia="ar-SA" w:bidi="ar-SA"/>
        </w:rPr>
        <w:t>WinMent</w:t>
      </w:r>
      <w:proofErr w:type="spellEnd"/>
      <w:r w:rsidRPr="00A17D3A">
        <w:rPr>
          <w:rFonts w:ascii="Helvetica" w:eastAsia="Times New Roman" w:hAnsi="Helvetica" w:cs="Helvetica"/>
          <w:lang w:eastAsia="ar-SA" w:bidi="ar-SA"/>
        </w:rPr>
        <w:t>/DATA/@SAFT/Firma/luna de raportare.</w:t>
      </w:r>
    </w:p>
    <w:p w14:paraId="342EC71F" w14:textId="419D2741" w:rsidR="000D00F9" w:rsidRPr="00A17D3A" w:rsidRDefault="000D00F9" w:rsidP="005F11CD">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Tot aici pot fi bifate/debifate categoriile de </w:t>
      </w:r>
      <w:r w:rsidR="0065030F" w:rsidRPr="00A17D3A">
        <w:rPr>
          <w:rFonts w:ascii="Helvetica" w:eastAsia="Times New Roman" w:hAnsi="Helvetica" w:cs="Helvetica"/>
          <w:lang w:eastAsia="ar-SA" w:bidi="ar-SA"/>
        </w:rPr>
        <w:t>informații</w:t>
      </w:r>
      <w:r w:rsidRPr="00A17D3A">
        <w:rPr>
          <w:rFonts w:ascii="Helvetica" w:eastAsia="Times New Roman" w:hAnsi="Helvetica" w:cs="Helvetica"/>
          <w:lang w:eastAsia="ar-SA" w:bidi="ar-SA"/>
        </w:rPr>
        <w:t xml:space="preserve"> raportate (momentan se recomandă utilizarea </w:t>
      </w:r>
      <w:r w:rsidR="0065030F" w:rsidRPr="00A17D3A">
        <w:rPr>
          <w:rFonts w:ascii="Helvetica" w:eastAsia="Times New Roman" w:hAnsi="Helvetica" w:cs="Helvetica"/>
          <w:lang w:eastAsia="ar-SA" w:bidi="ar-SA"/>
        </w:rPr>
        <w:t>declarației</w:t>
      </w:r>
      <w:r w:rsidRPr="00A17D3A">
        <w:rPr>
          <w:rFonts w:ascii="Helvetica" w:eastAsia="Times New Roman" w:hAnsi="Helvetica" w:cs="Helvetica"/>
          <w:lang w:eastAsia="ar-SA" w:bidi="ar-SA"/>
        </w:rPr>
        <w:t xml:space="preserve"> cu setările implicite). </w:t>
      </w:r>
    </w:p>
    <w:p w14:paraId="0199B234" w14:textId="06E8E0AF" w:rsidR="00CA1D36" w:rsidRPr="00A17D3A" w:rsidRDefault="000D00F9" w:rsidP="000D00F9">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Următorul pas este apelarea butonului </w:t>
      </w:r>
      <w:r w:rsidRPr="00A17D3A">
        <w:rPr>
          <w:rFonts w:ascii="Helvetica" w:eastAsia="Times New Roman" w:hAnsi="Helvetica" w:cs="Helvetica"/>
          <w:b/>
          <w:bCs/>
          <w:lang w:eastAsia="ar-SA" w:bidi="ar-SA"/>
        </w:rPr>
        <w:t>Generare tabele SAF-T,</w:t>
      </w:r>
      <w:r w:rsidRPr="00A17D3A">
        <w:rPr>
          <w:rFonts w:ascii="Helvetica" w:eastAsia="Times New Roman" w:hAnsi="Helvetica" w:cs="Helvetica"/>
          <w:lang w:eastAsia="ar-SA" w:bidi="ar-SA"/>
        </w:rPr>
        <w:t xml:space="preserve"> după care </w:t>
      </w:r>
      <w:r w:rsidR="0065030F" w:rsidRPr="00A17D3A">
        <w:rPr>
          <w:rFonts w:ascii="Helvetica" w:eastAsia="Times New Roman" w:hAnsi="Helvetica" w:cs="Helvetica"/>
          <w:lang w:eastAsia="ar-SA" w:bidi="ar-SA"/>
        </w:rPr>
        <w:t>veți</w:t>
      </w:r>
      <w:r w:rsidRPr="00A17D3A">
        <w:rPr>
          <w:rFonts w:ascii="Helvetica" w:eastAsia="Times New Roman" w:hAnsi="Helvetica" w:cs="Helvetica"/>
          <w:lang w:eastAsia="ar-SA" w:bidi="ar-SA"/>
        </w:rPr>
        <w:t xml:space="preserve"> </w:t>
      </w:r>
      <w:r w:rsidR="0065030F" w:rsidRPr="00A17D3A">
        <w:rPr>
          <w:rFonts w:ascii="Helvetica" w:eastAsia="Times New Roman" w:hAnsi="Helvetica" w:cs="Helvetica"/>
          <w:lang w:eastAsia="ar-SA" w:bidi="ar-SA"/>
        </w:rPr>
        <w:t>obține</w:t>
      </w:r>
      <w:r w:rsidRPr="00A17D3A">
        <w:rPr>
          <w:rFonts w:ascii="Helvetica" w:eastAsia="Times New Roman" w:hAnsi="Helvetica" w:cs="Helvetica"/>
          <w:lang w:eastAsia="ar-SA" w:bidi="ar-SA"/>
        </w:rPr>
        <w:t xml:space="preserve"> următorul mesaj</w:t>
      </w:r>
      <w:r w:rsidR="00B012F8" w:rsidRPr="00A17D3A">
        <w:rPr>
          <w:rFonts w:ascii="Helvetica" w:eastAsia="Times New Roman" w:hAnsi="Helvetica" w:cs="Helvetica"/>
          <w:lang w:eastAsia="ar-SA" w:bidi="ar-SA"/>
        </w:rPr>
        <w:t>:</w:t>
      </w:r>
    </w:p>
    <w:p w14:paraId="00562260" w14:textId="77777777" w:rsidR="00FB075A" w:rsidRPr="00A17D3A" w:rsidRDefault="00FB075A" w:rsidP="00FB075A">
      <w:pPr>
        <w:widowControl/>
        <w:suppressAutoHyphens w:val="0"/>
        <w:autoSpaceDE w:val="0"/>
        <w:spacing w:after="120"/>
        <w:jc w:val="center"/>
        <w:rPr>
          <w:rFonts w:ascii="Helvetica" w:eastAsia="Times New Roman" w:hAnsi="Helvetica" w:cs="Helvetica"/>
          <w:i/>
          <w:color w:val="000000"/>
          <w:sz w:val="20"/>
          <w:szCs w:val="20"/>
          <w:lang w:eastAsia="ar-SA" w:bidi="ar-SA"/>
        </w:rPr>
      </w:pPr>
      <w:r w:rsidRPr="00A17D3A">
        <w:rPr>
          <w:rFonts w:ascii="Helvetica" w:eastAsia="Times New Roman" w:hAnsi="Helvetica" w:cs="Helvetica"/>
          <w:lang w:eastAsia="ar-SA" w:bidi="ar-SA"/>
        </w:rPr>
        <w:tab/>
      </w:r>
      <w:r w:rsidRPr="00A17D3A">
        <w:rPr>
          <w:rFonts w:ascii="Helvetica" w:eastAsia="Times New Roman" w:hAnsi="Helvetica" w:cs="Helvetica"/>
          <w:lang w:eastAsia="ar-SA" w:bidi="ar-SA"/>
        </w:rPr>
        <w:tab/>
      </w:r>
    </w:p>
    <w:p w14:paraId="74B4796F" w14:textId="7D7C35E9" w:rsidR="00935171" w:rsidRPr="00A17D3A" w:rsidRDefault="00CB1A16" w:rsidP="00935171">
      <w:pPr>
        <w:keepNext/>
        <w:widowControl/>
        <w:suppressAutoHyphens w:val="0"/>
        <w:autoSpaceDE w:val="0"/>
        <w:spacing w:after="120"/>
        <w:jc w:val="center"/>
      </w:pPr>
      <w:r>
        <w:rPr>
          <w:noProof/>
        </w:rPr>
        <w:drawing>
          <wp:inline distT="0" distB="0" distL="0" distR="0" wp14:anchorId="7C85C2D6" wp14:editId="0F3A8E4F">
            <wp:extent cx="3259777" cy="2793272"/>
            <wp:effectExtent l="0" t="0" r="0" b="7620"/>
            <wp:docPr id="30636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63414" name=""/>
                    <pic:cNvPicPr/>
                  </pic:nvPicPr>
                  <pic:blipFill>
                    <a:blip r:embed="rId72"/>
                    <a:stretch>
                      <a:fillRect/>
                    </a:stretch>
                  </pic:blipFill>
                  <pic:spPr>
                    <a:xfrm>
                      <a:off x="0" y="0"/>
                      <a:ext cx="3264703" cy="2797493"/>
                    </a:xfrm>
                    <a:prstGeom prst="rect">
                      <a:avLst/>
                    </a:prstGeom>
                  </pic:spPr>
                </pic:pic>
              </a:graphicData>
            </a:graphic>
          </wp:inline>
        </w:drawing>
      </w:r>
      <w:r w:rsidRPr="00A17D3A">
        <w:rPr>
          <w:noProof/>
        </w:rPr>
        <w:t xml:space="preserve"> </w:t>
      </w:r>
    </w:p>
    <w:p w14:paraId="336898ED" w14:textId="225993F9" w:rsidR="00B012F8" w:rsidRPr="00A17D3A" w:rsidRDefault="00935171" w:rsidP="00935171">
      <w:pPr>
        <w:pStyle w:val="Caption"/>
        <w:jc w:val="center"/>
        <w:rPr>
          <w:rFonts w:ascii="Helvetica" w:eastAsia="Times New Roman" w:hAnsi="Helvetica" w:cs="Helvetica"/>
          <w:b w:val="0"/>
          <w:bCs w:val="0"/>
          <w:i/>
          <w:iCs/>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54</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B012F8" w:rsidRPr="00A17D3A">
        <w:rPr>
          <w:rFonts w:ascii="Helvetica" w:eastAsia="Times New Roman" w:hAnsi="Helvetica" w:cs="Helvetica"/>
          <w:b w:val="0"/>
          <w:bCs w:val="0"/>
          <w:i/>
          <w:iCs/>
          <w:color w:val="000000"/>
          <w:szCs w:val="20"/>
          <w:lang w:eastAsia="ar-SA" w:bidi="ar-SA"/>
        </w:rPr>
        <w:t xml:space="preserve">Macheta Generare </w:t>
      </w:r>
      <w:r w:rsidR="00213710">
        <w:rPr>
          <w:rFonts w:ascii="Helvetica" w:eastAsia="Times New Roman" w:hAnsi="Helvetica" w:cs="Helvetica"/>
          <w:b w:val="0"/>
          <w:bCs w:val="0"/>
          <w:i/>
          <w:iCs/>
          <w:color w:val="000000"/>
          <w:szCs w:val="20"/>
          <w:lang w:eastAsia="ar-SA" w:bidi="ar-SA"/>
        </w:rPr>
        <w:t>D406</w:t>
      </w:r>
      <w:r w:rsidR="00B012F8" w:rsidRPr="00A17D3A">
        <w:rPr>
          <w:rFonts w:ascii="Helvetica" w:eastAsia="Times New Roman" w:hAnsi="Helvetica" w:cs="Helvetica"/>
          <w:b w:val="0"/>
          <w:bCs w:val="0"/>
          <w:i/>
          <w:iCs/>
          <w:color w:val="000000"/>
          <w:szCs w:val="20"/>
          <w:lang w:eastAsia="ar-SA" w:bidi="ar-SA"/>
        </w:rPr>
        <w:t xml:space="preserve"> SAF-T </w:t>
      </w:r>
    </w:p>
    <w:p w14:paraId="4EBF8D3D" w14:textId="77777777" w:rsidR="00FB075A" w:rsidRPr="00A17D3A" w:rsidRDefault="00FB075A" w:rsidP="00FB075A">
      <w:pPr>
        <w:widowControl/>
        <w:suppressAutoHyphens w:val="0"/>
        <w:autoSpaceDE w:val="0"/>
        <w:spacing w:before="120" w:after="120"/>
        <w:jc w:val="center"/>
        <w:rPr>
          <w:rFonts w:ascii="Helvetica" w:eastAsia="Times New Roman" w:hAnsi="Helvetica" w:cs="Helvetica"/>
          <w:i/>
          <w:color w:val="000000"/>
          <w:sz w:val="20"/>
          <w:szCs w:val="20"/>
          <w:lang w:eastAsia="ar-SA" w:bidi="ar-SA"/>
        </w:rPr>
      </w:pPr>
    </w:p>
    <w:p w14:paraId="0AF6C438" w14:textId="77777777" w:rsidR="00935171" w:rsidRPr="00A17D3A" w:rsidRDefault="00B160C9" w:rsidP="00CE7E1A">
      <w:pPr>
        <w:keepNext/>
        <w:widowControl/>
        <w:suppressAutoHyphens w:val="0"/>
        <w:autoSpaceDE w:val="0"/>
        <w:spacing w:after="120"/>
        <w:jc w:val="center"/>
      </w:pPr>
      <w:r w:rsidRPr="00A17D3A">
        <w:rPr>
          <w:rFonts w:ascii="Helvetica" w:eastAsia="Times New Roman" w:hAnsi="Helvetica" w:cs="Helvetica"/>
          <w:noProof/>
          <w:lang w:eastAsia="ar-SA" w:bidi="ar-SA"/>
        </w:rPr>
        <w:drawing>
          <wp:inline distT="0" distB="0" distL="0" distR="0" wp14:anchorId="56F71C66" wp14:editId="659569EE">
            <wp:extent cx="4079240" cy="2101850"/>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79240" cy="2101850"/>
                    </a:xfrm>
                    <a:prstGeom prst="rect">
                      <a:avLst/>
                    </a:prstGeom>
                    <a:solidFill>
                      <a:srgbClr val="FFFFFF"/>
                    </a:solidFill>
                    <a:ln>
                      <a:noFill/>
                    </a:ln>
                  </pic:spPr>
                </pic:pic>
              </a:graphicData>
            </a:graphic>
          </wp:inline>
        </w:drawing>
      </w:r>
    </w:p>
    <w:p w14:paraId="2B368A67" w14:textId="58C6D0D9" w:rsidR="00B012F8" w:rsidRDefault="00935171" w:rsidP="00935171">
      <w:pPr>
        <w:pStyle w:val="Caption"/>
        <w:jc w:val="center"/>
        <w:rPr>
          <w:rFonts w:ascii="Helvetica" w:eastAsia="Times New Roman" w:hAnsi="Helvetica" w:cs="Helvetica"/>
          <w:b w:val="0"/>
          <w:bCs w:val="0"/>
          <w:i/>
          <w:iCs/>
          <w:color w:val="000000"/>
          <w:szCs w:val="20"/>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55</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B012F8" w:rsidRPr="00A17D3A">
        <w:rPr>
          <w:rFonts w:ascii="Helvetica" w:eastAsia="Times New Roman" w:hAnsi="Helvetica" w:cs="Helvetica"/>
          <w:b w:val="0"/>
          <w:bCs w:val="0"/>
          <w:i/>
          <w:iCs/>
          <w:color w:val="000000"/>
          <w:szCs w:val="20"/>
          <w:lang w:eastAsia="ar-SA" w:bidi="ar-SA"/>
        </w:rPr>
        <w:t>Mesaj finalizare Generare date</w:t>
      </w:r>
    </w:p>
    <w:p w14:paraId="136D4CC9" w14:textId="77777777" w:rsidR="005D6DBC" w:rsidRPr="005D6DBC" w:rsidRDefault="005D6DBC" w:rsidP="005D6DBC">
      <w:pPr>
        <w:rPr>
          <w:lang w:eastAsia="ar-SA" w:bidi="ar-SA"/>
        </w:rPr>
      </w:pPr>
    </w:p>
    <w:p w14:paraId="4C275455" w14:textId="6FF51603" w:rsidR="00932E14" w:rsidRPr="00A17D3A" w:rsidRDefault="00872E4F" w:rsidP="00E218D0">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lang w:eastAsia="ar-SA" w:bidi="ar-SA"/>
        </w:rPr>
        <w:t>La finalizare, în directorul setat o să apară</w:t>
      </w:r>
      <w:r w:rsidR="00687450">
        <w:rPr>
          <w:rFonts w:ascii="Helvetica" w:eastAsia="Times New Roman" w:hAnsi="Helvetica" w:cs="Helvetica"/>
          <w:lang w:eastAsia="ar-SA" w:bidi="ar-SA"/>
        </w:rPr>
        <w:t xml:space="preserve"> Declarația 406 generată</w:t>
      </w:r>
      <w:r w:rsidRPr="00A17D3A">
        <w:rPr>
          <w:rFonts w:ascii="Helvetica" w:eastAsia="Times New Roman" w:hAnsi="Helvetica" w:cs="Helvetica"/>
          <w:lang w:eastAsia="ar-SA" w:bidi="ar-SA"/>
        </w:rPr>
        <w:t xml:space="preserve"> în </w:t>
      </w:r>
      <w:proofErr w:type="spellStart"/>
      <w:r w:rsidRPr="00A17D3A">
        <w:rPr>
          <w:rFonts w:ascii="Helvetica" w:eastAsia="Times New Roman" w:hAnsi="Helvetica" w:cs="Helvetica"/>
          <w:lang w:eastAsia="ar-SA" w:bidi="ar-SA"/>
        </w:rPr>
        <w:t>WinMent</w:t>
      </w:r>
      <w:proofErr w:type="spellEnd"/>
      <w:r w:rsidRPr="00A17D3A">
        <w:rPr>
          <w:rFonts w:ascii="Helvetica" w:eastAsia="Times New Roman" w:hAnsi="Helvetica" w:cs="Helvetica"/>
          <w:lang w:eastAsia="ar-SA" w:bidi="ar-SA"/>
        </w:rPr>
        <w:t>/DATA/@SAFT/Firma/luna de raportare.</w:t>
      </w:r>
    </w:p>
    <w:p w14:paraId="1B96939D" w14:textId="1D8CABC3" w:rsidR="00687450" w:rsidRDefault="00687450" w:rsidP="00687450">
      <w:pPr>
        <w:widowControl/>
        <w:suppressAutoHyphens w:val="0"/>
        <w:autoSpaceDE w:val="0"/>
        <w:spacing w:after="120"/>
        <w:ind w:firstLine="748"/>
        <w:jc w:val="both"/>
        <w:rPr>
          <w:rFonts w:ascii="Helvetica" w:eastAsia="Times New Roman" w:hAnsi="Helvetica" w:cs="Helvetica"/>
          <w:lang w:eastAsia="ar-SA" w:bidi="ar-SA"/>
        </w:rPr>
      </w:pPr>
      <w:r w:rsidRPr="00687450">
        <w:rPr>
          <w:rFonts w:ascii="Helvetica" w:eastAsia="Times New Roman" w:hAnsi="Helvetica" w:cs="Helvetica"/>
          <w:lang w:eastAsia="ar-SA" w:bidi="ar-SA"/>
        </w:rPr>
        <w:t>Dup</w:t>
      </w:r>
      <w:r w:rsidR="007F02AB">
        <w:rPr>
          <w:rFonts w:ascii="Helvetica" w:eastAsia="Times New Roman" w:hAnsi="Helvetica" w:cs="Helvetica"/>
          <w:lang w:eastAsia="ar-SA" w:bidi="ar-SA"/>
        </w:rPr>
        <w:t>ă</w:t>
      </w:r>
      <w:r w:rsidRPr="00687450">
        <w:rPr>
          <w:rFonts w:ascii="Helvetica" w:eastAsia="Times New Roman" w:hAnsi="Helvetica" w:cs="Helvetica"/>
          <w:lang w:eastAsia="ar-SA" w:bidi="ar-SA"/>
        </w:rPr>
        <w:t xml:space="preserve"> confirmarea mesajului primit</w:t>
      </w:r>
      <w:r>
        <w:rPr>
          <w:rFonts w:ascii="Helvetica" w:eastAsia="Times New Roman" w:hAnsi="Helvetica" w:cs="Helvetica"/>
          <w:lang w:eastAsia="ar-SA" w:bidi="ar-SA"/>
        </w:rPr>
        <w:t>,</w:t>
      </w:r>
      <w:r w:rsidRPr="00687450">
        <w:rPr>
          <w:rFonts w:ascii="Helvetica" w:eastAsia="Times New Roman" w:hAnsi="Helvetica" w:cs="Helvetica"/>
          <w:lang w:eastAsia="ar-SA" w:bidi="ar-SA"/>
        </w:rPr>
        <w:t xml:space="preserve"> va fi disponibil</w:t>
      </w:r>
      <w:r w:rsidR="007F02AB">
        <w:rPr>
          <w:rFonts w:ascii="Helvetica" w:eastAsia="Times New Roman" w:hAnsi="Helvetica" w:cs="Helvetica"/>
          <w:lang w:eastAsia="ar-SA" w:bidi="ar-SA"/>
        </w:rPr>
        <w:t>ă</w:t>
      </w:r>
      <w:r w:rsidRPr="00687450">
        <w:rPr>
          <w:rFonts w:ascii="Helvetica" w:eastAsia="Times New Roman" w:hAnsi="Helvetica" w:cs="Helvetica"/>
          <w:lang w:eastAsia="ar-SA" w:bidi="ar-SA"/>
        </w:rPr>
        <w:t xml:space="preserve"> op</w:t>
      </w:r>
      <w:r w:rsidR="007F02AB">
        <w:rPr>
          <w:rFonts w:ascii="Helvetica" w:eastAsia="Times New Roman" w:hAnsi="Helvetica" w:cs="Helvetica"/>
          <w:lang w:eastAsia="ar-SA" w:bidi="ar-SA"/>
        </w:rPr>
        <w:t>ț</w:t>
      </w:r>
      <w:r w:rsidRPr="00687450">
        <w:rPr>
          <w:rFonts w:ascii="Helvetica" w:eastAsia="Times New Roman" w:hAnsi="Helvetica" w:cs="Helvetica"/>
          <w:lang w:eastAsia="ar-SA" w:bidi="ar-SA"/>
        </w:rPr>
        <w:t xml:space="preserve">iunea </w:t>
      </w:r>
      <w:proofErr w:type="spellStart"/>
      <w:r w:rsidRPr="00687450">
        <w:rPr>
          <w:rFonts w:ascii="Helvetica" w:eastAsia="Times New Roman" w:hAnsi="Helvetica" w:cs="Helvetica"/>
          <w:lang w:eastAsia="ar-SA" w:bidi="ar-SA"/>
        </w:rPr>
        <w:t>StartXML</w:t>
      </w:r>
      <w:proofErr w:type="spellEnd"/>
      <w:r w:rsidRPr="00687450">
        <w:rPr>
          <w:rFonts w:ascii="Helvetica" w:eastAsia="Times New Roman" w:hAnsi="Helvetica" w:cs="Helvetica"/>
          <w:lang w:eastAsia="ar-SA" w:bidi="ar-SA"/>
        </w:rPr>
        <w:t xml:space="preserve">, </w:t>
      </w:r>
      <w:r w:rsidR="007F02AB">
        <w:rPr>
          <w:rFonts w:ascii="Helvetica" w:eastAsia="Times New Roman" w:hAnsi="Helvetica" w:cs="Helvetica"/>
          <w:lang w:eastAsia="ar-SA" w:bidi="ar-SA"/>
        </w:rPr>
        <w:t>în care</w:t>
      </w:r>
      <w:r w:rsidRPr="00687450">
        <w:rPr>
          <w:rFonts w:ascii="Helvetica" w:eastAsia="Times New Roman" w:hAnsi="Helvetica" w:cs="Helvetica"/>
          <w:lang w:eastAsia="ar-SA" w:bidi="ar-SA"/>
        </w:rPr>
        <w:t xml:space="preserve"> putem vizualiza datele din raportarea SAF-T</w:t>
      </w:r>
      <w:r>
        <w:rPr>
          <w:rFonts w:ascii="Helvetica" w:eastAsia="Times New Roman" w:hAnsi="Helvetica" w:cs="Helvetica"/>
          <w:lang w:eastAsia="ar-SA" w:bidi="ar-SA"/>
        </w:rPr>
        <w:t xml:space="preserve"> p</w:t>
      </w:r>
      <w:r w:rsidRPr="00687450">
        <w:rPr>
          <w:rFonts w:ascii="Helvetica" w:eastAsia="Times New Roman" w:hAnsi="Helvetica" w:cs="Helvetica"/>
          <w:lang w:eastAsia="ar-SA" w:bidi="ar-SA"/>
        </w:rPr>
        <w:t>entru o verificare anterioar</w:t>
      </w:r>
      <w:r w:rsidR="007F02AB">
        <w:rPr>
          <w:rFonts w:ascii="Helvetica" w:eastAsia="Times New Roman" w:hAnsi="Helvetica" w:cs="Helvetica"/>
          <w:lang w:eastAsia="ar-SA" w:bidi="ar-SA"/>
        </w:rPr>
        <w:t>ă</w:t>
      </w:r>
      <w:r w:rsidRPr="00687450">
        <w:rPr>
          <w:rFonts w:ascii="Helvetica" w:eastAsia="Times New Roman" w:hAnsi="Helvetica" w:cs="Helvetica"/>
          <w:lang w:eastAsia="ar-SA" w:bidi="ar-SA"/>
        </w:rPr>
        <w:t xml:space="preserve"> transmiterii declara</w:t>
      </w:r>
      <w:r w:rsidR="007F02AB">
        <w:rPr>
          <w:rFonts w:ascii="Helvetica" w:eastAsia="Times New Roman" w:hAnsi="Helvetica" w:cs="Helvetica"/>
          <w:lang w:eastAsia="ar-SA" w:bidi="ar-SA"/>
        </w:rPr>
        <w:t>ț</w:t>
      </w:r>
      <w:r w:rsidRPr="00687450">
        <w:rPr>
          <w:rFonts w:ascii="Helvetica" w:eastAsia="Times New Roman" w:hAnsi="Helvetica" w:cs="Helvetica"/>
          <w:lang w:eastAsia="ar-SA" w:bidi="ar-SA"/>
        </w:rPr>
        <w:t>iei</w:t>
      </w:r>
      <w:r w:rsidR="007F02AB">
        <w:rPr>
          <w:rFonts w:ascii="Helvetica" w:eastAsia="Times New Roman" w:hAnsi="Helvetica" w:cs="Helvetica"/>
          <w:lang w:eastAsia="ar-SA" w:bidi="ar-SA"/>
        </w:rPr>
        <w:t>.</w:t>
      </w:r>
    </w:p>
    <w:p w14:paraId="62579567" w14:textId="7D5406D2" w:rsidR="00CB1A16" w:rsidRDefault="00E218D0" w:rsidP="00687450">
      <w:pPr>
        <w:widowControl/>
        <w:suppressAutoHyphens w:val="0"/>
        <w:autoSpaceDE w:val="0"/>
        <w:spacing w:after="120"/>
        <w:ind w:firstLine="748"/>
        <w:jc w:val="both"/>
        <w:rPr>
          <w:rFonts w:ascii="Helvetica" w:hAnsi="Helvetica" w:cs="Helvetica"/>
          <w:color w:val="000000" w:themeColor="text1"/>
        </w:rPr>
      </w:pPr>
      <w:r w:rsidRPr="00CB1A16">
        <w:rPr>
          <w:rFonts w:ascii="Helvetica" w:eastAsia="Times New Roman" w:hAnsi="Helvetica" w:cs="Helvetica"/>
          <w:color w:val="000000" w:themeColor="text1"/>
          <w:lang w:eastAsia="ar-SA" w:bidi="ar-SA"/>
        </w:rPr>
        <w:lastRenderedPageBreak/>
        <w:t xml:space="preserve">Butonul </w:t>
      </w:r>
      <w:r w:rsidRPr="00CB1A16">
        <w:rPr>
          <w:rFonts w:ascii="Helvetica" w:hAnsi="Helvetica" w:cs="Helvetica"/>
          <w:b/>
          <w:bCs/>
          <w:color w:val="000000" w:themeColor="text1"/>
        </w:rPr>
        <w:t>Teste consistență</w:t>
      </w:r>
      <w:r w:rsidRPr="00CB1A16">
        <w:rPr>
          <w:rFonts w:ascii="Helvetica" w:hAnsi="Helvetica" w:cs="Helvetica"/>
          <w:color w:val="000000" w:themeColor="text1"/>
        </w:rPr>
        <w:t xml:space="preserve"> </w:t>
      </w:r>
      <w:r w:rsidR="00736A8D" w:rsidRPr="00CB1A16">
        <w:rPr>
          <w:rFonts w:ascii="Helvetica" w:hAnsi="Helvetica" w:cs="Helvetica"/>
          <w:color w:val="000000" w:themeColor="text1"/>
        </w:rPr>
        <w:t>va rula testele de consisten</w:t>
      </w:r>
      <w:r w:rsidR="00CB1A16">
        <w:rPr>
          <w:rFonts w:ascii="Helvetica" w:hAnsi="Helvetica" w:cs="Helvetica"/>
          <w:color w:val="000000" w:themeColor="text1"/>
        </w:rPr>
        <w:t>ță</w:t>
      </w:r>
      <w:r w:rsidR="00022C60" w:rsidRPr="00CB1A16">
        <w:rPr>
          <w:rFonts w:ascii="Helvetica" w:hAnsi="Helvetica" w:cs="Helvetica"/>
          <w:color w:val="000000" w:themeColor="text1"/>
        </w:rPr>
        <w:t>,</w:t>
      </w:r>
      <w:r w:rsidR="00736A8D" w:rsidRPr="00CB1A16">
        <w:rPr>
          <w:rFonts w:ascii="Helvetica" w:hAnsi="Helvetica" w:cs="Helvetica"/>
          <w:color w:val="000000" w:themeColor="text1"/>
        </w:rPr>
        <w:t xml:space="preserve"> dup</w:t>
      </w:r>
      <w:r w:rsidR="00CB1A16">
        <w:rPr>
          <w:rFonts w:ascii="Helvetica" w:hAnsi="Helvetica" w:cs="Helvetica"/>
          <w:color w:val="000000" w:themeColor="text1"/>
        </w:rPr>
        <w:t>ă</w:t>
      </w:r>
      <w:r w:rsidR="00736A8D" w:rsidRPr="00CB1A16">
        <w:rPr>
          <w:rFonts w:ascii="Helvetica" w:hAnsi="Helvetica" w:cs="Helvetica"/>
          <w:color w:val="000000" w:themeColor="text1"/>
        </w:rPr>
        <w:t xml:space="preserve"> algoritmii ANAF pentru completarea </w:t>
      </w:r>
      <w:proofErr w:type="spellStart"/>
      <w:r w:rsidR="00736A8D" w:rsidRPr="00CB1A16">
        <w:rPr>
          <w:rFonts w:ascii="Helvetica" w:hAnsi="Helvetica" w:cs="Helvetica"/>
          <w:color w:val="000000" w:themeColor="text1"/>
        </w:rPr>
        <w:t>GeneralLedger</w:t>
      </w:r>
      <w:proofErr w:type="spellEnd"/>
      <w:r w:rsidR="00736A8D" w:rsidRPr="00CB1A16">
        <w:rPr>
          <w:rFonts w:ascii="Helvetica" w:hAnsi="Helvetica" w:cs="Helvetica"/>
          <w:color w:val="000000" w:themeColor="text1"/>
        </w:rPr>
        <w:t xml:space="preserve"> </w:t>
      </w:r>
      <w:proofErr w:type="spellStart"/>
      <w:r w:rsidR="00736A8D" w:rsidRPr="00CB1A16">
        <w:rPr>
          <w:rFonts w:ascii="Helvetica" w:hAnsi="Helvetica" w:cs="Helvetica"/>
          <w:color w:val="000000" w:themeColor="text1"/>
        </w:rPr>
        <w:t>Entries</w:t>
      </w:r>
      <w:proofErr w:type="spellEnd"/>
      <w:r w:rsidR="00022C60" w:rsidRPr="00CB1A16">
        <w:rPr>
          <w:rFonts w:ascii="Helvetica" w:hAnsi="Helvetica" w:cs="Helvetica"/>
          <w:color w:val="000000" w:themeColor="text1"/>
        </w:rPr>
        <w:t>,</w:t>
      </w:r>
      <w:r w:rsidR="00736A8D" w:rsidRPr="00CB1A16">
        <w:rPr>
          <w:rFonts w:ascii="Helvetica" w:hAnsi="Helvetica" w:cs="Helvetica"/>
          <w:color w:val="000000" w:themeColor="text1"/>
        </w:rPr>
        <w:t xml:space="preserve"> pe tabelele </w:t>
      </w:r>
      <w:r w:rsidR="00022C60" w:rsidRPr="00CB1A16">
        <w:rPr>
          <w:rFonts w:ascii="Helvetica" w:hAnsi="Helvetica" w:cs="Helvetica"/>
          <w:color w:val="000000" w:themeColor="text1"/>
        </w:rPr>
        <w:t>SAF-T</w:t>
      </w:r>
      <w:r w:rsidR="00736A8D" w:rsidRPr="00CB1A16">
        <w:rPr>
          <w:rFonts w:ascii="Helvetica" w:hAnsi="Helvetica" w:cs="Helvetica"/>
          <w:color w:val="000000" w:themeColor="text1"/>
        </w:rPr>
        <w:t xml:space="preserve"> generat</w:t>
      </w:r>
      <w:r w:rsidR="00022C60" w:rsidRPr="00CB1A16">
        <w:rPr>
          <w:rFonts w:ascii="Helvetica" w:hAnsi="Helvetica" w:cs="Helvetica"/>
          <w:color w:val="000000" w:themeColor="text1"/>
        </w:rPr>
        <w:t>e</w:t>
      </w:r>
      <w:r w:rsidR="00736A8D" w:rsidRPr="00CB1A16">
        <w:rPr>
          <w:rFonts w:ascii="Helvetica" w:hAnsi="Helvetica" w:cs="Helvetica"/>
          <w:color w:val="000000" w:themeColor="text1"/>
        </w:rPr>
        <w:t xml:space="preserve"> </w:t>
      </w:r>
      <w:r w:rsidR="00CB1A16">
        <w:rPr>
          <w:rFonts w:ascii="Helvetica" w:hAnsi="Helvetica" w:cs="Helvetica"/>
          <w:color w:val="000000" w:themeColor="text1"/>
        </w:rPr>
        <w:t>î</w:t>
      </w:r>
      <w:r w:rsidR="00022C60" w:rsidRPr="00CB1A16">
        <w:rPr>
          <w:rFonts w:ascii="Helvetica" w:hAnsi="Helvetica" w:cs="Helvetica"/>
          <w:color w:val="000000" w:themeColor="text1"/>
        </w:rPr>
        <w:t>n lun</w:t>
      </w:r>
      <w:r w:rsidR="00CB1A16">
        <w:rPr>
          <w:rFonts w:ascii="Helvetica" w:hAnsi="Helvetica" w:cs="Helvetica"/>
          <w:color w:val="000000" w:themeColor="text1"/>
        </w:rPr>
        <w:t>ă</w:t>
      </w:r>
      <w:r w:rsidR="00022C60" w:rsidRPr="00CB1A16">
        <w:rPr>
          <w:rFonts w:ascii="Helvetica" w:hAnsi="Helvetica" w:cs="Helvetica"/>
          <w:color w:val="000000" w:themeColor="text1"/>
        </w:rPr>
        <w:t xml:space="preserve"> pentru care se face raportarea D406 SAF-T</w:t>
      </w:r>
      <w:r w:rsidR="00736A8D" w:rsidRPr="00CB1A16">
        <w:rPr>
          <w:rFonts w:ascii="Helvetica" w:hAnsi="Helvetica" w:cs="Helvetica"/>
          <w:color w:val="000000" w:themeColor="text1"/>
        </w:rPr>
        <w:t>.</w:t>
      </w:r>
    </w:p>
    <w:p w14:paraId="21FED146" w14:textId="6F6F979B" w:rsidR="00736A8D" w:rsidRDefault="00CB1A16" w:rsidP="00736A8D">
      <w:pPr>
        <w:widowControl/>
        <w:suppressAutoHyphens w:val="0"/>
        <w:autoSpaceDE w:val="0"/>
        <w:spacing w:after="120"/>
        <w:ind w:firstLine="748"/>
        <w:jc w:val="both"/>
        <w:rPr>
          <w:rFonts w:ascii="Helvetica" w:hAnsi="Helvetica" w:cs="Helvetica"/>
          <w:color w:val="000000" w:themeColor="text1"/>
        </w:rPr>
      </w:pPr>
      <w:r>
        <w:rPr>
          <w:rFonts w:ascii="Helvetica" w:hAnsi="Helvetica" w:cs="Helvetica"/>
          <w:color w:val="000000" w:themeColor="text1"/>
        </w:rPr>
        <w:t xml:space="preserve">Butonul </w:t>
      </w:r>
      <w:r>
        <w:rPr>
          <w:noProof/>
        </w:rPr>
        <w:drawing>
          <wp:inline distT="0" distB="0" distL="0" distR="0" wp14:anchorId="49D3A035" wp14:editId="56B5DBBC">
            <wp:extent cx="342857" cy="304762"/>
            <wp:effectExtent l="0" t="0" r="635" b="635"/>
            <wp:docPr id="33862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20918" name=""/>
                    <pic:cNvPicPr/>
                  </pic:nvPicPr>
                  <pic:blipFill>
                    <a:blip r:embed="rId20"/>
                    <a:stretch>
                      <a:fillRect/>
                    </a:stretch>
                  </pic:blipFill>
                  <pic:spPr>
                    <a:xfrm>
                      <a:off x="0" y="0"/>
                      <a:ext cx="342857" cy="304762"/>
                    </a:xfrm>
                    <a:prstGeom prst="rect">
                      <a:avLst/>
                    </a:prstGeom>
                  </pic:spPr>
                </pic:pic>
              </a:graphicData>
            </a:graphic>
          </wp:inline>
        </w:drawing>
      </w:r>
      <w:r w:rsidR="00736A8D" w:rsidRPr="00CB1A16">
        <w:rPr>
          <w:rFonts w:ascii="Helvetica" w:hAnsi="Helvetica" w:cs="Helvetica"/>
          <w:color w:val="000000" w:themeColor="text1"/>
        </w:rPr>
        <w:t xml:space="preserve"> </w:t>
      </w:r>
      <w:r w:rsidR="003C728A">
        <w:rPr>
          <w:rFonts w:ascii="Helvetica" w:hAnsi="Helvetica" w:cs="Helvetica"/>
          <w:color w:val="000000" w:themeColor="text1"/>
        </w:rPr>
        <w:t>deschide macheta cu constantele necesare configur</w:t>
      </w:r>
      <w:r w:rsidR="00E653F7">
        <w:rPr>
          <w:rFonts w:ascii="Helvetica" w:hAnsi="Helvetica" w:cs="Helvetica"/>
          <w:color w:val="000000" w:themeColor="text1"/>
        </w:rPr>
        <w:t>ă</w:t>
      </w:r>
      <w:r w:rsidR="003C728A">
        <w:rPr>
          <w:rFonts w:ascii="Helvetica" w:hAnsi="Helvetica" w:cs="Helvetica"/>
          <w:color w:val="000000" w:themeColor="text1"/>
        </w:rPr>
        <w:t>rii declarației D406</w:t>
      </w:r>
      <w:r w:rsidR="00FF2E8D">
        <w:rPr>
          <w:rFonts w:ascii="Helvetica" w:hAnsi="Helvetica" w:cs="Helvetica"/>
          <w:color w:val="000000" w:themeColor="text1"/>
        </w:rPr>
        <w:t xml:space="preserve"> </w:t>
      </w:r>
      <w:r w:rsidR="003C728A">
        <w:rPr>
          <w:rFonts w:ascii="Helvetica" w:hAnsi="Helvetica" w:cs="Helvetica"/>
          <w:color w:val="000000" w:themeColor="text1"/>
        </w:rPr>
        <w:t>SAF-T</w:t>
      </w:r>
      <w:r w:rsidR="00E653F7">
        <w:rPr>
          <w:rFonts w:ascii="Helvetica" w:hAnsi="Helvetica" w:cs="Helvetica"/>
          <w:color w:val="000000" w:themeColor="text1"/>
        </w:rPr>
        <w:t>.</w:t>
      </w:r>
    </w:p>
    <w:p w14:paraId="3FF30AFA" w14:textId="195251BA" w:rsidR="00E653F7" w:rsidRDefault="00E653F7" w:rsidP="00736A8D">
      <w:pPr>
        <w:widowControl/>
        <w:suppressAutoHyphens w:val="0"/>
        <w:autoSpaceDE w:val="0"/>
        <w:spacing w:after="120"/>
        <w:ind w:firstLine="748"/>
        <w:jc w:val="both"/>
        <w:rPr>
          <w:rFonts w:ascii="Helvetica" w:hAnsi="Helvetica" w:cs="Helvetica"/>
          <w:color w:val="000000" w:themeColor="text1"/>
        </w:rPr>
      </w:pPr>
      <w:r>
        <w:rPr>
          <w:rFonts w:ascii="Helvetica" w:hAnsi="Helvetica" w:cs="Helvetica"/>
          <w:color w:val="000000" w:themeColor="text1"/>
        </w:rPr>
        <w:t xml:space="preserve">Butonul </w:t>
      </w:r>
      <w:r>
        <w:rPr>
          <w:noProof/>
        </w:rPr>
        <w:drawing>
          <wp:inline distT="0" distB="0" distL="0" distR="0" wp14:anchorId="21EA956B" wp14:editId="3F72E6B7">
            <wp:extent cx="323810" cy="257143"/>
            <wp:effectExtent l="0" t="0" r="635" b="0"/>
            <wp:docPr id="94556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6209" name=""/>
                    <pic:cNvPicPr/>
                  </pic:nvPicPr>
                  <pic:blipFill>
                    <a:blip r:embed="rId23"/>
                    <a:stretch>
                      <a:fillRect/>
                    </a:stretch>
                  </pic:blipFill>
                  <pic:spPr>
                    <a:xfrm>
                      <a:off x="0" y="0"/>
                      <a:ext cx="323810" cy="257143"/>
                    </a:xfrm>
                    <a:prstGeom prst="rect">
                      <a:avLst/>
                    </a:prstGeom>
                  </pic:spPr>
                </pic:pic>
              </a:graphicData>
            </a:graphic>
          </wp:inline>
        </w:drawing>
      </w:r>
      <w:r>
        <w:rPr>
          <w:rFonts w:ascii="Helvetica" w:hAnsi="Helvetica" w:cs="Helvetica"/>
          <w:color w:val="000000" w:themeColor="text1"/>
        </w:rPr>
        <w:t xml:space="preserve"> descarcă configurări </w:t>
      </w:r>
      <w:r w:rsidR="00FF2E8D">
        <w:rPr>
          <w:rFonts w:ascii="Helvetica" w:hAnsi="Helvetica" w:cs="Helvetica"/>
          <w:color w:val="000000" w:themeColor="text1"/>
        </w:rPr>
        <w:t>(</w:t>
      </w:r>
      <w:proofErr w:type="spellStart"/>
      <w:r w:rsidR="00FF2E8D">
        <w:rPr>
          <w:rFonts w:ascii="Helvetica" w:hAnsi="Helvetica" w:cs="Helvetica"/>
          <w:color w:val="000000" w:themeColor="text1"/>
        </w:rPr>
        <w:t>SAF_Config</w:t>
      </w:r>
      <w:proofErr w:type="spellEnd"/>
      <w:r w:rsidR="00FF2E8D">
        <w:rPr>
          <w:rFonts w:ascii="Helvetica" w:hAnsi="Helvetica" w:cs="Helvetica"/>
          <w:color w:val="000000" w:themeColor="text1"/>
        </w:rPr>
        <w:t xml:space="preserve">) </w:t>
      </w:r>
      <w:r>
        <w:rPr>
          <w:rFonts w:ascii="Helvetica" w:hAnsi="Helvetica" w:cs="Helvetica"/>
          <w:color w:val="000000" w:themeColor="text1"/>
        </w:rPr>
        <w:t xml:space="preserve">ale grilelor din </w:t>
      </w:r>
      <w:proofErr w:type="spellStart"/>
      <w:r>
        <w:rPr>
          <w:rFonts w:ascii="Helvetica" w:hAnsi="Helvetica" w:cs="Helvetica"/>
          <w:color w:val="000000" w:themeColor="text1"/>
        </w:rPr>
        <w:t>WMDecl</w:t>
      </w:r>
      <w:proofErr w:type="spellEnd"/>
      <w:r>
        <w:rPr>
          <w:rFonts w:ascii="Helvetica" w:hAnsi="Helvetica" w:cs="Helvetica"/>
          <w:color w:val="000000" w:themeColor="text1"/>
        </w:rPr>
        <w:t xml:space="preserve"> de pe site-ul </w:t>
      </w:r>
      <w:proofErr w:type="spellStart"/>
      <w:r>
        <w:rPr>
          <w:rFonts w:ascii="Helvetica" w:hAnsi="Helvetica" w:cs="Helvetica"/>
          <w:color w:val="000000" w:themeColor="text1"/>
        </w:rPr>
        <w:t>WinMENTOR</w:t>
      </w:r>
      <w:proofErr w:type="spellEnd"/>
      <w:r>
        <w:rPr>
          <w:rFonts w:ascii="Helvetica" w:hAnsi="Helvetica" w:cs="Helvetica"/>
          <w:color w:val="000000" w:themeColor="text1"/>
        </w:rPr>
        <w:t xml:space="preserve">. </w:t>
      </w:r>
    </w:p>
    <w:p w14:paraId="32A176C5" w14:textId="34C81CF8" w:rsidR="00E653F7" w:rsidRPr="00CB1A16" w:rsidRDefault="00E653F7" w:rsidP="00E653F7">
      <w:pPr>
        <w:widowControl/>
        <w:suppressAutoHyphens w:val="0"/>
        <w:autoSpaceDE w:val="0"/>
        <w:spacing w:after="120"/>
        <w:ind w:firstLine="748"/>
        <w:jc w:val="center"/>
        <w:rPr>
          <w:rFonts w:ascii="Helvetica" w:hAnsi="Helvetica" w:cs="Helvetica"/>
          <w:color w:val="000000" w:themeColor="text1"/>
        </w:rPr>
      </w:pPr>
    </w:p>
    <w:p w14:paraId="6CDFDF46" w14:textId="77777777" w:rsidR="00CB1A16" w:rsidRPr="00A17D3A" w:rsidRDefault="00CB1A16" w:rsidP="00736A8D">
      <w:pPr>
        <w:widowControl/>
        <w:suppressAutoHyphens w:val="0"/>
        <w:autoSpaceDE w:val="0"/>
        <w:spacing w:after="120"/>
        <w:ind w:firstLine="748"/>
        <w:jc w:val="both"/>
        <w:rPr>
          <w:rFonts w:ascii="Helvetica" w:hAnsi="Helvetica" w:cs="Helvetica"/>
          <w:color w:val="00B0F0"/>
        </w:rPr>
      </w:pPr>
    </w:p>
    <w:p w14:paraId="41602236" w14:textId="47AF26AC" w:rsidR="00932E14" w:rsidRPr="00A17D3A" w:rsidRDefault="00932E14" w:rsidP="00D57686">
      <w:pPr>
        <w:widowControl/>
        <w:suppressAutoHyphens w:val="0"/>
        <w:autoSpaceDE w:val="0"/>
        <w:spacing w:after="120"/>
        <w:ind w:firstLine="748"/>
        <w:jc w:val="both"/>
        <w:rPr>
          <w:rFonts w:ascii="Helvetica" w:eastAsia="Times New Roman" w:hAnsi="Helvetica" w:cs="Helvetica"/>
          <w:color w:val="538135" w:themeColor="accent6" w:themeShade="BF"/>
          <w:lang w:eastAsia="ar-SA" w:bidi="ar-SA"/>
        </w:rPr>
      </w:pPr>
    </w:p>
    <w:p w14:paraId="46FD9C78" w14:textId="77777777" w:rsidR="00935171" w:rsidRPr="00A17D3A" w:rsidRDefault="00B160C9" w:rsidP="00935171">
      <w:pPr>
        <w:keepNext/>
        <w:widowControl/>
        <w:suppressAutoHyphens w:val="0"/>
        <w:autoSpaceDE w:val="0"/>
        <w:spacing w:after="120"/>
        <w:ind w:firstLine="748"/>
        <w:jc w:val="both"/>
      </w:pPr>
      <w:r w:rsidRPr="00A17D3A">
        <w:rPr>
          <w:rFonts w:ascii="Helvetica" w:eastAsia="Times New Roman" w:hAnsi="Helvetica" w:cs="Helvetica"/>
          <w:noProof/>
          <w:lang w:eastAsia="ar-SA" w:bidi="ar-SA"/>
        </w:rPr>
        <w:drawing>
          <wp:inline distT="0" distB="0" distL="0" distR="0" wp14:anchorId="610953FD" wp14:editId="22F301BE">
            <wp:extent cx="5426710" cy="4102735"/>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6710" cy="4102735"/>
                    </a:xfrm>
                    <a:prstGeom prst="rect">
                      <a:avLst/>
                    </a:prstGeom>
                    <a:solidFill>
                      <a:srgbClr val="FFFFFF"/>
                    </a:solidFill>
                    <a:ln>
                      <a:noFill/>
                    </a:ln>
                  </pic:spPr>
                </pic:pic>
              </a:graphicData>
            </a:graphic>
          </wp:inline>
        </w:drawing>
      </w:r>
    </w:p>
    <w:p w14:paraId="39C9B107" w14:textId="42907261" w:rsidR="00872E4F" w:rsidRPr="00A17D3A" w:rsidRDefault="00935171" w:rsidP="00935171">
      <w:pPr>
        <w:pStyle w:val="Caption"/>
        <w:jc w:val="center"/>
        <w:rPr>
          <w:rFonts w:ascii="Helvetica" w:eastAsia="Times New Roman" w:hAnsi="Helvetica" w:cs="Helvetica"/>
          <w:b w:val="0"/>
          <w:bCs w:val="0"/>
          <w:i/>
          <w:iCs/>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56</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65030F" w:rsidRPr="00A17D3A">
        <w:rPr>
          <w:rFonts w:ascii="Helvetica" w:eastAsia="Times New Roman" w:hAnsi="Helvetica" w:cs="Helvetica"/>
          <w:b w:val="0"/>
          <w:bCs w:val="0"/>
          <w:i/>
          <w:iCs/>
          <w:color w:val="000000"/>
          <w:szCs w:val="20"/>
          <w:lang w:eastAsia="ar-SA" w:bidi="ar-SA"/>
        </w:rPr>
        <w:t>Opțiunea</w:t>
      </w:r>
      <w:r w:rsidR="00872E4F" w:rsidRPr="00A17D3A">
        <w:rPr>
          <w:rFonts w:ascii="Helvetica" w:eastAsia="Times New Roman" w:hAnsi="Helvetica" w:cs="Helvetica"/>
          <w:b w:val="0"/>
          <w:bCs w:val="0"/>
          <w:i/>
          <w:iCs/>
          <w:color w:val="000000"/>
          <w:szCs w:val="20"/>
          <w:lang w:eastAsia="ar-SA" w:bidi="ar-SA"/>
        </w:rPr>
        <w:t xml:space="preserve"> Generare </w:t>
      </w:r>
      <w:proofErr w:type="spellStart"/>
      <w:r w:rsidR="00872E4F" w:rsidRPr="00A17D3A">
        <w:rPr>
          <w:rFonts w:ascii="Helvetica" w:eastAsia="Times New Roman" w:hAnsi="Helvetica" w:cs="Helvetica"/>
          <w:b w:val="0"/>
          <w:bCs w:val="0"/>
          <w:i/>
          <w:iCs/>
          <w:color w:val="000000"/>
          <w:szCs w:val="20"/>
          <w:lang w:eastAsia="ar-SA" w:bidi="ar-SA"/>
        </w:rPr>
        <w:t>xml</w:t>
      </w:r>
      <w:proofErr w:type="spellEnd"/>
      <w:r w:rsidR="00872E4F" w:rsidRPr="00A17D3A">
        <w:rPr>
          <w:rFonts w:ascii="Helvetica" w:eastAsia="Times New Roman" w:hAnsi="Helvetica" w:cs="Helvetica"/>
          <w:b w:val="0"/>
          <w:bCs w:val="0"/>
          <w:i/>
          <w:iCs/>
          <w:color w:val="000000"/>
          <w:szCs w:val="20"/>
          <w:lang w:eastAsia="ar-SA" w:bidi="ar-SA"/>
        </w:rPr>
        <w:t xml:space="preserve"> + </w:t>
      </w:r>
      <w:proofErr w:type="spellStart"/>
      <w:r w:rsidR="00872E4F" w:rsidRPr="00A17D3A">
        <w:rPr>
          <w:rFonts w:ascii="Helvetica" w:eastAsia="Times New Roman" w:hAnsi="Helvetica" w:cs="Helvetica"/>
          <w:b w:val="0"/>
          <w:bCs w:val="0"/>
          <w:i/>
          <w:iCs/>
          <w:color w:val="000000"/>
          <w:szCs w:val="20"/>
          <w:lang w:eastAsia="ar-SA" w:bidi="ar-SA"/>
        </w:rPr>
        <w:t>xml-ul</w:t>
      </w:r>
      <w:proofErr w:type="spellEnd"/>
      <w:r w:rsidR="00872E4F" w:rsidRPr="00A17D3A">
        <w:rPr>
          <w:rFonts w:ascii="Helvetica" w:eastAsia="Times New Roman" w:hAnsi="Helvetica" w:cs="Helvetica"/>
          <w:b w:val="0"/>
          <w:bCs w:val="0"/>
          <w:i/>
          <w:iCs/>
          <w:color w:val="000000"/>
          <w:szCs w:val="20"/>
          <w:lang w:eastAsia="ar-SA" w:bidi="ar-SA"/>
        </w:rPr>
        <w:t xml:space="preserve"> </w:t>
      </w:r>
      <w:r w:rsidR="0065030F" w:rsidRPr="00A17D3A">
        <w:rPr>
          <w:rFonts w:ascii="Helvetica" w:eastAsia="Times New Roman" w:hAnsi="Helvetica" w:cs="Helvetica"/>
          <w:b w:val="0"/>
          <w:bCs w:val="0"/>
          <w:i/>
          <w:iCs/>
          <w:color w:val="000000"/>
          <w:szCs w:val="20"/>
          <w:lang w:eastAsia="ar-SA" w:bidi="ar-SA"/>
        </w:rPr>
        <w:t>și</w:t>
      </w:r>
      <w:r w:rsidR="00872E4F" w:rsidRPr="00A17D3A">
        <w:rPr>
          <w:rFonts w:ascii="Helvetica" w:eastAsia="Times New Roman" w:hAnsi="Helvetica" w:cs="Helvetica"/>
          <w:b w:val="0"/>
          <w:bCs w:val="0"/>
          <w:i/>
          <w:iCs/>
          <w:color w:val="000000"/>
          <w:szCs w:val="20"/>
          <w:lang w:eastAsia="ar-SA" w:bidi="ar-SA"/>
        </w:rPr>
        <w:t xml:space="preserve"> erorile </w:t>
      </w:r>
      <w:r w:rsidR="0065030F" w:rsidRPr="00A17D3A">
        <w:rPr>
          <w:rFonts w:ascii="Helvetica" w:eastAsia="Times New Roman" w:hAnsi="Helvetica" w:cs="Helvetica"/>
          <w:b w:val="0"/>
          <w:bCs w:val="0"/>
          <w:i/>
          <w:iCs/>
          <w:color w:val="000000"/>
          <w:szCs w:val="20"/>
          <w:lang w:eastAsia="ar-SA" w:bidi="ar-SA"/>
        </w:rPr>
        <w:t>obținute</w:t>
      </w:r>
    </w:p>
    <w:p w14:paraId="09993BDA" w14:textId="77777777" w:rsidR="00932E14" w:rsidRPr="00A17D3A" w:rsidRDefault="00932E14" w:rsidP="00D57686">
      <w:pPr>
        <w:widowControl/>
        <w:suppressAutoHyphens w:val="0"/>
        <w:autoSpaceDE w:val="0"/>
        <w:spacing w:after="120"/>
        <w:ind w:firstLine="748"/>
        <w:jc w:val="both"/>
        <w:rPr>
          <w:rFonts w:ascii="Helvetica" w:eastAsia="Times New Roman" w:hAnsi="Helvetica" w:cs="Helvetica"/>
          <w:lang w:eastAsia="ar-SA" w:bidi="ar-SA"/>
        </w:rPr>
      </w:pPr>
    </w:p>
    <w:p w14:paraId="5699D9A9" w14:textId="03D1CA46" w:rsidR="00872E4F" w:rsidRPr="00A17D3A" w:rsidRDefault="00872E4F" w:rsidP="00D57686">
      <w:pPr>
        <w:widowControl/>
        <w:suppressAutoHyphens w:val="0"/>
        <w:autoSpaceDE w:val="0"/>
        <w:spacing w:after="120"/>
        <w:ind w:firstLine="748"/>
        <w:jc w:val="both"/>
        <w:rPr>
          <w:rFonts w:ascii="Helvetica" w:eastAsia="Times New Roman" w:hAnsi="Helvetica" w:cs="Helvetica"/>
          <w:b/>
          <w:bCs/>
          <w:lang w:eastAsia="ar-SA" w:bidi="ar-SA"/>
        </w:rPr>
      </w:pPr>
      <w:r w:rsidRPr="00A17D3A">
        <w:rPr>
          <w:rFonts w:ascii="Helvetica" w:eastAsia="Times New Roman" w:hAnsi="Helvetica" w:cs="Helvetica"/>
          <w:lang w:eastAsia="ar-SA" w:bidi="ar-SA"/>
        </w:rPr>
        <w:t xml:space="preserve">După deschiderea </w:t>
      </w:r>
      <w:r w:rsidR="0065030F" w:rsidRPr="00A17D3A">
        <w:rPr>
          <w:rFonts w:ascii="Helvetica" w:eastAsia="Times New Roman" w:hAnsi="Helvetica" w:cs="Helvetica"/>
          <w:lang w:eastAsia="ar-SA" w:bidi="ar-SA"/>
        </w:rPr>
        <w:t>aplicației</w:t>
      </w:r>
      <w:r w:rsidRPr="00A17D3A">
        <w:rPr>
          <w:rFonts w:ascii="Helvetica" w:eastAsia="Times New Roman" w:hAnsi="Helvetica" w:cs="Helvetica"/>
          <w:lang w:eastAsia="ar-SA" w:bidi="ar-SA"/>
        </w:rPr>
        <w:t xml:space="preserve"> </w:t>
      </w:r>
      <w:r w:rsidRPr="00A17D3A">
        <w:rPr>
          <w:rFonts w:ascii="Helvetica" w:eastAsia="Times New Roman" w:hAnsi="Helvetica" w:cs="Helvetica"/>
          <w:b/>
          <w:bCs/>
          <w:lang w:eastAsia="ar-SA" w:bidi="ar-SA"/>
        </w:rPr>
        <w:t>WMDECL</w:t>
      </w:r>
      <w:r w:rsidRPr="00A17D3A">
        <w:rPr>
          <w:rFonts w:ascii="Helvetica" w:eastAsia="Times New Roman" w:hAnsi="Helvetica" w:cs="Helvetica"/>
          <w:lang w:eastAsia="ar-SA" w:bidi="ar-SA"/>
        </w:rPr>
        <w:t xml:space="preserve">, se apăsă pe butonul </w:t>
      </w:r>
      <w:r w:rsidRPr="00A17D3A">
        <w:rPr>
          <w:rFonts w:ascii="Helvetica" w:eastAsia="Times New Roman" w:hAnsi="Helvetica" w:cs="Helvetica"/>
          <w:b/>
          <w:bCs/>
          <w:lang w:eastAsia="ar-SA" w:bidi="ar-SA"/>
        </w:rPr>
        <w:t>Generare XML</w:t>
      </w:r>
      <w:r w:rsidRPr="00A17D3A">
        <w:rPr>
          <w:rFonts w:ascii="Helvetica" w:eastAsia="Times New Roman" w:hAnsi="Helvetica" w:cs="Helvetica"/>
          <w:lang w:eastAsia="ar-SA" w:bidi="ar-SA"/>
        </w:rPr>
        <w:t>,</w:t>
      </w:r>
      <w:r w:rsidRPr="00A17D3A">
        <w:rPr>
          <w:rFonts w:ascii="Helvetica" w:eastAsia="Times New Roman" w:hAnsi="Helvetica" w:cs="Helvetica"/>
          <w:b/>
          <w:bCs/>
          <w:lang w:eastAsia="ar-SA" w:bidi="ar-SA"/>
        </w:rPr>
        <w:t xml:space="preserve"> </w:t>
      </w:r>
      <w:r w:rsidRPr="00A17D3A">
        <w:rPr>
          <w:rFonts w:ascii="Helvetica" w:eastAsia="Times New Roman" w:hAnsi="Helvetica" w:cs="Helvetica"/>
          <w:lang w:eastAsia="ar-SA" w:bidi="ar-SA"/>
        </w:rPr>
        <w:t xml:space="preserve">iar pentru vizualizarea acestuia se apelează butonul </w:t>
      </w:r>
      <w:r w:rsidRPr="00A17D3A">
        <w:rPr>
          <w:rFonts w:ascii="Helvetica" w:eastAsia="Times New Roman" w:hAnsi="Helvetica" w:cs="Helvetica"/>
          <w:b/>
          <w:bCs/>
          <w:lang w:eastAsia="ar-SA" w:bidi="ar-SA"/>
        </w:rPr>
        <w:t>XML</w:t>
      </w:r>
      <w:r w:rsidRPr="00A17D3A">
        <w:rPr>
          <w:rFonts w:ascii="Helvetica" w:eastAsia="Times New Roman" w:hAnsi="Helvetica" w:cs="Helvetica"/>
          <w:lang w:eastAsia="ar-SA" w:bidi="ar-SA"/>
        </w:rPr>
        <w:t xml:space="preserve"> din partea de jos. Validarea se face automat la generare XML dacă </w:t>
      </w:r>
      <w:r w:rsidR="0065030F" w:rsidRPr="00A17D3A">
        <w:rPr>
          <w:rFonts w:ascii="Helvetica" w:eastAsia="Times New Roman" w:hAnsi="Helvetica" w:cs="Helvetica"/>
          <w:lang w:eastAsia="ar-SA" w:bidi="ar-SA"/>
        </w:rPr>
        <w:t>aveți</w:t>
      </w:r>
      <w:r w:rsidRPr="00A17D3A">
        <w:rPr>
          <w:rFonts w:ascii="Helvetica" w:eastAsia="Times New Roman" w:hAnsi="Helvetica" w:cs="Helvetica"/>
          <w:lang w:eastAsia="ar-SA" w:bidi="ar-SA"/>
        </w:rPr>
        <w:t xml:space="preserve"> corect setate căile către </w:t>
      </w:r>
      <w:proofErr w:type="spellStart"/>
      <w:r w:rsidRPr="00A17D3A">
        <w:rPr>
          <w:rFonts w:ascii="Helvetica" w:eastAsia="Times New Roman" w:hAnsi="Helvetica" w:cs="Helvetica"/>
          <w:lang w:eastAsia="ar-SA" w:bidi="ar-SA"/>
        </w:rPr>
        <w:t>DukIntegrator</w:t>
      </w:r>
      <w:proofErr w:type="spellEnd"/>
      <w:r w:rsidRPr="00A17D3A">
        <w:rPr>
          <w:rFonts w:ascii="Helvetica" w:eastAsia="Times New Roman" w:hAnsi="Helvetica" w:cs="Helvetica"/>
          <w:lang w:eastAsia="ar-SA" w:bidi="ar-SA"/>
        </w:rPr>
        <w:t xml:space="preserve">, însă se poate face </w:t>
      </w:r>
      <w:r w:rsidR="0065030F" w:rsidRPr="00A17D3A">
        <w:rPr>
          <w:rFonts w:ascii="Helvetica" w:eastAsia="Times New Roman" w:hAnsi="Helvetica" w:cs="Helvetica"/>
          <w:lang w:eastAsia="ar-SA" w:bidi="ar-SA"/>
        </w:rPr>
        <w:t>și</w:t>
      </w:r>
      <w:r w:rsidRPr="00A17D3A">
        <w:rPr>
          <w:rFonts w:ascii="Helvetica" w:eastAsia="Times New Roman" w:hAnsi="Helvetica" w:cs="Helvetica"/>
          <w:lang w:eastAsia="ar-SA" w:bidi="ar-SA"/>
        </w:rPr>
        <w:t xml:space="preserve"> la apelarea butonului </w:t>
      </w:r>
      <w:r w:rsidRPr="00A17D3A">
        <w:rPr>
          <w:rFonts w:ascii="Helvetica" w:eastAsia="Times New Roman" w:hAnsi="Helvetica" w:cs="Helvetica"/>
          <w:b/>
          <w:bCs/>
          <w:lang w:eastAsia="ar-SA" w:bidi="ar-SA"/>
        </w:rPr>
        <w:t>Validare XML</w:t>
      </w:r>
      <w:r w:rsidRPr="00A17D3A">
        <w:rPr>
          <w:rFonts w:ascii="Helvetica" w:eastAsia="Times New Roman" w:hAnsi="Helvetica" w:cs="Helvetica"/>
          <w:lang w:eastAsia="ar-SA" w:bidi="ar-SA"/>
        </w:rPr>
        <w:t>, iar erorile apar în partea de jos.</w:t>
      </w:r>
    </w:p>
    <w:p w14:paraId="1CC5336E" w14:textId="380522F1" w:rsidR="00932E14" w:rsidRPr="00A17D3A" w:rsidRDefault="00872E4F" w:rsidP="00C50145">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b/>
          <w:bCs/>
          <w:lang w:eastAsia="ar-SA" w:bidi="ar-SA"/>
        </w:rPr>
        <w:t>XML-ul</w:t>
      </w:r>
      <w:r w:rsidRPr="00A17D3A">
        <w:rPr>
          <w:rFonts w:ascii="Helvetica" w:eastAsia="Times New Roman" w:hAnsi="Helvetica" w:cs="Helvetica"/>
          <w:lang w:eastAsia="ar-SA" w:bidi="ar-SA"/>
        </w:rPr>
        <w:t xml:space="preserve"> poate fi deschis </w:t>
      </w:r>
      <w:r w:rsidR="0065030F" w:rsidRPr="00A17D3A">
        <w:rPr>
          <w:rFonts w:ascii="Helvetica" w:eastAsia="Times New Roman" w:hAnsi="Helvetica" w:cs="Helvetica"/>
          <w:lang w:eastAsia="ar-SA" w:bidi="ar-SA"/>
        </w:rPr>
        <w:t>și</w:t>
      </w:r>
      <w:r w:rsidRPr="00A17D3A">
        <w:rPr>
          <w:rFonts w:ascii="Helvetica" w:eastAsia="Times New Roman" w:hAnsi="Helvetica" w:cs="Helvetica"/>
          <w:lang w:eastAsia="ar-SA" w:bidi="ar-SA"/>
        </w:rPr>
        <w:t xml:space="preserve"> din calea de export: </w:t>
      </w:r>
      <w:proofErr w:type="spellStart"/>
      <w:r w:rsidRPr="00A17D3A">
        <w:rPr>
          <w:rFonts w:ascii="Helvetica" w:eastAsia="Times New Roman" w:hAnsi="Helvetica" w:cs="Helvetica"/>
          <w:lang w:eastAsia="ar-SA" w:bidi="ar-SA"/>
        </w:rPr>
        <w:t>WinMent</w:t>
      </w:r>
      <w:proofErr w:type="spellEnd"/>
      <w:r w:rsidRPr="00A17D3A">
        <w:rPr>
          <w:rFonts w:ascii="Helvetica" w:eastAsia="Times New Roman" w:hAnsi="Helvetica" w:cs="Helvetica"/>
          <w:lang w:eastAsia="ar-SA" w:bidi="ar-SA"/>
        </w:rPr>
        <w:t xml:space="preserve">/DATA/@SAFT/Firma/luna de raportare. Pentru vizualizare </w:t>
      </w:r>
      <w:r w:rsidR="0065030F" w:rsidRPr="00A17D3A">
        <w:rPr>
          <w:rFonts w:ascii="Helvetica" w:eastAsia="Times New Roman" w:hAnsi="Helvetica" w:cs="Helvetica"/>
          <w:lang w:eastAsia="ar-SA" w:bidi="ar-SA"/>
        </w:rPr>
        <w:t>și</w:t>
      </w:r>
      <w:r w:rsidRPr="00A17D3A">
        <w:rPr>
          <w:rFonts w:ascii="Helvetica" w:eastAsia="Times New Roman" w:hAnsi="Helvetica" w:cs="Helvetica"/>
          <w:lang w:eastAsia="ar-SA" w:bidi="ar-SA"/>
        </w:rPr>
        <w:t xml:space="preserve">/sau editare se poate folosi </w:t>
      </w:r>
      <w:proofErr w:type="spellStart"/>
      <w:r w:rsidRPr="00A17D3A">
        <w:rPr>
          <w:rFonts w:ascii="Helvetica" w:eastAsia="Times New Roman" w:hAnsi="Helvetica" w:cs="Helvetica"/>
          <w:lang w:eastAsia="ar-SA" w:bidi="ar-SA"/>
        </w:rPr>
        <w:t>Notepad</w:t>
      </w:r>
      <w:proofErr w:type="spellEnd"/>
      <w:r w:rsidRPr="00A17D3A">
        <w:rPr>
          <w:rFonts w:ascii="Helvetica" w:eastAsia="Times New Roman" w:hAnsi="Helvetica" w:cs="Helvetica"/>
          <w:lang w:eastAsia="ar-SA" w:bidi="ar-SA"/>
        </w:rPr>
        <w:t>++.</w:t>
      </w:r>
    </w:p>
    <w:p w14:paraId="5452C067" w14:textId="08B19E38" w:rsidR="00872E4F" w:rsidRPr="00A17D3A" w:rsidRDefault="00872E4F" w:rsidP="00D57686">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Pentru </w:t>
      </w:r>
      <w:r w:rsidRPr="00A17D3A">
        <w:rPr>
          <w:rFonts w:ascii="Helvetica" w:eastAsia="Times New Roman" w:hAnsi="Helvetica" w:cs="Helvetica"/>
          <w:b/>
          <w:bCs/>
          <w:lang w:eastAsia="ar-SA" w:bidi="ar-SA"/>
        </w:rPr>
        <w:t xml:space="preserve">Tip </w:t>
      </w:r>
      <w:r w:rsidR="0065030F" w:rsidRPr="00A17D3A">
        <w:rPr>
          <w:rFonts w:ascii="Helvetica" w:eastAsia="Times New Roman" w:hAnsi="Helvetica" w:cs="Helvetica"/>
          <w:b/>
          <w:bCs/>
          <w:lang w:eastAsia="ar-SA" w:bidi="ar-SA"/>
        </w:rPr>
        <w:t>declarație</w:t>
      </w:r>
      <w:r w:rsidRPr="00A17D3A">
        <w:rPr>
          <w:rFonts w:ascii="Helvetica" w:eastAsia="Times New Roman" w:hAnsi="Helvetica" w:cs="Helvetica"/>
          <w:b/>
          <w:bCs/>
          <w:lang w:eastAsia="ar-SA" w:bidi="ar-SA"/>
        </w:rPr>
        <w:t xml:space="preserve"> = Lunară sau trimestrială</w:t>
      </w:r>
      <w:r w:rsidRPr="00A17D3A">
        <w:rPr>
          <w:rFonts w:ascii="Helvetica" w:eastAsia="Times New Roman" w:hAnsi="Helvetica" w:cs="Helvetica"/>
          <w:lang w:eastAsia="ar-SA" w:bidi="ar-SA"/>
        </w:rPr>
        <w:t xml:space="preserve"> (în funcție de perioada fiscală utilizată pentru TVA), există obligația de raportare pentru următoarele </w:t>
      </w:r>
      <w:r w:rsidRPr="00A17D3A">
        <w:rPr>
          <w:rFonts w:ascii="Helvetica" w:eastAsia="Times New Roman" w:hAnsi="Helvetica" w:cs="Helvetica"/>
          <w:b/>
          <w:bCs/>
          <w:lang w:eastAsia="ar-SA" w:bidi="ar-SA"/>
        </w:rPr>
        <w:t>secțiuni</w:t>
      </w:r>
      <w:r w:rsidRPr="00A17D3A">
        <w:rPr>
          <w:rFonts w:ascii="Helvetica" w:eastAsia="Times New Roman" w:hAnsi="Helvetica" w:cs="Helvetica"/>
          <w:lang w:eastAsia="ar-SA" w:bidi="ar-SA"/>
        </w:rPr>
        <w:t xml:space="preserve">: </w:t>
      </w:r>
    </w:p>
    <w:p w14:paraId="05AC072A" w14:textId="77777777"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lastRenderedPageBreak/>
        <w:t xml:space="preserve">1. </w:t>
      </w:r>
      <w:proofErr w:type="spellStart"/>
      <w:r w:rsidRPr="00A17D3A">
        <w:rPr>
          <w:rFonts w:ascii="Helvetica" w:eastAsia="Times New Roman" w:hAnsi="Helvetica" w:cs="Helvetica"/>
          <w:lang w:eastAsia="ar-SA" w:bidi="ar-SA"/>
        </w:rPr>
        <w:t>Header</w:t>
      </w:r>
      <w:proofErr w:type="spellEnd"/>
      <w:r w:rsidRPr="00A17D3A">
        <w:rPr>
          <w:rFonts w:ascii="Helvetica" w:eastAsia="Times New Roman" w:hAnsi="Helvetica" w:cs="Helvetica"/>
          <w:lang w:eastAsia="ar-SA" w:bidi="ar-SA"/>
        </w:rPr>
        <w:t xml:space="preserve"> [Antet]</w:t>
      </w:r>
    </w:p>
    <w:p w14:paraId="339B7E45" w14:textId="77777777"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 </w:t>
      </w:r>
      <w:proofErr w:type="spellStart"/>
      <w:r w:rsidRPr="00A17D3A">
        <w:rPr>
          <w:rFonts w:ascii="Helvetica" w:eastAsia="Times New Roman" w:hAnsi="Helvetica" w:cs="Helvetica"/>
          <w:lang w:eastAsia="ar-SA" w:bidi="ar-SA"/>
        </w:rPr>
        <w:t>MasterFiles</w:t>
      </w:r>
      <w:proofErr w:type="spellEnd"/>
      <w:r w:rsidRPr="00A17D3A">
        <w:rPr>
          <w:rFonts w:ascii="Helvetica" w:eastAsia="Times New Roman" w:hAnsi="Helvetica" w:cs="Helvetica"/>
          <w:lang w:eastAsia="ar-SA" w:bidi="ar-SA"/>
        </w:rPr>
        <w:t xml:space="preserve"> [Fișiere Master]</w:t>
      </w:r>
    </w:p>
    <w:p w14:paraId="6F47F6C1"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2.1 </w:t>
      </w:r>
      <w:proofErr w:type="spellStart"/>
      <w:r w:rsidRPr="00A17D3A">
        <w:rPr>
          <w:rFonts w:ascii="Helvetica" w:eastAsia="Times New Roman" w:hAnsi="Helvetica" w:cs="Helvetica"/>
          <w:lang w:eastAsia="ar-SA" w:bidi="ar-SA"/>
        </w:rPr>
        <w:t>GeneralLedgerAccounts</w:t>
      </w:r>
      <w:proofErr w:type="spellEnd"/>
      <w:r w:rsidRPr="00A17D3A">
        <w:rPr>
          <w:rFonts w:ascii="Helvetica" w:eastAsia="Times New Roman" w:hAnsi="Helvetica" w:cs="Helvetica"/>
          <w:lang w:eastAsia="ar-SA" w:bidi="ar-SA"/>
        </w:rPr>
        <w:t xml:space="preserve"> [Conturile contabile - Registrul Jurnal] </w:t>
      </w:r>
    </w:p>
    <w:p w14:paraId="36D23436"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2.3 </w:t>
      </w:r>
      <w:proofErr w:type="spellStart"/>
      <w:r w:rsidRPr="00A17D3A">
        <w:rPr>
          <w:rFonts w:ascii="Helvetica" w:eastAsia="Times New Roman" w:hAnsi="Helvetica" w:cs="Helvetica"/>
          <w:lang w:eastAsia="ar-SA" w:bidi="ar-SA"/>
        </w:rPr>
        <w:t>Customers</w:t>
      </w:r>
      <w:proofErr w:type="spellEnd"/>
      <w:r w:rsidRPr="00A17D3A">
        <w:rPr>
          <w:rFonts w:ascii="Helvetica" w:eastAsia="Times New Roman" w:hAnsi="Helvetica" w:cs="Helvetica"/>
          <w:lang w:eastAsia="ar-SA" w:bidi="ar-SA"/>
        </w:rPr>
        <w:t xml:space="preserve"> [Clienți] </w:t>
      </w:r>
    </w:p>
    <w:p w14:paraId="3929DD40"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2.4 </w:t>
      </w:r>
      <w:proofErr w:type="spellStart"/>
      <w:r w:rsidRPr="00A17D3A">
        <w:rPr>
          <w:rFonts w:ascii="Helvetica" w:eastAsia="Times New Roman" w:hAnsi="Helvetica" w:cs="Helvetica"/>
          <w:lang w:eastAsia="ar-SA" w:bidi="ar-SA"/>
        </w:rPr>
        <w:t>Suppliers</w:t>
      </w:r>
      <w:proofErr w:type="spellEnd"/>
      <w:r w:rsidRPr="00A17D3A">
        <w:rPr>
          <w:rFonts w:ascii="Helvetica" w:eastAsia="Times New Roman" w:hAnsi="Helvetica" w:cs="Helvetica"/>
          <w:lang w:eastAsia="ar-SA" w:bidi="ar-SA"/>
        </w:rPr>
        <w:t xml:space="preserve"> [Furnizori] </w:t>
      </w:r>
    </w:p>
    <w:p w14:paraId="1619ADBB"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2.5 </w:t>
      </w:r>
      <w:proofErr w:type="spellStart"/>
      <w:r w:rsidRPr="00A17D3A">
        <w:rPr>
          <w:rFonts w:ascii="Helvetica" w:eastAsia="Times New Roman" w:hAnsi="Helvetica" w:cs="Helvetica"/>
          <w:lang w:eastAsia="ar-SA" w:bidi="ar-SA"/>
        </w:rPr>
        <w:t>TaxTable</w:t>
      </w:r>
      <w:proofErr w:type="spellEnd"/>
      <w:r w:rsidRPr="00A17D3A">
        <w:rPr>
          <w:rFonts w:ascii="Helvetica" w:eastAsia="Times New Roman" w:hAnsi="Helvetica" w:cs="Helvetica"/>
          <w:lang w:eastAsia="ar-SA" w:bidi="ar-SA"/>
        </w:rPr>
        <w:t xml:space="preserve"> [Tabelă Taxe] </w:t>
      </w:r>
    </w:p>
    <w:p w14:paraId="722A8B5D"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2.6 </w:t>
      </w:r>
      <w:proofErr w:type="spellStart"/>
      <w:r w:rsidRPr="00A17D3A">
        <w:rPr>
          <w:rFonts w:ascii="Helvetica" w:eastAsia="Times New Roman" w:hAnsi="Helvetica" w:cs="Helvetica"/>
          <w:lang w:eastAsia="ar-SA" w:bidi="ar-SA"/>
        </w:rPr>
        <w:t>UOMTable</w:t>
      </w:r>
      <w:proofErr w:type="spellEnd"/>
      <w:r w:rsidRPr="00A17D3A">
        <w:rPr>
          <w:rFonts w:ascii="Helvetica" w:eastAsia="Times New Roman" w:hAnsi="Helvetica" w:cs="Helvetica"/>
          <w:lang w:eastAsia="ar-SA" w:bidi="ar-SA"/>
        </w:rPr>
        <w:t xml:space="preserve"> [Tabelă UOM/Unități de Măsura] </w:t>
      </w:r>
    </w:p>
    <w:p w14:paraId="653163F9"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2.7 </w:t>
      </w:r>
      <w:proofErr w:type="spellStart"/>
      <w:r w:rsidRPr="00A17D3A">
        <w:rPr>
          <w:rFonts w:ascii="Helvetica" w:eastAsia="Times New Roman" w:hAnsi="Helvetica" w:cs="Helvetica"/>
          <w:lang w:eastAsia="ar-SA" w:bidi="ar-SA"/>
        </w:rPr>
        <w:t>AnalysisTypeTable</w:t>
      </w:r>
      <w:proofErr w:type="spellEnd"/>
      <w:r w:rsidRPr="00A17D3A">
        <w:rPr>
          <w:rFonts w:ascii="Helvetica" w:eastAsia="Times New Roman" w:hAnsi="Helvetica" w:cs="Helvetica"/>
          <w:lang w:eastAsia="ar-SA" w:bidi="ar-SA"/>
        </w:rPr>
        <w:t xml:space="preserve"> [Tabelă Tipuri Analiză] </w:t>
      </w:r>
    </w:p>
    <w:p w14:paraId="32D52498"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2.9 </w:t>
      </w:r>
      <w:proofErr w:type="spellStart"/>
      <w:r w:rsidRPr="00A17D3A">
        <w:rPr>
          <w:rFonts w:ascii="Helvetica" w:eastAsia="Times New Roman" w:hAnsi="Helvetica" w:cs="Helvetica"/>
          <w:lang w:eastAsia="ar-SA" w:bidi="ar-SA"/>
        </w:rPr>
        <w:t>Products</w:t>
      </w:r>
      <w:proofErr w:type="spellEnd"/>
      <w:r w:rsidRPr="00A17D3A">
        <w:rPr>
          <w:rFonts w:ascii="Helvetica" w:eastAsia="Times New Roman" w:hAnsi="Helvetica" w:cs="Helvetica"/>
          <w:lang w:eastAsia="ar-SA" w:bidi="ar-SA"/>
        </w:rPr>
        <w:t xml:space="preserve"> [Produse] </w:t>
      </w:r>
    </w:p>
    <w:p w14:paraId="35E9AC98" w14:textId="77777777"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3. </w:t>
      </w:r>
      <w:proofErr w:type="spellStart"/>
      <w:r w:rsidRPr="00A17D3A">
        <w:rPr>
          <w:rFonts w:ascii="Helvetica" w:eastAsia="Times New Roman" w:hAnsi="Helvetica" w:cs="Helvetica"/>
          <w:lang w:eastAsia="ar-SA" w:bidi="ar-SA"/>
        </w:rPr>
        <w:t>GeneralLedgerEntries</w:t>
      </w:r>
      <w:proofErr w:type="spellEnd"/>
      <w:r w:rsidRPr="00A17D3A">
        <w:rPr>
          <w:rFonts w:ascii="Helvetica" w:eastAsia="Times New Roman" w:hAnsi="Helvetica" w:cs="Helvetica"/>
          <w:lang w:eastAsia="ar-SA" w:bidi="ar-SA"/>
        </w:rPr>
        <w:t xml:space="preserve"> [Înregistrări Contabile - Registrul Jurnal] </w:t>
      </w:r>
    </w:p>
    <w:p w14:paraId="608F00BC" w14:textId="77777777"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4. </w:t>
      </w:r>
      <w:proofErr w:type="spellStart"/>
      <w:r w:rsidRPr="00A17D3A">
        <w:rPr>
          <w:rFonts w:ascii="Helvetica" w:eastAsia="Times New Roman" w:hAnsi="Helvetica" w:cs="Helvetica"/>
          <w:lang w:eastAsia="ar-SA" w:bidi="ar-SA"/>
        </w:rPr>
        <w:t>Source</w:t>
      </w:r>
      <w:proofErr w:type="spellEnd"/>
      <w:r w:rsidRPr="00A17D3A">
        <w:rPr>
          <w:rFonts w:ascii="Helvetica" w:eastAsia="Times New Roman" w:hAnsi="Helvetica" w:cs="Helvetica"/>
          <w:lang w:eastAsia="ar-SA" w:bidi="ar-SA"/>
        </w:rPr>
        <w:t xml:space="preserve"> </w:t>
      </w:r>
      <w:proofErr w:type="spellStart"/>
      <w:r w:rsidRPr="00A17D3A">
        <w:rPr>
          <w:rFonts w:ascii="Helvetica" w:eastAsia="Times New Roman" w:hAnsi="Helvetica" w:cs="Helvetica"/>
          <w:lang w:eastAsia="ar-SA" w:bidi="ar-SA"/>
        </w:rPr>
        <w:t>Documents</w:t>
      </w:r>
      <w:proofErr w:type="spellEnd"/>
      <w:r w:rsidRPr="00A17D3A">
        <w:rPr>
          <w:rFonts w:ascii="Helvetica" w:eastAsia="Times New Roman" w:hAnsi="Helvetica" w:cs="Helvetica"/>
          <w:lang w:eastAsia="ar-SA" w:bidi="ar-SA"/>
        </w:rPr>
        <w:t xml:space="preserve"> [Documente Sursă]</w:t>
      </w:r>
    </w:p>
    <w:p w14:paraId="691C0B01"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4.1 </w:t>
      </w:r>
      <w:proofErr w:type="spellStart"/>
      <w:r w:rsidRPr="00A17D3A">
        <w:rPr>
          <w:rFonts w:ascii="Helvetica" w:eastAsia="Times New Roman" w:hAnsi="Helvetica" w:cs="Helvetica"/>
          <w:lang w:eastAsia="ar-SA" w:bidi="ar-SA"/>
        </w:rPr>
        <w:t>Sales</w:t>
      </w:r>
      <w:proofErr w:type="spellEnd"/>
      <w:r w:rsidRPr="00A17D3A">
        <w:rPr>
          <w:rFonts w:ascii="Helvetica" w:eastAsia="Times New Roman" w:hAnsi="Helvetica" w:cs="Helvetica"/>
          <w:lang w:eastAsia="ar-SA" w:bidi="ar-SA"/>
        </w:rPr>
        <w:t xml:space="preserve"> </w:t>
      </w:r>
      <w:proofErr w:type="spellStart"/>
      <w:r w:rsidRPr="00A17D3A">
        <w:rPr>
          <w:rFonts w:ascii="Helvetica" w:eastAsia="Times New Roman" w:hAnsi="Helvetica" w:cs="Helvetica"/>
          <w:lang w:eastAsia="ar-SA" w:bidi="ar-SA"/>
        </w:rPr>
        <w:t>Invoices</w:t>
      </w:r>
      <w:proofErr w:type="spellEnd"/>
      <w:r w:rsidRPr="00A17D3A">
        <w:rPr>
          <w:rFonts w:ascii="Helvetica" w:eastAsia="Times New Roman" w:hAnsi="Helvetica" w:cs="Helvetica"/>
          <w:lang w:eastAsia="ar-SA" w:bidi="ar-SA"/>
        </w:rPr>
        <w:t xml:space="preserve"> [Facturi de Vânzare] </w:t>
      </w:r>
    </w:p>
    <w:p w14:paraId="73DF15FA"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4.2 </w:t>
      </w:r>
      <w:proofErr w:type="spellStart"/>
      <w:r w:rsidRPr="00A17D3A">
        <w:rPr>
          <w:rFonts w:ascii="Helvetica" w:eastAsia="Times New Roman" w:hAnsi="Helvetica" w:cs="Helvetica"/>
          <w:lang w:eastAsia="ar-SA" w:bidi="ar-SA"/>
        </w:rPr>
        <w:t>PurchaseInvoices</w:t>
      </w:r>
      <w:proofErr w:type="spellEnd"/>
      <w:r w:rsidRPr="00A17D3A">
        <w:rPr>
          <w:rFonts w:ascii="Helvetica" w:eastAsia="Times New Roman" w:hAnsi="Helvetica" w:cs="Helvetica"/>
          <w:lang w:eastAsia="ar-SA" w:bidi="ar-SA"/>
        </w:rPr>
        <w:t xml:space="preserve"> [Facturi de Achiziții] </w:t>
      </w:r>
    </w:p>
    <w:p w14:paraId="505B183F"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4.3 </w:t>
      </w:r>
      <w:proofErr w:type="spellStart"/>
      <w:r w:rsidRPr="00A17D3A">
        <w:rPr>
          <w:rFonts w:ascii="Helvetica" w:eastAsia="Times New Roman" w:hAnsi="Helvetica" w:cs="Helvetica"/>
          <w:lang w:eastAsia="ar-SA" w:bidi="ar-SA"/>
        </w:rPr>
        <w:t>Payments</w:t>
      </w:r>
      <w:proofErr w:type="spellEnd"/>
      <w:r w:rsidRPr="00A17D3A">
        <w:rPr>
          <w:rFonts w:ascii="Helvetica" w:eastAsia="Times New Roman" w:hAnsi="Helvetica" w:cs="Helvetica"/>
          <w:lang w:eastAsia="ar-SA" w:bidi="ar-SA"/>
        </w:rPr>
        <w:t xml:space="preserve"> [Plăți]</w:t>
      </w:r>
    </w:p>
    <w:p w14:paraId="51BE0F9D" w14:textId="77777777"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p>
    <w:p w14:paraId="0369D501" w14:textId="6B0A0B12" w:rsidR="00872E4F" w:rsidRPr="00A17D3A" w:rsidRDefault="00872E4F" w:rsidP="00D57686">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Pentru </w:t>
      </w:r>
      <w:r w:rsidRPr="00A17D3A">
        <w:rPr>
          <w:rFonts w:ascii="Helvetica" w:eastAsia="Times New Roman" w:hAnsi="Helvetica" w:cs="Helvetica"/>
          <w:b/>
          <w:bCs/>
          <w:lang w:eastAsia="ar-SA" w:bidi="ar-SA"/>
        </w:rPr>
        <w:t xml:space="preserve">Tip </w:t>
      </w:r>
      <w:r w:rsidR="0065030F" w:rsidRPr="00A17D3A">
        <w:rPr>
          <w:rFonts w:ascii="Helvetica" w:eastAsia="Times New Roman" w:hAnsi="Helvetica" w:cs="Helvetica"/>
          <w:b/>
          <w:bCs/>
          <w:lang w:eastAsia="ar-SA" w:bidi="ar-SA"/>
        </w:rPr>
        <w:t>declarație</w:t>
      </w:r>
      <w:r w:rsidRPr="00A17D3A">
        <w:rPr>
          <w:rFonts w:ascii="Helvetica" w:eastAsia="Times New Roman" w:hAnsi="Helvetica" w:cs="Helvetica"/>
          <w:b/>
          <w:bCs/>
          <w:lang w:eastAsia="ar-SA" w:bidi="ar-SA"/>
        </w:rPr>
        <w:t xml:space="preserve"> = La cerere</w:t>
      </w:r>
      <w:r w:rsidRPr="00A17D3A">
        <w:rPr>
          <w:rFonts w:ascii="Helvetica" w:eastAsia="Times New Roman" w:hAnsi="Helvetica" w:cs="Helvetica"/>
          <w:lang w:eastAsia="ar-SA" w:bidi="ar-SA"/>
        </w:rPr>
        <w:t xml:space="preserve"> există obligația de raportare pentru următoarele </w:t>
      </w:r>
      <w:r w:rsidRPr="00A17D3A">
        <w:rPr>
          <w:rFonts w:ascii="Helvetica" w:eastAsia="Times New Roman" w:hAnsi="Helvetica" w:cs="Helvetica"/>
          <w:b/>
          <w:bCs/>
          <w:lang w:eastAsia="ar-SA" w:bidi="ar-SA"/>
        </w:rPr>
        <w:t>secțiuni</w:t>
      </w:r>
      <w:r w:rsidRPr="00A17D3A">
        <w:rPr>
          <w:rFonts w:ascii="Helvetica" w:eastAsia="Times New Roman" w:hAnsi="Helvetica" w:cs="Helvetica"/>
          <w:lang w:eastAsia="ar-SA" w:bidi="ar-SA"/>
        </w:rPr>
        <w:t xml:space="preserve">: </w:t>
      </w:r>
    </w:p>
    <w:p w14:paraId="0E1D281C" w14:textId="77777777"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1. </w:t>
      </w:r>
      <w:proofErr w:type="spellStart"/>
      <w:r w:rsidRPr="00A17D3A">
        <w:rPr>
          <w:rFonts w:ascii="Helvetica" w:eastAsia="Times New Roman" w:hAnsi="Helvetica" w:cs="Helvetica"/>
          <w:lang w:eastAsia="ar-SA" w:bidi="ar-SA"/>
        </w:rPr>
        <w:t>Header</w:t>
      </w:r>
      <w:proofErr w:type="spellEnd"/>
      <w:r w:rsidRPr="00A17D3A">
        <w:rPr>
          <w:rFonts w:ascii="Helvetica" w:eastAsia="Times New Roman" w:hAnsi="Helvetica" w:cs="Helvetica"/>
          <w:lang w:eastAsia="ar-SA" w:bidi="ar-SA"/>
        </w:rPr>
        <w:t xml:space="preserve"> [Antet]</w:t>
      </w:r>
    </w:p>
    <w:p w14:paraId="0F987C1D" w14:textId="7A66ABFF"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 </w:t>
      </w:r>
      <w:proofErr w:type="spellStart"/>
      <w:r w:rsidRPr="00A17D3A">
        <w:rPr>
          <w:rFonts w:ascii="Helvetica" w:eastAsia="Times New Roman" w:hAnsi="Helvetica" w:cs="Helvetica"/>
          <w:lang w:eastAsia="ar-SA" w:bidi="ar-SA"/>
        </w:rPr>
        <w:t>MasterFiles</w:t>
      </w:r>
      <w:proofErr w:type="spellEnd"/>
      <w:r w:rsidRPr="00A17D3A">
        <w:rPr>
          <w:rFonts w:ascii="Helvetica" w:eastAsia="Times New Roman" w:hAnsi="Helvetica" w:cs="Helvetica"/>
          <w:lang w:eastAsia="ar-SA" w:bidi="ar-SA"/>
        </w:rPr>
        <w:t xml:space="preserve"> [Fișiere Master] </w:t>
      </w:r>
    </w:p>
    <w:p w14:paraId="67DE1204"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2.1 </w:t>
      </w:r>
      <w:proofErr w:type="spellStart"/>
      <w:r w:rsidRPr="00A17D3A">
        <w:rPr>
          <w:rFonts w:ascii="Helvetica" w:eastAsia="Times New Roman" w:hAnsi="Helvetica" w:cs="Helvetica"/>
          <w:lang w:eastAsia="ar-SA" w:bidi="ar-SA"/>
        </w:rPr>
        <w:t>GeneralLedgerAccounts</w:t>
      </w:r>
      <w:proofErr w:type="spellEnd"/>
      <w:r w:rsidRPr="00A17D3A">
        <w:rPr>
          <w:rFonts w:ascii="Helvetica" w:eastAsia="Times New Roman" w:hAnsi="Helvetica" w:cs="Helvetica"/>
          <w:lang w:eastAsia="ar-SA" w:bidi="ar-SA"/>
        </w:rPr>
        <w:t xml:space="preserve"> [Conturile contabile - Registrul Jurnal] </w:t>
      </w:r>
    </w:p>
    <w:p w14:paraId="4D66071B"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2.5 </w:t>
      </w:r>
      <w:proofErr w:type="spellStart"/>
      <w:r w:rsidRPr="00A17D3A">
        <w:rPr>
          <w:rFonts w:ascii="Helvetica" w:eastAsia="Times New Roman" w:hAnsi="Helvetica" w:cs="Helvetica"/>
          <w:lang w:eastAsia="ar-SA" w:bidi="ar-SA"/>
        </w:rPr>
        <w:t>TaxTable</w:t>
      </w:r>
      <w:proofErr w:type="spellEnd"/>
      <w:r w:rsidRPr="00A17D3A">
        <w:rPr>
          <w:rFonts w:ascii="Helvetica" w:eastAsia="Times New Roman" w:hAnsi="Helvetica" w:cs="Helvetica"/>
          <w:lang w:eastAsia="ar-SA" w:bidi="ar-SA"/>
        </w:rPr>
        <w:t xml:space="preserve"> [Tabelă Taxe] </w:t>
      </w:r>
    </w:p>
    <w:p w14:paraId="5E2B86FA"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2.6 </w:t>
      </w:r>
      <w:proofErr w:type="spellStart"/>
      <w:r w:rsidRPr="00A17D3A">
        <w:rPr>
          <w:rFonts w:ascii="Helvetica" w:eastAsia="Times New Roman" w:hAnsi="Helvetica" w:cs="Helvetica"/>
          <w:lang w:eastAsia="ar-SA" w:bidi="ar-SA"/>
        </w:rPr>
        <w:t>UOMTable</w:t>
      </w:r>
      <w:proofErr w:type="spellEnd"/>
      <w:r w:rsidRPr="00A17D3A">
        <w:rPr>
          <w:rFonts w:ascii="Helvetica" w:eastAsia="Times New Roman" w:hAnsi="Helvetica" w:cs="Helvetica"/>
          <w:lang w:eastAsia="ar-SA" w:bidi="ar-SA"/>
        </w:rPr>
        <w:t xml:space="preserve"> [Tabelă UOM] </w:t>
      </w:r>
    </w:p>
    <w:p w14:paraId="46E5FB70"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2.7 </w:t>
      </w:r>
      <w:proofErr w:type="spellStart"/>
      <w:r w:rsidRPr="00A17D3A">
        <w:rPr>
          <w:rFonts w:ascii="Helvetica" w:eastAsia="Times New Roman" w:hAnsi="Helvetica" w:cs="Helvetica"/>
          <w:lang w:eastAsia="ar-SA" w:bidi="ar-SA"/>
        </w:rPr>
        <w:t>AnalysisTypeTable</w:t>
      </w:r>
      <w:proofErr w:type="spellEnd"/>
      <w:r w:rsidRPr="00A17D3A">
        <w:rPr>
          <w:rFonts w:ascii="Helvetica" w:eastAsia="Times New Roman" w:hAnsi="Helvetica" w:cs="Helvetica"/>
          <w:lang w:eastAsia="ar-SA" w:bidi="ar-SA"/>
        </w:rPr>
        <w:t xml:space="preserve"> [Tabelă Tipuri Analiză] </w:t>
      </w:r>
    </w:p>
    <w:p w14:paraId="7FEBD0A0"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2.8 </w:t>
      </w:r>
      <w:proofErr w:type="spellStart"/>
      <w:r w:rsidRPr="00A17D3A">
        <w:rPr>
          <w:rFonts w:ascii="Helvetica" w:eastAsia="Times New Roman" w:hAnsi="Helvetica" w:cs="Helvetica"/>
          <w:lang w:eastAsia="ar-SA" w:bidi="ar-SA"/>
        </w:rPr>
        <w:t>MovementTypeTable</w:t>
      </w:r>
      <w:proofErr w:type="spellEnd"/>
      <w:r w:rsidRPr="00A17D3A">
        <w:rPr>
          <w:rFonts w:ascii="Helvetica" w:eastAsia="Times New Roman" w:hAnsi="Helvetica" w:cs="Helvetica"/>
          <w:lang w:eastAsia="ar-SA" w:bidi="ar-SA"/>
        </w:rPr>
        <w:t xml:space="preserve"> [Tabelă Tipuri Mișcări] </w:t>
      </w:r>
    </w:p>
    <w:p w14:paraId="14AF7B45"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2.9 </w:t>
      </w:r>
      <w:proofErr w:type="spellStart"/>
      <w:r w:rsidRPr="00A17D3A">
        <w:rPr>
          <w:rFonts w:ascii="Helvetica" w:eastAsia="Times New Roman" w:hAnsi="Helvetica" w:cs="Helvetica"/>
          <w:lang w:eastAsia="ar-SA" w:bidi="ar-SA"/>
        </w:rPr>
        <w:t>Products</w:t>
      </w:r>
      <w:proofErr w:type="spellEnd"/>
      <w:r w:rsidRPr="00A17D3A">
        <w:rPr>
          <w:rFonts w:ascii="Helvetica" w:eastAsia="Times New Roman" w:hAnsi="Helvetica" w:cs="Helvetica"/>
          <w:lang w:eastAsia="ar-SA" w:bidi="ar-SA"/>
        </w:rPr>
        <w:t xml:space="preserve"> [Produse] </w:t>
      </w:r>
    </w:p>
    <w:p w14:paraId="2B18C455"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2.10 </w:t>
      </w:r>
      <w:proofErr w:type="spellStart"/>
      <w:r w:rsidRPr="00A17D3A">
        <w:rPr>
          <w:rFonts w:ascii="Helvetica" w:eastAsia="Times New Roman" w:hAnsi="Helvetica" w:cs="Helvetica"/>
          <w:lang w:eastAsia="ar-SA" w:bidi="ar-SA"/>
        </w:rPr>
        <w:t>PhysicalStock</w:t>
      </w:r>
      <w:proofErr w:type="spellEnd"/>
      <w:r w:rsidRPr="00A17D3A">
        <w:rPr>
          <w:rFonts w:ascii="Helvetica" w:eastAsia="Times New Roman" w:hAnsi="Helvetica" w:cs="Helvetica"/>
          <w:lang w:eastAsia="ar-SA" w:bidi="ar-SA"/>
        </w:rPr>
        <w:t xml:space="preserve"> [Stocuri] </w:t>
      </w:r>
    </w:p>
    <w:p w14:paraId="7030C88B"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2.11 </w:t>
      </w:r>
      <w:proofErr w:type="spellStart"/>
      <w:r w:rsidRPr="00A17D3A">
        <w:rPr>
          <w:rFonts w:ascii="Helvetica" w:eastAsia="Times New Roman" w:hAnsi="Helvetica" w:cs="Helvetica"/>
          <w:lang w:eastAsia="ar-SA" w:bidi="ar-SA"/>
        </w:rPr>
        <w:t>Owners</w:t>
      </w:r>
      <w:proofErr w:type="spellEnd"/>
      <w:r w:rsidRPr="00A17D3A">
        <w:rPr>
          <w:rFonts w:ascii="Helvetica" w:eastAsia="Times New Roman" w:hAnsi="Helvetica" w:cs="Helvetica"/>
          <w:lang w:eastAsia="ar-SA" w:bidi="ar-SA"/>
        </w:rPr>
        <w:t xml:space="preserve"> [Proprietari] </w:t>
      </w:r>
    </w:p>
    <w:p w14:paraId="1A8A6A45" w14:textId="4FE1625A"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4. </w:t>
      </w:r>
      <w:proofErr w:type="spellStart"/>
      <w:r w:rsidRPr="00A17D3A">
        <w:rPr>
          <w:rFonts w:ascii="Helvetica" w:eastAsia="Times New Roman" w:hAnsi="Helvetica" w:cs="Helvetica"/>
          <w:lang w:eastAsia="ar-SA" w:bidi="ar-SA"/>
        </w:rPr>
        <w:t>Source</w:t>
      </w:r>
      <w:proofErr w:type="spellEnd"/>
      <w:r w:rsidRPr="00A17D3A">
        <w:rPr>
          <w:rFonts w:ascii="Helvetica" w:eastAsia="Times New Roman" w:hAnsi="Helvetica" w:cs="Helvetica"/>
          <w:lang w:eastAsia="ar-SA" w:bidi="ar-SA"/>
        </w:rPr>
        <w:t xml:space="preserve"> </w:t>
      </w:r>
      <w:proofErr w:type="spellStart"/>
      <w:r w:rsidRPr="00A17D3A">
        <w:rPr>
          <w:rFonts w:ascii="Helvetica" w:eastAsia="Times New Roman" w:hAnsi="Helvetica" w:cs="Helvetica"/>
          <w:lang w:eastAsia="ar-SA" w:bidi="ar-SA"/>
        </w:rPr>
        <w:t>Documents</w:t>
      </w:r>
      <w:proofErr w:type="spellEnd"/>
      <w:r w:rsidRPr="00A17D3A">
        <w:rPr>
          <w:rFonts w:ascii="Helvetica" w:eastAsia="Times New Roman" w:hAnsi="Helvetica" w:cs="Helvetica"/>
          <w:lang w:eastAsia="ar-SA" w:bidi="ar-SA"/>
        </w:rPr>
        <w:t xml:space="preserve"> [Documente Sursă] </w:t>
      </w:r>
    </w:p>
    <w:p w14:paraId="4B1B9097"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4.4 </w:t>
      </w:r>
      <w:proofErr w:type="spellStart"/>
      <w:r w:rsidRPr="00A17D3A">
        <w:rPr>
          <w:rFonts w:ascii="Helvetica" w:eastAsia="Times New Roman" w:hAnsi="Helvetica" w:cs="Helvetica"/>
          <w:lang w:eastAsia="ar-SA" w:bidi="ar-SA"/>
        </w:rPr>
        <w:t>MovementOfGoods</w:t>
      </w:r>
      <w:proofErr w:type="spellEnd"/>
      <w:r w:rsidRPr="00A17D3A">
        <w:rPr>
          <w:rFonts w:ascii="Helvetica" w:eastAsia="Times New Roman" w:hAnsi="Helvetica" w:cs="Helvetica"/>
          <w:lang w:eastAsia="ar-SA" w:bidi="ar-SA"/>
        </w:rPr>
        <w:t xml:space="preserve"> [Mișcări Bunuri]</w:t>
      </w:r>
    </w:p>
    <w:p w14:paraId="7B86BB2E"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p>
    <w:p w14:paraId="7AC7DB1A" w14:textId="6B0BDD38" w:rsidR="00872E4F" w:rsidRPr="00A17D3A" w:rsidRDefault="00872E4F" w:rsidP="00D57686">
      <w:pPr>
        <w:widowControl/>
        <w:suppressAutoHyphens w:val="0"/>
        <w:autoSpaceDE w:val="0"/>
        <w:spacing w:after="120"/>
        <w:ind w:firstLine="748"/>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Pentru </w:t>
      </w:r>
      <w:r w:rsidRPr="00A17D3A">
        <w:rPr>
          <w:rFonts w:ascii="Helvetica" w:eastAsia="Times New Roman" w:hAnsi="Helvetica" w:cs="Helvetica"/>
          <w:b/>
          <w:bCs/>
          <w:lang w:eastAsia="ar-SA" w:bidi="ar-SA"/>
        </w:rPr>
        <w:t xml:space="preserve">Tip </w:t>
      </w:r>
      <w:r w:rsidR="0065030F" w:rsidRPr="00A17D3A">
        <w:rPr>
          <w:rFonts w:ascii="Helvetica" w:eastAsia="Times New Roman" w:hAnsi="Helvetica" w:cs="Helvetica"/>
          <w:b/>
          <w:bCs/>
          <w:lang w:eastAsia="ar-SA" w:bidi="ar-SA"/>
        </w:rPr>
        <w:t>declarație</w:t>
      </w:r>
      <w:r w:rsidRPr="00A17D3A">
        <w:rPr>
          <w:rFonts w:ascii="Helvetica" w:eastAsia="Times New Roman" w:hAnsi="Helvetica" w:cs="Helvetica"/>
          <w:b/>
          <w:bCs/>
          <w:lang w:eastAsia="ar-SA" w:bidi="ar-SA"/>
        </w:rPr>
        <w:t xml:space="preserve"> = Anuală </w:t>
      </w:r>
      <w:r w:rsidRPr="00A17D3A">
        <w:rPr>
          <w:rFonts w:ascii="Helvetica" w:eastAsia="Times New Roman" w:hAnsi="Helvetica" w:cs="Helvetica"/>
          <w:lang w:eastAsia="ar-SA" w:bidi="ar-SA"/>
        </w:rPr>
        <w:t xml:space="preserve">în funcție de anul financiar al contribuabilului, există obligația de raportare pentru următoarele secțiuni: </w:t>
      </w:r>
    </w:p>
    <w:p w14:paraId="602D7D56" w14:textId="77777777"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1. </w:t>
      </w:r>
      <w:proofErr w:type="spellStart"/>
      <w:r w:rsidRPr="00A17D3A">
        <w:rPr>
          <w:rFonts w:ascii="Helvetica" w:eastAsia="Times New Roman" w:hAnsi="Helvetica" w:cs="Helvetica"/>
          <w:lang w:eastAsia="ar-SA" w:bidi="ar-SA"/>
        </w:rPr>
        <w:t>Header</w:t>
      </w:r>
      <w:proofErr w:type="spellEnd"/>
      <w:r w:rsidRPr="00A17D3A">
        <w:rPr>
          <w:rFonts w:ascii="Helvetica" w:eastAsia="Times New Roman" w:hAnsi="Helvetica" w:cs="Helvetica"/>
          <w:lang w:eastAsia="ar-SA" w:bidi="ar-SA"/>
        </w:rPr>
        <w:t xml:space="preserve"> [Antet]</w:t>
      </w:r>
    </w:p>
    <w:p w14:paraId="4C2E470D" w14:textId="77777777"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 </w:t>
      </w:r>
      <w:proofErr w:type="spellStart"/>
      <w:r w:rsidRPr="00A17D3A">
        <w:rPr>
          <w:rFonts w:ascii="Helvetica" w:eastAsia="Times New Roman" w:hAnsi="Helvetica" w:cs="Helvetica"/>
          <w:lang w:eastAsia="ar-SA" w:bidi="ar-SA"/>
        </w:rPr>
        <w:t>MasterFiles</w:t>
      </w:r>
      <w:proofErr w:type="spellEnd"/>
      <w:r w:rsidRPr="00A17D3A">
        <w:rPr>
          <w:rFonts w:ascii="Helvetica" w:eastAsia="Times New Roman" w:hAnsi="Helvetica" w:cs="Helvetica"/>
          <w:lang w:eastAsia="ar-SA" w:bidi="ar-SA"/>
        </w:rPr>
        <w:t xml:space="preserve"> [Fișiere Master]</w:t>
      </w:r>
    </w:p>
    <w:p w14:paraId="26688C66"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2.1   </w:t>
      </w:r>
      <w:proofErr w:type="spellStart"/>
      <w:r w:rsidRPr="00A17D3A">
        <w:rPr>
          <w:rFonts w:ascii="Helvetica" w:eastAsia="Times New Roman" w:hAnsi="Helvetica" w:cs="Helvetica"/>
          <w:lang w:eastAsia="ar-SA" w:bidi="ar-SA"/>
        </w:rPr>
        <w:t>GeneralLedgerAccounts</w:t>
      </w:r>
      <w:proofErr w:type="spellEnd"/>
      <w:r w:rsidRPr="00A17D3A">
        <w:rPr>
          <w:rFonts w:ascii="Helvetica" w:eastAsia="Times New Roman" w:hAnsi="Helvetica" w:cs="Helvetica"/>
          <w:lang w:eastAsia="ar-SA" w:bidi="ar-SA"/>
        </w:rPr>
        <w:t xml:space="preserve"> [Registrul Jurnal] </w:t>
      </w:r>
    </w:p>
    <w:p w14:paraId="13DEF442"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2.7   </w:t>
      </w:r>
      <w:proofErr w:type="spellStart"/>
      <w:r w:rsidRPr="00A17D3A">
        <w:rPr>
          <w:rFonts w:ascii="Helvetica" w:eastAsia="Times New Roman" w:hAnsi="Helvetica" w:cs="Helvetica"/>
          <w:lang w:eastAsia="ar-SA" w:bidi="ar-SA"/>
        </w:rPr>
        <w:t>AnalysisTypeTable</w:t>
      </w:r>
      <w:proofErr w:type="spellEnd"/>
      <w:r w:rsidRPr="00A17D3A">
        <w:rPr>
          <w:rFonts w:ascii="Helvetica" w:eastAsia="Times New Roman" w:hAnsi="Helvetica" w:cs="Helvetica"/>
          <w:lang w:eastAsia="ar-SA" w:bidi="ar-SA"/>
        </w:rPr>
        <w:t xml:space="preserve"> [Tabelă Tipuri Analiză] </w:t>
      </w:r>
    </w:p>
    <w:p w14:paraId="6B4D3B3A" w14:textId="77777777" w:rsidR="00872E4F" w:rsidRPr="00A17D3A" w:rsidRDefault="00872E4F" w:rsidP="00D57686">
      <w:pPr>
        <w:widowControl/>
        <w:suppressAutoHyphens w:val="0"/>
        <w:autoSpaceDE w:val="0"/>
        <w:spacing w:after="120"/>
        <w:ind w:firstLine="420"/>
        <w:jc w:val="both"/>
        <w:rPr>
          <w:rFonts w:ascii="Helvetica" w:eastAsia="Times New Roman" w:hAnsi="Helvetica" w:cs="Helvetica"/>
          <w:lang w:eastAsia="ar-SA" w:bidi="ar-SA"/>
        </w:rPr>
      </w:pPr>
      <w:r w:rsidRPr="00A17D3A">
        <w:rPr>
          <w:rFonts w:ascii="Helvetica" w:eastAsia="Times New Roman" w:hAnsi="Helvetica" w:cs="Helvetica"/>
          <w:lang w:eastAsia="ar-SA" w:bidi="ar-SA"/>
        </w:rPr>
        <w:lastRenderedPageBreak/>
        <w:t xml:space="preserve">2.12 </w:t>
      </w:r>
      <w:proofErr w:type="spellStart"/>
      <w:r w:rsidRPr="00A17D3A">
        <w:rPr>
          <w:rFonts w:ascii="Helvetica" w:eastAsia="Times New Roman" w:hAnsi="Helvetica" w:cs="Helvetica"/>
          <w:lang w:eastAsia="ar-SA" w:bidi="ar-SA"/>
        </w:rPr>
        <w:t>Assets</w:t>
      </w:r>
      <w:proofErr w:type="spellEnd"/>
      <w:r w:rsidRPr="00A17D3A">
        <w:rPr>
          <w:rFonts w:ascii="Helvetica" w:eastAsia="Times New Roman" w:hAnsi="Helvetica" w:cs="Helvetica"/>
          <w:lang w:eastAsia="ar-SA" w:bidi="ar-SA"/>
        </w:rPr>
        <w:t xml:space="preserve"> [Active] </w:t>
      </w:r>
    </w:p>
    <w:p w14:paraId="0CE60334" w14:textId="77777777" w:rsidR="00872E4F" w:rsidRPr="00A17D3A" w:rsidRDefault="00872E4F" w:rsidP="00D5768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4. Document </w:t>
      </w:r>
      <w:proofErr w:type="spellStart"/>
      <w:r w:rsidRPr="00A17D3A">
        <w:rPr>
          <w:rFonts w:ascii="Helvetica" w:eastAsia="Times New Roman" w:hAnsi="Helvetica" w:cs="Helvetica"/>
          <w:lang w:eastAsia="ar-SA" w:bidi="ar-SA"/>
        </w:rPr>
        <w:t>Source</w:t>
      </w:r>
      <w:proofErr w:type="spellEnd"/>
      <w:r w:rsidRPr="00A17D3A">
        <w:rPr>
          <w:rFonts w:ascii="Helvetica" w:eastAsia="Times New Roman" w:hAnsi="Helvetica" w:cs="Helvetica"/>
          <w:lang w:eastAsia="ar-SA" w:bidi="ar-SA"/>
        </w:rPr>
        <w:t xml:space="preserve"> [Documentele Sursă]</w:t>
      </w:r>
    </w:p>
    <w:p w14:paraId="6F15A15A" w14:textId="35A447E3" w:rsidR="00872E4F" w:rsidRPr="00A17D3A" w:rsidRDefault="00872E4F" w:rsidP="00C37066">
      <w:pPr>
        <w:widowControl/>
        <w:suppressAutoHyphens w:val="0"/>
        <w:autoSpaceDE w:val="0"/>
        <w:spacing w:after="1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4.5 </w:t>
      </w:r>
      <w:r w:rsidR="009E412B" w:rsidRPr="00A17D3A">
        <w:rPr>
          <w:rFonts w:ascii="Helvetica" w:eastAsia="Times New Roman" w:hAnsi="Helvetica" w:cs="Helvetica"/>
          <w:lang w:eastAsia="ar-SA" w:bidi="ar-SA"/>
        </w:rPr>
        <w:t xml:space="preserve">  </w:t>
      </w:r>
      <w:proofErr w:type="spellStart"/>
      <w:r w:rsidRPr="00A17D3A">
        <w:rPr>
          <w:rFonts w:ascii="Helvetica" w:eastAsia="Times New Roman" w:hAnsi="Helvetica" w:cs="Helvetica"/>
          <w:lang w:eastAsia="ar-SA" w:bidi="ar-SA"/>
        </w:rPr>
        <w:t>AssetTransactions</w:t>
      </w:r>
      <w:proofErr w:type="spellEnd"/>
      <w:r w:rsidRPr="00A17D3A">
        <w:rPr>
          <w:rFonts w:ascii="Helvetica" w:eastAsia="Times New Roman" w:hAnsi="Helvetica" w:cs="Helvetica"/>
          <w:lang w:eastAsia="ar-SA" w:bidi="ar-SA"/>
        </w:rPr>
        <w:t xml:space="preserve"> [Tranzacții cu Active</w:t>
      </w:r>
      <w:r w:rsidR="00C37066" w:rsidRPr="00A17D3A">
        <w:rPr>
          <w:rFonts w:ascii="Helvetica" w:eastAsia="Times New Roman" w:hAnsi="Helvetica" w:cs="Helvetica"/>
          <w:lang w:eastAsia="ar-SA" w:bidi="ar-SA"/>
        </w:rPr>
        <w:t>]</w:t>
      </w:r>
    </w:p>
    <w:p w14:paraId="2BDBF421" w14:textId="77777777" w:rsidR="00FB075A" w:rsidRPr="00A17D3A" w:rsidRDefault="00FB075A" w:rsidP="00FB075A">
      <w:pPr>
        <w:widowControl/>
        <w:suppressAutoHyphens w:val="0"/>
        <w:autoSpaceDE w:val="0"/>
        <w:spacing w:after="120"/>
        <w:jc w:val="both"/>
        <w:rPr>
          <w:rFonts w:ascii="Helvetica" w:eastAsia="Times New Roman" w:hAnsi="Helvetica" w:cs="Helvetica"/>
          <w:b/>
          <w:bCs/>
          <w:lang w:eastAsia="ar-SA" w:bidi="ar-SA"/>
        </w:rPr>
      </w:pPr>
    </w:p>
    <w:p w14:paraId="30316856" w14:textId="4CC34D70" w:rsidR="00FB075A" w:rsidRPr="00A17D3A" w:rsidRDefault="00FB075A" w:rsidP="00311D55">
      <w:pPr>
        <w:widowControl/>
        <w:suppressAutoHyphens w:val="0"/>
        <w:autoSpaceDE w:val="0"/>
        <w:spacing w:after="120"/>
        <w:jc w:val="both"/>
        <w:rPr>
          <w:rFonts w:ascii="Helvetica" w:eastAsia="Times New Roman" w:hAnsi="Helvetica" w:cs="Helvetica"/>
          <w:sz w:val="28"/>
          <w:szCs w:val="28"/>
          <w:lang w:eastAsia="ar-SA" w:bidi="ar-SA"/>
        </w:rPr>
      </w:pPr>
      <w:r w:rsidRPr="00A17D3A">
        <w:rPr>
          <w:rFonts w:ascii="Helvetica" w:eastAsia="Times New Roman" w:hAnsi="Helvetica" w:cs="Helvetica"/>
          <w:b/>
          <w:bCs/>
          <w:sz w:val="28"/>
          <w:szCs w:val="28"/>
          <w:lang w:eastAsia="ar-SA" w:bidi="ar-SA"/>
        </w:rPr>
        <w:t xml:space="preserve">Erori posibile </w:t>
      </w:r>
      <w:r w:rsidR="0065030F" w:rsidRPr="00A17D3A">
        <w:rPr>
          <w:rFonts w:ascii="Helvetica" w:eastAsia="Times New Roman" w:hAnsi="Helvetica" w:cs="Helvetica"/>
          <w:b/>
          <w:bCs/>
          <w:sz w:val="28"/>
          <w:szCs w:val="28"/>
          <w:lang w:eastAsia="ar-SA" w:bidi="ar-SA"/>
        </w:rPr>
        <w:t>și</w:t>
      </w:r>
      <w:r w:rsidRPr="00A17D3A">
        <w:rPr>
          <w:rFonts w:ascii="Helvetica" w:eastAsia="Times New Roman" w:hAnsi="Helvetica" w:cs="Helvetica"/>
          <w:b/>
          <w:bCs/>
          <w:sz w:val="28"/>
          <w:szCs w:val="28"/>
          <w:lang w:eastAsia="ar-SA" w:bidi="ar-SA"/>
        </w:rPr>
        <w:t xml:space="preserve"> cauze</w:t>
      </w:r>
    </w:p>
    <w:p w14:paraId="727C769E" w14:textId="6BB50BE6" w:rsidR="00FB075A" w:rsidRPr="00A17D3A" w:rsidRDefault="00FB075A" w:rsidP="00311D55">
      <w:pPr>
        <w:widowControl/>
        <w:numPr>
          <w:ilvl w:val="0"/>
          <w:numId w:val="3"/>
        </w:numPr>
        <w:suppressAutoHyphens w:val="0"/>
        <w:autoSpaceDE w:val="0"/>
        <w:spacing w:after="120"/>
        <w:ind w:firstLine="28"/>
        <w:jc w:val="both"/>
      </w:pPr>
      <w:r w:rsidRPr="00A17D3A">
        <w:rPr>
          <w:rFonts w:ascii="Helvetica" w:eastAsia="Times New Roman" w:hAnsi="Helvetica" w:cs="Helvetica"/>
          <w:lang w:eastAsia="ar-SA" w:bidi="ar-SA"/>
        </w:rPr>
        <w:t xml:space="preserve">Pe bazele de date foarte mari este posibil ca la generarea XML-ului să apară eroarea </w:t>
      </w:r>
      <w:r w:rsidRPr="00A17D3A">
        <w:rPr>
          <w:rFonts w:ascii="Helvetica" w:eastAsia="Times New Roman" w:hAnsi="Helvetica" w:cs="Helvetica"/>
          <w:i/>
          <w:iCs/>
          <w:color w:val="FF0000"/>
          <w:lang w:eastAsia="ar-SA" w:bidi="ar-SA"/>
        </w:rPr>
        <w:t xml:space="preserve">„Access </w:t>
      </w:r>
      <w:proofErr w:type="spellStart"/>
      <w:r w:rsidRPr="00A17D3A">
        <w:rPr>
          <w:rFonts w:ascii="Helvetica" w:eastAsia="Times New Roman" w:hAnsi="Helvetica" w:cs="Helvetica"/>
          <w:i/>
          <w:iCs/>
          <w:color w:val="FF0000"/>
          <w:lang w:eastAsia="ar-SA" w:bidi="ar-SA"/>
        </w:rPr>
        <w:t>violation</w:t>
      </w:r>
      <w:proofErr w:type="spellEnd"/>
      <w:r w:rsidRPr="00A17D3A">
        <w:rPr>
          <w:rFonts w:ascii="Helvetica" w:eastAsia="Times New Roman" w:hAnsi="Helvetica" w:cs="Helvetica"/>
          <w:i/>
          <w:iCs/>
          <w:color w:val="FF0000"/>
          <w:lang w:eastAsia="ar-SA" w:bidi="ar-SA"/>
        </w:rPr>
        <w:t>...”</w:t>
      </w:r>
      <w:r w:rsidRPr="00A17D3A">
        <w:rPr>
          <w:rFonts w:ascii="Helvetica" w:eastAsia="Times New Roman" w:hAnsi="Helvetica" w:cs="Helvetica"/>
          <w:lang w:eastAsia="ar-SA" w:bidi="ar-SA"/>
        </w:rPr>
        <w:t xml:space="preserve">, datorită dimensiunii foarte mari a </w:t>
      </w:r>
      <w:r w:rsidR="0065030F" w:rsidRPr="00A17D3A">
        <w:rPr>
          <w:rFonts w:ascii="Helvetica" w:eastAsia="Times New Roman" w:hAnsi="Helvetica" w:cs="Helvetica"/>
          <w:lang w:eastAsia="ar-SA" w:bidi="ar-SA"/>
        </w:rPr>
        <w:t>fișierului</w:t>
      </w:r>
      <w:r w:rsidRPr="00A17D3A">
        <w:rPr>
          <w:rFonts w:ascii="Helvetica" w:eastAsia="Times New Roman" w:hAnsi="Helvetica" w:cs="Helvetica"/>
          <w:lang w:eastAsia="ar-SA" w:bidi="ar-SA"/>
        </w:rPr>
        <w:t xml:space="preserve"> exportat. </w:t>
      </w:r>
      <w:r w:rsidR="0065030F" w:rsidRPr="00A17D3A">
        <w:rPr>
          <w:rFonts w:ascii="Helvetica" w:eastAsia="Times New Roman" w:hAnsi="Helvetica" w:cs="Helvetica"/>
          <w:lang w:eastAsia="ar-SA" w:bidi="ar-SA"/>
        </w:rPr>
        <w:t>Încercați</w:t>
      </w:r>
      <w:r w:rsidRPr="00A17D3A">
        <w:rPr>
          <w:rFonts w:ascii="Helvetica" w:eastAsia="Times New Roman" w:hAnsi="Helvetica" w:cs="Helvetica"/>
          <w:lang w:eastAsia="ar-SA" w:bidi="ar-SA"/>
        </w:rPr>
        <w:t xml:space="preserve"> să </w:t>
      </w:r>
      <w:r w:rsidR="0065030F" w:rsidRPr="00A17D3A">
        <w:rPr>
          <w:rFonts w:ascii="Helvetica" w:eastAsia="Times New Roman" w:hAnsi="Helvetica" w:cs="Helvetica"/>
          <w:lang w:eastAsia="ar-SA" w:bidi="ar-SA"/>
        </w:rPr>
        <w:t>alegeți</w:t>
      </w:r>
      <w:r w:rsidRPr="00A17D3A">
        <w:rPr>
          <w:rFonts w:ascii="Helvetica" w:eastAsia="Times New Roman" w:hAnsi="Helvetica" w:cs="Helvetica"/>
          <w:lang w:eastAsia="ar-SA" w:bidi="ar-SA"/>
        </w:rPr>
        <w:t xml:space="preserve"> alt </w:t>
      </w:r>
      <w:r w:rsidRPr="00A17D3A">
        <w:rPr>
          <w:rFonts w:ascii="Helvetica" w:eastAsia="Times New Roman" w:hAnsi="Helvetica" w:cs="Helvetica"/>
          <w:b/>
          <w:bCs/>
          <w:lang w:eastAsia="ar-SA" w:bidi="ar-SA"/>
        </w:rPr>
        <w:t xml:space="preserve">tip </w:t>
      </w:r>
      <w:r w:rsidRPr="00A17D3A">
        <w:rPr>
          <w:rFonts w:ascii="Helvetica" w:eastAsia="Times New Roman" w:hAnsi="Helvetica" w:cs="Helvetica"/>
          <w:lang w:eastAsia="ar-SA" w:bidi="ar-SA"/>
        </w:rPr>
        <w:t>de</w:t>
      </w:r>
      <w:r w:rsidRPr="00A17D3A">
        <w:rPr>
          <w:rFonts w:ascii="Helvetica" w:eastAsia="Times New Roman" w:hAnsi="Helvetica" w:cs="Helvetica"/>
          <w:b/>
          <w:bCs/>
          <w:lang w:eastAsia="ar-SA" w:bidi="ar-SA"/>
        </w:rPr>
        <w:t xml:space="preserve"> </w:t>
      </w:r>
      <w:r w:rsidR="0065030F" w:rsidRPr="00A17D3A">
        <w:rPr>
          <w:rFonts w:ascii="Helvetica" w:eastAsia="Times New Roman" w:hAnsi="Helvetica" w:cs="Helvetica"/>
          <w:b/>
          <w:bCs/>
          <w:lang w:eastAsia="ar-SA" w:bidi="ar-SA"/>
        </w:rPr>
        <w:t>fișier</w:t>
      </w:r>
      <w:r w:rsidRPr="00A17D3A">
        <w:rPr>
          <w:rFonts w:ascii="Helvetica" w:eastAsia="Times New Roman" w:hAnsi="Helvetica" w:cs="Helvetica"/>
          <w:b/>
          <w:bCs/>
          <w:lang w:eastAsia="ar-SA" w:bidi="ar-SA"/>
        </w:rPr>
        <w:t xml:space="preserve"> XML</w:t>
      </w:r>
      <w:r w:rsidRPr="00A17D3A">
        <w:rPr>
          <w:rFonts w:ascii="Helvetica" w:eastAsia="Times New Roman" w:hAnsi="Helvetica" w:cs="Helvetica"/>
          <w:lang w:eastAsia="ar-SA" w:bidi="ar-SA"/>
        </w:rPr>
        <w:t xml:space="preserve">, ca în imaginea de mai jos </w:t>
      </w:r>
      <w:r w:rsidR="0065030F" w:rsidRPr="00A17D3A">
        <w:rPr>
          <w:rFonts w:ascii="Helvetica" w:eastAsia="Times New Roman" w:hAnsi="Helvetica" w:cs="Helvetica"/>
          <w:lang w:eastAsia="ar-SA" w:bidi="ar-SA"/>
        </w:rPr>
        <w:t>și</w:t>
      </w:r>
      <w:r w:rsidRPr="00A17D3A">
        <w:rPr>
          <w:rFonts w:ascii="Helvetica" w:eastAsia="Times New Roman" w:hAnsi="Helvetica" w:cs="Helvetica"/>
          <w:lang w:eastAsia="ar-SA" w:bidi="ar-SA"/>
        </w:rPr>
        <w:t xml:space="preserve"> să </w:t>
      </w:r>
      <w:r w:rsidR="0065030F" w:rsidRPr="00A17D3A">
        <w:rPr>
          <w:rFonts w:ascii="Helvetica" w:eastAsia="Times New Roman" w:hAnsi="Helvetica" w:cs="Helvetica"/>
          <w:lang w:eastAsia="ar-SA" w:bidi="ar-SA"/>
        </w:rPr>
        <w:t>generați</w:t>
      </w:r>
      <w:r w:rsidRPr="00A17D3A">
        <w:rPr>
          <w:rFonts w:ascii="Helvetica" w:eastAsia="Times New Roman" w:hAnsi="Helvetica" w:cs="Helvetica"/>
          <w:lang w:eastAsia="ar-SA" w:bidi="ar-SA"/>
        </w:rPr>
        <w:t xml:space="preserve"> încă o dată.</w:t>
      </w:r>
    </w:p>
    <w:p w14:paraId="2BDF8143" w14:textId="77777777" w:rsidR="0071113E" w:rsidRPr="00A17D3A" w:rsidRDefault="0071113E" w:rsidP="0071113E">
      <w:pPr>
        <w:widowControl/>
        <w:suppressAutoHyphens w:val="0"/>
        <w:autoSpaceDE w:val="0"/>
        <w:spacing w:after="120"/>
        <w:ind w:left="720"/>
        <w:jc w:val="both"/>
      </w:pPr>
    </w:p>
    <w:p w14:paraId="7777B058" w14:textId="77777777" w:rsidR="002A09E4" w:rsidRPr="00A17D3A" w:rsidRDefault="00B160C9" w:rsidP="002A09E4">
      <w:pPr>
        <w:keepNext/>
        <w:widowControl/>
        <w:suppressAutoHyphens w:val="0"/>
        <w:autoSpaceDE w:val="0"/>
        <w:spacing w:after="120"/>
        <w:jc w:val="center"/>
      </w:pPr>
      <w:r w:rsidRPr="00A17D3A">
        <w:rPr>
          <w:rFonts w:ascii="Helvetica" w:eastAsia="Times New Roman" w:hAnsi="Helvetica" w:cs="Helvetica"/>
          <w:noProof/>
          <w:lang w:eastAsia="ar-SA" w:bidi="ar-SA"/>
        </w:rPr>
        <w:drawing>
          <wp:inline distT="0" distB="0" distL="0" distR="0" wp14:anchorId="3DE7F012" wp14:editId="01C686B9">
            <wp:extent cx="5973445" cy="156146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3445" cy="1561465"/>
                    </a:xfrm>
                    <a:prstGeom prst="rect">
                      <a:avLst/>
                    </a:prstGeom>
                    <a:solidFill>
                      <a:srgbClr val="FFFFFF"/>
                    </a:solidFill>
                    <a:ln>
                      <a:noFill/>
                    </a:ln>
                  </pic:spPr>
                </pic:pic>
              </a:graphicData>
            </a:graphic>
          </wp:inline>
        </w:drawing>
      </w:r>
    </w:p>
    <w:p w14:paraId="386EB68A" w14:textId="0920245E" w:rsidR="00FB075A" w:rsidRPr="00A17D3A" w:rsidRDefault="002A09E4" w:rsidP="002A09E4">
      <w:pPr>
        <w:pStyle w:val="Caption"/>
        <w:jc w:val="center"/>
        <w:rPr>
          <w:rFonts w:ascii="Helvetica" w:eastAsia="Times New Roman" w:hAnsi="Helvetica" w:cs="Helvetica"/>
          <w:b w:val="0"/>
          <w:bCs w:val="0"/>
          <w:i/>
          <w:iCs/>
          <w:lang w:eastAsia="ar-SA" w:bidi="ar-SA"/>
        </w:rPr>
      </w:pPr>
      <w:r w:rsidRPr="00A17D3A">
        <w:rPr>
          <w:rFonts w:ascii="Helvetica" w:hAnsi="Helvetica" w:cs="Helvetica"/>
          <w:b w:val="0"/>
          <w:bCs w:val="0"/>
          <w:i/>
          <w:iCs/>
        </w:rPr>
        <w:t xml:space="preserve">Fig. </w:t>
      </w:r>
      <w:r w:rsidRPr="00A17D3A">
        <w:rPr>
          <w:rFonts w:ascii="Helvetica" w:hAnsi="Helvetica" w:cs="Helvetica"/>
          <w:b w:val="0"/>
          <w:bCs w:val="0"/>
          <w:i/>
          <w:iCs/>
        </w:rPr>
        <w:fldChar w:fldCharType="begin"/>
      </w:r>
      <w:r w:rsidRPr="00A17D3A">
        <w:rPr>
          <w:rFonts w:ascii="Helvetica" w:hAnsi="Helvetica" w:cs="Helvetica"/>
          <w:b w:val="0"/>
          <w:bCs w:val="0"/>
          <w:i/>
          <w:iCs/>
        </w:rPr>
        <w:instrText xml:space="preserve"> SEQ Fig. \* ARABIC </w:instrText>
      </w:r>
      <w:r w:rsidRPr="00A17D3A">
        <w:rPr>
          <w:rFonts w:ascii="Helvetica" w:hAnsi="Helvetica" w:cs="Helvetica"/>
          <w:b w:val="0"/>
          <w:bCs w:val="0"/>
          <w:i/>
          <w:iCs/>
        </w:rPr>
        <w:fldChar w:fldCharType="separate"/>
      </w:r>
      <w:r w:rsidR="00BC7583">
        <w:rPr>
          <w:rFonts w:ascii="Helvetica" w:hAnsi="Helvetica" w:cs="Helvetica"/>
          <w:b w:val="0"/>
          <w:bCs w:val="0"/>
          <w:i/>
          <w:iCs/>
          <w:noProof/>
        </w:rPr>
        <w:t>57</w:t>
      </w:r>
      <w:r w:rsidRPr="00A17D3A">
        <w:rPr>
          <w:rFonts w:ascii="Helvetica" w:hAnsi="Helvetica" w:cs="Helvetica"/>
          <w:b w:val="0"/>
          <w:bCs w:val="0"/>
          <w:i/>
          <w:iCs/>
        </w:rPr>
        <w:fldChar w:fldCharType="end"/>
      </w:r>
      <w:r w:rsidRPr="00A17D3A">
        <w:rPr>
          <w:rFonts w:ascii="Helvetica" w:hAnsi="Helvetica" w:cs="Helvetica"/>
          <w:b w:val="0"/>
          <w:bCs w:val="0"/>
          <w:i/>
          <w:iCs/>
        </w:rPr>
        <w:t xml:space="preserve"> </w:t>
      </w:r>
      <w:r w:rsidR="003853A0" w:rsidRPr="00A17D3A">
        <w:rPr>
          <w:rFonts w:ascii="Helvetica" w:hAnsi="Helvetica" w:cs="Helvetica"/>
          <w:b w:val="0"/>
          <w:bCs w:val="0"/>
          <w:i/>
          <w:iCs/>
        </w:rPr>
        <w:t>Alegere tip fișier XML</w:t>
      </w:r>
    </w:p>
    <w:p w14:paraId="7A8FD9DD" w14:textId="77777777" w:rsidR="007F02AB" w:rsidRDefault="007F02AB" w:rsidP="007F02AB">
      <w:pPr>
        <w:widowControl/>
        <w:suppressAutoHyphens w:val="0"/>
        <w:autoSpaceDE w:val="0"/>
        <w:spacing w:after="120"/>
        <w:jc w:val="both"/>
        <w:rPr>
          <w:rFonts w:ascii="Helvetica" w:eastAsia="Times New Roman" w:hAnsi="Helvetica" w:cs="Helvetica"/>
          <w:lang w:eastAsia="ar-SA" w:bidi="ar-SA"/>
        </w:rPr>
      </w:pPr>
    </w:p>
    <w:p w14:paraId="127E17B0" w14:textId="77777777" w:rsidR="00022CBA" w:rsidRPr="00022CBA" w:rsidRDefault="00CC7D14" w:rsidP="00CC7D14">
      <w:pPr>
        <w:pStyle w:val="ListParagraph"/>
        <w:keepNext/>
        <w:widowControl/>
        <w:numPr>
          <w:ilvl w:val="0"/>
          <w:numId w:val="26"/>
        </w:numPr>
        <w:suppressAutoHyphens w:val="0"/>
        <w:autoSpaceDE w:val="0"/>
        <w:spacing w:after="120"/>
        <w:ind w:hanging="11"/>
        <w:jc w:val="both"/>
      </w:pPr>
      <w:r w:rsidRPr="00A25F82">
        <w:rPr>
          <w:rFonts w:ascii="Helvetica" w:eastAsia="Times New Roman" w:hAnsi="Helvetica" w:cs="Helvetica"/>
          <w:color w:val="000000" w:themeColor="text1"/>
          <w:lang w:bidi="ar-SA"/>
        </w:rPr>
        <w:t>Mesajul de eroare afi</w:t>
      </w:r>
      <w:r>
        <w:rPr>
          <w:rFonts w:ascii="Helvetica" w:eastAsia="Times New Roman" w:hAnsi="Helvetica" w:cs="Helvetica"/>
          <w:color w:val="000000" w:themeColor="text1"/>
          <w:lang w:bidi="ar-SA"/>
        </w:rPr>
        <w:t>ș</w:t>
      </w:r>
      <w:r w:rsidRPr="00A25F82">
        <w:rPr>
          <w:rFonts w:ascii="Helvetica" w:eastAsia="Times New Roman" w:hAnsi="Helvetica" w:cs="Helvetica"/>
          <w:color w:val="000000" w:themeColor="text1"/>
          <w:lang w:bidi="ar-SA"/>
        </w:rPr>
        <w:t xml:space="preserve">at </w:t>
      </w:r>
      <w:r>
        <w:rPr>
          <w:rFonts w:ascii="Helvetica" w:eastAsia="Times New Roman" w:hAnsi="Helvetica" w:cs="Helvetica"/>
          <w:color w:val="000000" w:themeColor="text1"/>
          <w:lang w:bidi="ar-SA"/>
        </w:rPr>
        <w:t>î</w:t>
      </w:r>
      <w:r w:rsidRPr="00A25F82">
        <w:rPr>
          <w:rFonts w:ascii="Helvetica" w:eastAsia="Times New Roman" w:hAnsi="Helvetica" w:cs="Helvetica"/>
          <w:color w:val="000000" w:themeColor="text1"/>
          <w:lang w:bidi="ar-SA"/>
        </w:rPr>
        <w:t>n urma valid</w:t>
      </w:r>
      <w:r>
        <w:rPr>
          <w:rFonts w:ascii="Helvetica" w:eastAsia="Times New Roman" w:hAnsi="Helvetica" w:cs="Helvetica"/>
          <w:color w:val="000000" w:themeColor="text1"/>
          <w:lang w:bidi="ar-SA"/>
        </w:rPr>
        <w:t>ă</w:t>
      </w:r>
      <w:r w:rsidRPr="00A25F82">
        <w:rPr>
          <w:rFonts w:ascii="Helvetica" w:eastAsia="Times New Roman" w:hAnsi="Helvetica" w:cs="Helvetica"/>
          <w:color w:val="000000" w:themeColor="text1"/>
          <w:lang w:bidi="ar-SA"/>
        </w:rPr>
        <w:t>rii XML SAF-T indic</w:t>
      </w:r>
      <w:r>
        <w:rPr>
          <w:rFonts w:ascii="Helvetica" w:eastAsia="Times New Roman" w:hAnsi="Helvetica" w:cs="Helvetica"/>
          <w:color w:val="000000" w:themeColor="text1"/>
          <w:lang w:bidi="ar-SA"/>
        </w:rPr>
        <w:t>ă</w:t>
      </w:r>
      <w:r w:rsidRPr="00A25F82">
        <w:rPr>
          <w:rFonts w:ascii="Helvetica" w:eastAsia="Times New Roman" w:hAnsi="Helvetica" w:cs="Helvetica"/>
          <w:color w:val="000000" w:themeColor="text1"/>
          <w:lang w:bidi="ar-SA"/>
        </w:rPr>
        <w:t xml:space="preserve"> Sec</w:t>
      </w:r>
      <w:r>
        <w:rPr>
          <w:rFonts w:ascii="Helvetica" w:eastAsia="Times New Roman" w:hAnsi="Helvetica" w:cs="Helvetica"/>
          <w:color w:val="000000" w:themeColor="text1"/>
          <w:lang w:bidi="ar-SA"/>
        </w:rPr>
        <w:t>ț</w:t>
      </w:r>
      <w:r w:rsidRPr="00A25F82">
        <w:rPr>
          <w:rFonts w:ascii="Helvetica" w:eastAsia="Times New Roman" w:hAnsi="Helvetica" w:cs="Helvetica"/>
          <w:color w:val="000000" w:themeColor="text1"/>
          <w:lang w:bidi="ar-SA"/>
        </w:rPr>
        <w:t>iunea, Subsec</w:t>
      </w:r>
      <w:r>
        <w:rPr>
          <w:rFonts w:ascii="Helvetica" w:eastAsia="Times New Roman" w:hAnsi="Helvetica" w:cs="Helvetica"/>
          <w:color w:val="000000" w:themeColor="text1"/>
          <w:lang w:bidi="ar-SA"/>
        </w:rPr>
        <w:t>ț</w:t>
      </w:r>
      <w:r w:rsidRPr="00A25F82">
        <w:rPr>
          <w:rFonts w:ascii="Helvetica" w:eastAsia="Times New Roman" w:hAnsi="Helvetica" w:cs="Helvetica"/>
          <w:color w:val="000000" w:themeColor="text1"/>
          <w:lang w:bidi="ar-SA"/>
        </w:rPr>
        <w:t xml:space="preserve">iunea </w:t>
      </w:r>
      <w:r>
        <w:rPr>
          <w:rFonts w:ascii="Helvetica" w:eastAsia="Times New Roman" w:hAnsi="Helvetica" w:cs="Helvetica"/>
          <w:color w:val="000000" w:themeColor="text1"/>
          <w:lang w:bidi="ar-SA"/>
        </w:rPr>
        <w:t>ș</w:t>
      </w:r>
      <w:r w:rsidRPr="00A25F82">
        <w:rPr>
          <w:rFonts w:ascii="Helvetica" w:eastAsia="Times New Roman" w:hAnsi="Helvetica" w:cs="Helvetica"/>
          <w:color w:val="000000" w:themeColor="text1"/>
          <w:lang w:bidi="ar-SA"/>
        </w:rPr>
        <w:t>i Structura din subsec</w:t>
      </w:r>
      <w:r>
        <w:rPr>
          <w:rFonts w:ascii="Helvetica" w:eastAsia="Times New Roman" w:hAnsi="Helvetica" w:cs="Helvetica"/>
          <w:color w:val="000000" w:themeColor="text1"/>
          <w:lang w:bidi="ar-SA"/>
        </w:rPr>
        <w:t>ț</w:t>
      </w:r>
      <w:r w:rsidRPr="00A25F82">
        <w:rPr>
          <w:rFonts w:ascii="Helvetica" w:eastAsia="Times New Roman" w:hAnsi="Helvetica" w:cs="Helvetica"/>
          <w:color w:val="000000" w:themeColor="text1"/>
          <w:lang w:bidi="ar-SA"/>
        </w:rPr>
        <w:t>iune unde a fost identificat</w:t>
      </w:r>
      <w:r>
        <w:rPr>
          <w:rFonts w:ascii="Helvetica" w:eastAsia="Times New Roman" w:hAnsi="Helvetica" w:cs="Helvetica"/>
          <w:color w:val="000000" w:themeColor="text1"/>
          <w:lang w:bidi="ar-SA"/>
        </w:rPr>
        <w:t>ă</w:t>
      </w:r>
      <w:r w:rsidRPr="00A25F82">
        <w:rPr>
          <w:rFonts w:ascii="Helvetica" w:eastAsia="Times New Roman" w:hAnsi="Helvetica" w:cs="Helvetica"/>
          <w:color w:val="000000" w:themeColor="text1"/>
          <w:lang w:bidi="ar-SA"/>
        </w:rPr>
        <w:t xml:space="preserve"> o valoare gre</w:t>
      </w:r>
      <w:r>
        <w:rPr>
          <w:rFonts w:ascii="Helvetica" w:eastAsia="Times New Roman" w:hAnsi="Helvetica" w:cs="Helvetica"/>
          <w:color w:val="000000" w:themeColor="text1"/>
          <w:lang w:bidi="ar-SA"/>
        </w:rPr>
        <w:t>ș</w:t>
      </w:r>
      <w:r w:rsidRPr="00A25F82">
        <w:rPr>
          <w:rFonts w:ascii="Helvetica" w:eastAsia="Times New Roman" w:hAnsi="Helvetica" w:cs="Helvetica"/>
          <w:color w:val="000000" w:themeColor="text1"/>
          <w:lang w:bidi="ar-SA"/>
        </w:rPr>
        <w:t>it</w:t>
      </w:r>
      <w:r>
        <w:rPr>
          <w:rFonts w:ascii="Helvetica" w:eastAsia="Times New Roman" w:hAnsi="Helvetica" w:cs="Helvetica"/>
          <w:color w:val="000000" w:themeColor="text1"/>
          <w:lang w:bidi="ar-SA"/>
        </w:rPr>
        <w:t>ă</w:t>
      </w:r>
      <w:r w:rsidRPr="00A25F82">
        <w:rPr>
          <w:rFonts w:ascii="Helvetica" w:eastAsia="Times New Roman" w:hAnsi="Helvetica" w:cs="Helvetica"/>
          <w:color w:val="000000" w:themeColor="text1"/>
          <w:lang w:bidi="ar-SA"/>
        </w:rPr>
        <w:t xml:space="preserve"> conform regulilor de validare. </w:t>
      </w:r>
    </w:p>
    <w:p w14:paraId="14B7617A" w14:textId="6D1CFF1E" w:rsidR="00022CBA" w:rsidRDefault="00022CBA" w:rsidP="00022CBA">
      <w:pPr>
        <w:pStyle w:val="ListParagraph"/>
        <w:keepNext/>
        <w:widowControl/>
        <w:suppressAutoHyphens w:val="0"/>
        <w:autoSpaceDE w:val="0"/>
        <w:spacing w:after="120"/>
        <w:jc w:val="both"/>
        <w:rPr>
          <w:rFonts w:ascii="Helvetica" w:eastAsia="Times New Roman" w:hAnsi="Helvetica" w:cs="Helvetica"/>
          <w:color w:val="000000" w:themeColor="text1"/>
          <w:lang w:bidi="ar-SA"/>
        </w:rPr>
      </w:pPr>
      <w:r>
        <w:rPr>
          <w:rFonts w:ascii="Helvetica" w:eastAsia="Times New Roman" w:hAnsi="Helvetica" w:cs="Helvetica"/>
          <w:color w:val="000000" w:themeColor="text1"/>
          <w:lang w:bidi="ar-SA"/>
        </w:rPr>
        <w:t>Exemplu eroare:</w:t>
      </w:r>
    </w:p>
    <w:p w14:paraId="74EBB82A" w14:textId="082F2BFE" w:rsidR="00022CBA" w:rsidRPr="00022CBA" w:rsidRDefault="00022CBA" w:rsidP="00022CBA">
      <w:pPr>
        <w:pStyle w:val="ListParagraph"/>
        <w:keepNext/>
        <w:widowControl/>
        <w:suppressAutoHyphens w:val="0"/>
        <w:autoSpaceDE w:val="0"/>
        <w:spacing w:after="120"/>
        <w:jc w:val="both"/>
        <w:rPr>
          <w:rFonts w:ascii="Helvetica" w:eastAsia="Times New Roman" w:hAnsi="Helvetica" w:cs="Helvetica"/>
          <w:color w:val="000000" w:themeColor="text1"/>
          <w:lang w:bidi="ar-SA"/>
        </w:rPr>
      </w:pPr>
      <w:r w:rsidRPr="00022CBA">
        <w:rPr>
          <w:rFonts w:ascii="Helvetica" w:eastAsia="Times New Roman" w:hAnsi="Helvetica" w:cs="Helvetica"/>
          <w:color w:val="000000" w:themeColor="text1"/>
          <w:lang w:bidi="ar-SA"/>
        </w:rPr>
        <w:t xml:space="preserve">F: </w:t>
      </w:r>
      <w:proofErr w:type="spellStart"/>
      <w:r w:rsidRPr="00022CBA">
        <w:rPr>
          <w:rFonts w:ascii="Helvetica" w:eastAsia="Times New Roman" w:hAnsi="Helvetica" w:cs="Helvetica"/>
          <w:color w:val="000000" w:themeColor="text1"/>
          <w:lang w:bidi="ar-SA"/>
        </w:rPr>
        <w:t>MasterFiles</w:t>
      </w:r>
      <w:proofErr w:type="spellEnd"/>
      <w:r w:rsidRPr="00022CBA">
        <w:rPr>
          <w:rFonts w:ascii="Helvetica" w:eastAsia="Times New Roman" w:hAnsi="Helvetica" w:cs="Helvetica"/>
          <w:color w:val="000000" w:themeColor="text1"/>
          <w:lang w:bidi="ar-SA"/>
        </w:rPr>
        <w:t xml:space="preserve"> (1) </w:t>
      </w:r>
      <w:proofErr w:type="spellStart"/>
      <w:r w:rsidRPr="00022CBA">
        <w:rPr>
          <w:rFonts w:ascii="Helvetica" w:eastAsia="Times New Roman" w:hAnsi="Helvetica" w:cs="Helvetica"/>
          <w:color w:val="000000" w:themeColor="text1"/>
          <w:lang w:bidi="ar-SA"/>
        </w:rPr>
        <w:t>sectiune</w:t>
      </w:r>
      <w:proofErr w:type="spellEnd"/>
      <w:r w:rsidRPr="00022CBA">
        <w:rPr>
          <w:rFonts w:ascii="Helvetica" w:eastAsia="Times New Roman" w:hAnsi="Helvetica" w:cs="Helvetica"/>
          <w:color w:val="000000" w:themeColor="text1"/>
          <w:lang w:bidi="ar-SA"/>
        </w:rPr>
        <w:t xml:space="preserve"> </w:t>
      </w:r>
      <w:proofErr w:type="spellStart"/>
      <w:r w:rsidRPr="00022CBA">
        <w:rPr>
          <w:rFonts w:ascii="Helvetica" w:eastAsia="Times New Roman" w:hAnsi="Helvetica" w:cs="Helvetica"/>
          <w:color w:val="000000" w:themeColor="text1"/>
          <w:lang w:bidi="ar-SA"/>
        </w:rPr>
        <w:t>Customers</w:t>
      </w:r>
      <w:proofErr w:type="spellEnd"/>
      <w:r w:rsidRPr="00022CBA">
        <w:rPr>
          <w:rFonts w:ascii="Helvetica" w:eastAsia="Times New Roman" w:hAnsi="Helvetica" w:cs="Helvetica"/>
          <w:color w:val="000000" w:themeColor="text1"/>
          <w:lang w:bidi="ar-SA"/>
        </w:rPr>
        <w:t xml:space="preserve"> (1) </w:t>
      </w:r>
      <w:proofErr w:type="spellStart"/>
      <w:r w:rsidRPr="00022CBA">
        <w:rPr>
          <w:rFonts w:ascii="Helvetica" w:eastAsia="Times New Roman" w:hAnsi="Helvetica" w:cs="Helvetica"/>
          <w:color w:val="000000" w:themeColor="text1"/>
          <w:lang w:bidi="ar-SA"/>
        </w:rPr>
        <w:t>sectiune</w:t>
      </w:r>
      <w:proofErr w:type="spellEnd"/>
      <w:r w:rsidRPr="00022CBA">
        <w:rPr>
          <w:rFonts w:ascii="Helvetica" w:eastAsia="Times New Roman" w:hAnsi="Helvetica" w:cs="Helvetica"/>
          <w:color w:val="000000" w:themeColor="text1"/>
          <w:lang w:bidi="ar-SA"/>
        </w:rPr>
        <w:t xml:space="preserve"> </w:t>
      </w:r>
      <w:proofErr w:type="spellStart"/>
      <w:r w:rsidRPr="00022CBA">
        <w:rPr>
          <w:rFonts w:ascii="Helvetica" w:eastAsia="Times New Roman" w:hAnsi="Helvetica" w:cs="Helvetica"/>
          <w:color w:val="000000" w:themeColor="text1"/>
          <w:lang w:bidi="ar-SA"/>
        </w:rPr>
        <w:t>Customer</w:t>
      </w:r>
      <w:proofErr w:type="spellEnd"/>
      <w:r w:rsidRPr="00022CBA">
        <w:rPr>
          <w:rFonts w:ascii="Helvetica" w:eastAsia="Times New Roman" w:hAnsi="Helvetica" w:cs="Helvetica"/>
          <w:color w:val="000000" w:themeColor="text1"/>
          <w:lang w:bidi="ar-SA"/>
        </w:rPr>
        <w:t xml:space="preserve"> (5) </w:t>
      </w:r>
      <w:proofErr w:type="spellStart"/>
      <w:r w:rsidRPr="00022CBA">
        <w:rPr>
          <w:rFonts w:ascii="Helvetica" w:eastAsia="Times New Roman" w:hAnsi="Helvetica" w:cs="Helvetica"/>
          <w:color w:val="000000" w:themeColor="text1"/>
          <w:lang w:bidi="ar-SA"/>
        </w:rPr>
        <w:t>sectiune</w:t>
      </w:r>
      <w:proofErr w:type="spellEnd"/>
      <w:r w:rsidRPr="00022CBA">
        <w:rPr>
          <w:rFonts w:ascii="Helvetica" w:eastAsia="Times New Roman" w:hAnsi="Helvetica" w:cs="Helvetica"/>
          <w:color w:val="000000" w:themeColor="text1"/>
          <w:lang w:bidi="ar-SA"/>
        </w:rPr>
        <w:t xml:space="preserve"> </w:t>
      </w:r>
      <w:proofErr w:type="spellStart"/>
      <w:r w:rsidRPr="00022CBA">
        <w:rPr>
          <w:rFonts w:ascii="Helvetica" w:eastAsia="Times New Roman" w:hAnsi="Helvetica" w:cs="Helvetica"/>
          <w:color w:val="000000" w:themeColor="text1"/>
          <w:lang w:bidi="ar-SA"/>
        </w:rPr>
        <w:t>CompanyStructure</w:t>
      </w:r>
      <w:proofErr w:type="spellEnd"/>
      <w:r w:rsidRPr="00022CBA">
        <w:rPr>
          <w:rFonts w:ascii="Helvetica" w:eastAsia="Times New Roman" w:hAnsi="Helvetica" w:cs="Helvetica"/>
          <w:color w:val="000000" w:themeColor="text1"/>
          <w:lang w:bidi="ar-SA"/>
        </w:rPr>
        <w:t xml:space="preserve"> (1) </w:t>
      </w:r>
      <w:proofErr w:type="spellStart"/>
      <w:r w:rsidRPr="00022CBA">
        <w:rPr>
          <w:rFonts w:ascii="Helvetica" w:eastAsia="Times New Roman" w:hAnsi="Helvetica" w:cs="Helvetica"/>
          <w:color w:val="000000" w:themeColor="text1"/>
          <w:lang w:bidi="ar-SA"/>
        </w:rPr>
        <w:t>sectiune</w:t>
      </w:r>
      <w:proofErr w:type="spellEnd"/>
      <w:r w:rsidRPr="00022CBA">
        <w:rPr>
          <w:rFonts w:ascii="Helvetica" w:eastAsia="Times New Roman" w:hAnsi="Helvetica" w:cs="Helvetica"/>
          <w:color w:val="000000" w:themeColor="text1"/>
          <w:lang w:bidi="ar-SA"/>
        </w:rPr>
        <w:t xml:space="preserve"> </w:t>
      </w:r>
      <w:proofErr w:type="spellStart"/>
      <w:r w:rsidRPr="00022CBA">
        <w:rPr>
          <w:rFonts w:ascii="Helvetica" w:eastAsia="Times New Roman" w:hAnsi="Helvetica" w:cs="Helvetica"/>
          <w:color w:val="000000" w:themeColor="text1"/>
          <w:lang w:bidi="ar-SA"/>
        </w:rPr>
        <w:t>Address</w:t>
      </w:r>
      <w:proofErr w:type="spellEnd"/>
      <w:r w:rsidRPr="00022CBA">
        <w:rPr>
          <w:rFonts w:ascii="Helvetica" w:eastAsia="Times New Roman" w:hAnsi="Helvetica" w:cs="Helvetica"/>
          <w:color w:val="000000" w:themeColor="text1"/>
          <w:lang w:bidi="ar-SA"/>
        </w:rPr>
        <w:t xml:space="preserve"> (1) </w:t>
      </w:r>
      <w:proofErr w:type="spellStart"/>
      <w:r w:rsidRPr="00022CBA">
        <w:rPr>
          <w:rFonts w:ascii="Helvetica" w:eastAsia="Times New Roman" w:hAnsi="Helvetica" w:cs="Helvetica"/>
          <w:color w:val="000000" w:themeColor="text1"/>
          <w:lang w:bidi="ar-SA"/>
        </w:rPr>
        <w:t>sectiune</w:t>
      </w:r>
      <w:proofErr w:type="spellEnd"/>
      <w:r w:rsidRPr="00022CBA">
        <w:rPr>
          <w:rFonts w:ascii="Helvetica" w:eastAsia="Times New Roman" w:hAnsi="Helvetica" w:cs="Helvetica"/>
          <w:color w:val="000000" w:themeColor="text1"/>
          <w:lang w:bidi="ar-SA"/>
        </w:rPr>
        <w:t xml:space="preserve"> </w:t>
      </w:r>
      <w:proofErr w:type="spellStart"/>
      <w:r w:rsidRPr="00022CBA">
        <w:rPr>
          <w:rFonts w:ascii="Helvetica" w:eastAsia="Times New Roman" w:hAnsi="Helvetica" w:cs="Helvetica"/>
          <w:color w:val="000000" w:themeColor="text1"/>
          <w:lang w:bidi="ar-SA"/>
        </w:rPr>
        <w:t>AddressType</w:t>
      </w:r>
      <w:proofErr w:type="spellEnd"/>
      <w:r w:rsidRPr="00022CBA">
        <w:rPr>
          <w:rFonts w:ascii="Helvetica" w:eastAsia="Times New Roman" w:hAnsi="Helvetica" w:cs="Helvetica"/>
          <w:color w:val="000000" w:themeColor="text1"/>
          <w:lang w:bidi="ar-SA"/>
        </w:rPr>
        <w:t xml:space="preserve"> (1)</w:t>
      </w:r>
    </w:p>
    <w:p w14:paraId="3B3C0240" w14:textId="77777777" w:rsidR="00022CBA" w:rsidRDefault="00022CBA" w:rsidP="00022CBA">
      <w:pPr>
        <w:pStyle w:val="ListParagraph"/>
        <w:keepNext/>
        <w:widowControl/>
        <w:suppressAutoHyphens w:val="0"/>
        <w:autoSpaceDE w:val="0"/>
        <w:spacing w:after="120"/>
        <w:jc w:val="both"/>
        <w:rPr>
          <w:rFonts w:ascii="Helvetica" w:eastAsia="Times New Roman" w:hAnsi="Helvetica" w:cs="Helvetica"/>
          <w:color w:val="000000" w:themeColor="text1"/>
          <w:lang w:bidi="ar-SA"/>
        </w:rPr>
      </w:pPr>
      <w:r w:rsidRPr="00022CBA">
        <w:rPr>
          <w:rFonts w:ascii="Helvetica" w:eastAsia="Times New Roman" w:hAnsi="Helvetica" w:cs="Helvetica"/>
          <w:color w:val="000000" w:themeColor="text1"/>
          <w:lang w:bidi="ar-SA"/>
        </w:rPr>
        <w:t xml:space="preserve"> eroare structura: elementul 'City' ar fi trebuit sa </w:t>
      </w:r>
      <w:proofErr w:type="spellStart"/>
      <w:r w:rsidRPr="00022CBA">
        <w:rPr>
          <w:rFonts w:ascii="Helvetica" w:eastAsia="Times New Roman" w:hAnsi="Helvetica" w:cs="Helvetica"/>
          <w:color w:val="000000" w:themeColor="text1"/>
          <w:lang w:bidi="ar-SA"/>
        </w:rPr>
        <w:t>apara</w:t>
      </w:r>
      <w:proofErr w:type="spellEnd"/>
      <w:r w:rsidRPr="00022CBA">
        <w:rPr>
          <w:rFonts w:ascii="Helvetica" w:eastAsia="Times New Roman" w:hAnsi="Helvetica" w:cs="Helvetica"/>
          <w:color w:val="000000" w:themeColor="text1"/>
          <w:lang w:bidi="ar-SA"/>
        </w:rPr>
        <w:t xml:space="preserve"> de minimum 1 ori, dar apare efectiv de 0 ori</w:t>
      </w:r>
    </w:p>
    <w:p w14:paraId="250D9EFF" w14:textId="162025F2" w:rsidR="002B2B70" w:rsidRDefault="00CC7D14" w:rsidP="002B2B70">
      <w:pPr>
        <w:pStyle w:val="ListParagraph"/>
        <w:keepNext/>
        <w:widowControl/>
        <w:suppressAutoHyphens w:val="0"/>
        <w:autoSpaceDE w:val="0"/>
        <w:spacing w:after="120"/>
        <w:jc w:val="both"/>
        <w:rPr>
          <w:rFonts w:ascii="Helvetica" w:eastAsia="Times New Roman" w:hAnsi="Helvetica" w:cs="Helvetica"/>
          <w:lang w:bidi="ar-SA"/>
        </w:rPr>
      </w:pPr>
      <w:r w:rsidRPr="00A25F82">
        <w:rPr>
          <w:rFonts w:ascii="Helvetica" w:eastAsia="Times New Roman" w:hAnsi="Helvetica" w:cs="Helvetica"/>
          <w:color w:val="000000" w:themeColor="text1"/>
          <w:lang w:bidi="ar-SA"/>
        </w:rPr>
        <w:t xml:space="preserve">Pentru identificarea erorii </w:t>
      </w:r>
      <w:r w:rsidR="00022CBA">
        <w:rPr>
          <w:rFonts w:ascii="Helvetica" w:eastAsia="Times New Roman" w:hAnsi="Helvetica" w:cs="Helvetica"/>
          <w:color w:val="000000" w:themeColor="text1"/>
          <w:lang w:bidi="ar-SA"/>
        </w:rPr>
        <w:t>de mai sus</w:t>
      </w:r>
      <w:r w:rsidR="007B217A">
        <w:rPr>
          <w:rFonts w:ascii="Helvetica" w:eastAsia="Times New Roman" w:hAnsi="Helvetica" w:cs="Helvetica"/>
          <w:color w:val="000000" w:themeColor="text1"/>
          <w:lang w:bidi="ar-SA"/>
        </w:rPr>
        <w:t xml:space="preserve"> </w:t>
      </w:r>
      <w:r w:rsidRPr="00A25F82">
        <w:rPr>
          <w:rFonts w:ascii="Helvetica" w:eastAsia="Times New Roman" w:hAnsi="Helvetica" w:cs="Helvetica"/>
          <w:color w:val="000000" w:themeColor="text1"/>
          <w:lang w:bidi="ar-SA"/>
        </w:rPr>
        <w:t>va trebui s</w:t>
      </w:r>
      <w:r>
        <w:rPr>
          <w:rFonts w:ascii="Helvetica" w:eastAsia="Times New Roman" w:hAnsi="Helvetica" w:cs="Helvetica"/>
          <w:color w:val="000000" w:themeColor="text1"/>
          <w:lang w:bidi="ar-SA"/>
        </w:rPr>
        <w:t>ă</w:t>
      </w:r>
      <w:r w:rsidRPr="00A25F82">
        <w:rPr>
          <w:rFonts w:ascii="Helvetica" w:eastAsia="Times New Roman" w:hAnsi="Helvetica" w:cs="Helvetica"/>
          <w:color w:val="000000" w:themeColor="text1"/>
          <w:lang w:bidi="ar-SA"/>
        </w:rPr>
        <w:t xml:space="preserve"> verifica</w:t>
      </w:r>
      <w:r>
        <w:rPr>
          <w:rFonts w:ascii="Helvetica" w:eastAsia="Times New Roman" w:hAnsi="Helvetica" w:cs="Helvetica"/>
          <w:color w:val="000000" w:themeColor="text1"/>
          <w:lang w:bidi="ar-SA"/>
        </w:rPr>
        <w:t>ț</w:t>
      </w:r>
      <w:r w:rsidRPr="00A25F82">
        <w:rPr>
          <w:rFonts w:ascii="Helvetica" w:eastAsia="Times New Roman" w:hAnsi="Helvetica" w:cs="Helvetica"/>
          <w:color w:val="000000" w:themeColor="text1"/>
          <w:lang w:bidi="ar-SA"/>
        </w:rPr>
        <w:t xml:space="preserve">i </w:t>
      </w:r>
      <w:r w:rsidR="00CC3AAE">
        <w:rPr>
          <w:rFonts w:ascii="Helvetica" w:eastAsia="Times New Roman" w:hAnsi="Helvetica" w:cs="Helvetica"/>
          <w:color w:val="000000" w:themeColor="text1"/>
          <w:lang w:bidi="ar-SA"/>
        </w:rPr>
        <w:t xml:space="preserve">în partea stângă la </w:t>
      </w:r>
      <w:r w:rsidRPr="00A25F82">
        <w:rPr>
          <w:rFonts w:ascii="Helvetica" w:eastAsia="Times New Roman" w:hAnsi="Helvetica" w:cs="Helvetica"/>
          <w:color w:val="000000" w:themeColor="text1"/>
          <w:lang w:bidi="ar-SA"/>
        </w:rPr>
        <w:t>Sec</w:t>
      </w:r>
      <w:r>
        <w:rPr>
          <w:rFonts w:ascii="Helvetica" w:eastAsia="Times New Roman" w:hAnsi="Helvetica" w:cs="Helvetica"/>
          <w:color w:val="000000" w:themeColor="text1"/>
          <w:lang w:bidi="ar-SA"/>
        </w:rPr>
        <w:t>ț</w:t>
      </w:r>
      <w:r w:rsidRPr="00A25F82">
        <w:rPr>
          <w:rFonts w:ascii="Helvetica" w:eastAsia="Times New Roman" w:hAnsi="Helvetica" w:cs="Helvetica"/>
          <w:color w:val="000000" w:themeColor="text1"/>
          <w:lang w:bidi="ar-SA"/>
        </w:rPr>
        <w:t xml:space="preserve">iunea </w:t>
      </w:r>
      <w:r w:rsidR="00CC3AAE">
        <w:rPr>
          <w:rFonts w:ascii="Helvetica" w:eastAsia="Times New Roman" w:hAnsi="Helvetica" w:cs="Helvetica"/>
          <w:color w:val="000000" w:themeColor="text1"/>
          <w:lang w:bidi="ar-SA"/>
        </w:rPr>
        <w:t xml:space="preserve">FIȘIERE MASTER </w:t>
      </w:r>
      <w:r w:rsidR="007B217A">
        <w:rPr>
          <w:rFonts w:ascii="Helvetica" w:eastAsia="Times New Roman" w:hAnsi="Helvetica" w:cs="Helvetica"/>
          <w:color w:val="000000" w:themeColor="text1"/>
          <w:lang w:bidi="ar-SA"/>
        </w:rPr>
        <w:t>(</w:t>
      </w:r>
      <w:r w:rsidRPr="00A25F82">
        <w:rPr>
          <w:rFonts w:ascii="Helvetica" w:eastAsia="Times New Roman" w:hAnsi="Helvetica" w:cs="Helvetica"/>
          <w:color w:val="000000" w:themeColor="text1"/>
          <w:lang w:bidi="ar-SA"/>
        </w:rPr>
        <w:t xml:space="preserve">Master </w:t>
      </w:r>
      <w:proofErr w:type="spellStart"/>
      <w:r w:rsidRPr="00A25F82">
        <w:rPr>
          <w:rFonts w:ascii="Helvetica" w:eastAsia="Times New Roman" w:hAnsi="Helvetica" w:cs="Helvetica"/>
          <w:color w:val="000000" w:themeColor="text1"/>
          <w:lang w:bidi="ar-SA"/>
        </w:rPr>
        <w:t>Files</w:t>
      </w:r>
      <w:proofErr w:type="spellEnd"/>
      <w:r w:rsidR="007B217A">
        <w:rPr>
          <w:rFonts w:ascii="Helvetica" w:eastAsia="Times New Roman" w:hAnsi="Helvetica" w:cs="Helvetica"/>
          <w:color w:val="000000" w:themeColor="text1"/>
          <w:lang w:bidi="ar-SA"/>
        </w:rPr>
        <w:t xml:space="preserve">) ► </w:t>
      </w:r>
      <w:r w:rsidRPr="00A25F82">
        <w:rPr>
          <w:rFonts w:ascii="Helvetica" w:eastAsia="Times New Roman" w:hAnsi="Helvetica" w:cs="Helvetica"/>
          <w:color w:val="000000" w:themeColor="text1"/>
          <w:lang w:bidi="ar-SA"/>
        </w:rPr>
        <w:t>Subsec</w:t>
      </w:r>
      <w:r>
        <w:rPr>
          <w:rFonts w:ascii="Helvetica" w:eastAsia="Times New Roman" w:hAnsi="Helvetica" w:cs="Helvetica"/>
          <w:color w:val="000000" w:themeColor="text1"/>
          <w:lang w:bidi="ar-SA"/>
        </w:rPr>
        <w:t>ț</w:t>
      </w:r>
      <w:r w:rsidRPr="00A25F82">
        <w:rPr>
          <w:rFonts w:ascii="Helvetica" w:eastAsia="Times New Roman" w:hAnsi="Helvetica" w:cs="Helvetica"/>
          <w:color w:val="000000" w:themeColor="text1"/>
          <w:lang w:bidi="ar-SA"/>
        </w:rPr>
        <w:t xml:space="preserve">iunea </w:t>
      </w:r>
      <w:r w:rsidR="007B217A">
        <w:rPr>
          <w:rFonts w:ascii="Helvetica" w:eastAsia="Times New Roman" w:hAnsi="Helvetica" w:cs="Helvetica"/>
          <w:color w:val="000000" w:themeColor="text1"/>
          <w:lang w:bidi="ar-SA"/>
        </w:rPr>
        <w:t>CLIENȚI (</w:t>
      </w:r>
      <w:proofErr w:type="spellStart"/>
      <w:r w:rsidRPr="00A25F82">
        <w:rPr>
          <w:rFonts w:ascii="Helvetica" w:eastAsia="Times New Roman" w:hAnsi="Helvetica" w:cs="Helvetica"/>
          <w:color w:val="000000" w:themeColor="text1"/>
          <w:lang w:bidi="ar-SA"/>
        </w:rPr>
        <w:t>Customer</w:t>
      </w:r>
      <w:r>
        <w:rPr>
          <w:rFonts w:ascii="Helvetica" w:eastAsia="Times New Roman" w:hAnsi="Helvetica" w:cs="Helvetica"/>
          <w:color w:val="000000" w:themeColor="text1"/>
          <w:lang w:bidi="ar-SA"/>
        </w:rPr>
        <w:t>s</w:t>
      </w:r>
      <w:proofErr w:type="spellEnd"/>
      <w:r w:rsidR="007B217A">
        <w:rPr>
          <w:rFonts w:ascii="Helvetica" w:eastAsia="Times New Roman" w:hAnsi="Helvetica" w:cs="Helvetica"/>
          <w:color w:val="000000" w:themeColor="text1"/>
          <w:lang w:bidi="ar-SA"/>
        </w:rPr>
        <w:t xml:space="preserve">) ► </w:t>
      </w:r>
      <w:proofErr w:type="spellStart"/>
      <w:r w:rsidR="00022CBA">
        <w:rPr>
          <w:rFonts w:ascii="Helvetica" w:eastAsia="Times New Roman" w:hAnsi="Helvetica" w:cs="Helvetica"/>
          <w:color w:val="000000" w:themeColor="text1"/>
          <w:lang w:bidi="ar-SA"/>
        </w:rPr>
        <w:t>Customer</w:t>
      </w:r>
      <w:proofErr w:type="spellEnd"/>
      <w:r w:rsidR="00022CBA">
        <w:rPr>
          <w:rFonts w:ascii="Helvetica" w:eastAsia="Times New Roman" w:hAnsi="Helvetica" w:cs="Helvetica"/>
          <w:color w:val="000000" w:themeColor="text1"/>
          <w:lang w:bidi="ar-SA"/>
        </w:rPr>
        <w:t xml:space="preserve"> (5)</w:t>
      </w:r>
      <w:r>
        <w:rPr>
          <w:rFonts w:ascii="Helvetica" w:eastAsia="Times New Roman" w:hAnsi="Helvetica" w:cs="Helvetica"/>
          <w:color w:val="000000" w:themeColor="text1"/>
          <w:lang w:bidi="ar-SA"/>
        </w:rPr>
        <w:t>,</w:t>
      </w:r>
      <w:r w:rsidRPr="00A25F82">
        <w:rPr>
          <w:rFonts w:ascii="Helvetica" w:eastAsia="Times New Roman" w:hAnsi="Helvetica" w:cs="Helvetica"/>
          <w:color w:val="000000" w:themeColor="text1"/>
          <w:lang w:bidi="ar-SA"/>
        </w:rPr>
        <w:t xml:space="preserve"> structura Adresa de la partener</w:t>
      </w:r>
      <w:r w:rsidR="002B2B70">
        <w:rPr>
          <w:rFonts w:ascii="Helvetica" w:eastAsia="Times New Roman" w:hAnsi="Helvetica" w:cs="Helvetica"/>
          <w:color w:val="000000" w:themeColor="text1"/>
          <w:lang w:bidi="ar-SA"/>
        </w:rPr>
        <w:t>, conform erorii</w:t>
      </w:r>
      <w:r w:rsidRPr="00A25F82">
        <w:rPr>
          <w:rFonts w:ascii="Helvetica" w:eastAsia="Times New Roman" w:hAnsi="Helvetica" w:cs="Helvetica"/>
          <w:color w:val="000000" w:themeColor="text1"/>
          <w:lang w:bidi="ar-SA"/>
        </w:rPr>
        <w:t xml:space="preserve"> nu are completat Ora</w:t>
      </w:r>
      <w:r>
        <w:rPr>
          <w:rFonts w:ascii="Helvetica" w:eastAsia="Times New Roman" w:hAnsi="Helvetica" w:cs="Helvetica"/>
          <w:color w:val="000000" w:themeColor="text1"/>
          <w:lang w:bidi="ar-SA"/>
        </w:rPr>
        <w:t>ș</w:t>
      </w:r>
      <w:r w:rsidRPr="00A25F82">
        <w:rPr>
          <w:rFonts w:ascii="Helvetica" w:eastAsia="Times New Roman" w:hAnsi="Helvetica" w:cs="Helvetica"/>
          <w:color w:val="000000" w:themeColor="text1"/>
          <w:lang w:bidi="ar-SA"/>
        </w:rPr>
        <w:t xml:space="preserve">ul. </w:t>
      </w:r>
      <w:r w:rsidR="00C808D8" w:rsidRPr="00C808D8">
        <w:rPr>
          <w:rFonts w:ascii="Helvetica" w:eastAsia="Times New Roman" w:hAnsi="Helvetica" w:cs="Helvetica"/>
          <w:lang w:bidi="ar-SA"/>
        </w:rPr>
        <w:t>„</w:t>
      </w:r>
      <w:proofErr w:type="spellStart"/>
      <w:r w:rsidR="002B2B70">
        <w:rPr>
          <w:rFonts w:ascii="Helvetica" w:eastAsia="Times New Roman" w:hAnsi="Helvetica" w:cs="Helvetica"/>
          <w:color w:val="000000" w:themeColor="text1"/>
          <w:lang w:bidi="ar-SA"/>
        </w:rPr>
        <w:t>Customer</w:t>
      </w:r>
      <w:proofErr w:type="spellEnd"/>
      <w:r w:rsidR="002B2B70">
        <w:rPr>
          <w:rFonts w:ascii="Helvetica" w:eastAsia="Times New Roman" w:hAnsi="Helvetica" w:cs="Helvetica"/>
          <w:color w:val="000000" w:themeColor="text1"/>
          <w:lang w:bidi="ar-SA"/>
        </w:rPr>
        <w:t xml:space="preserve"> </w:t>
      </w:r>
      <w:r w:rsidR="00213710" w:rsidRPr="002B2B70">
        <w:rPr>
          <w:rFonts w:ascii="Helvetica" w:eastAsia="Times New Roman" w:hAnsi="Helvetica" w:cs="Helvetica"/>
          <w:lang w:bidi="ar-SA"/>
        </w:rPr>
        <w:t>(5)</w:t>
      </w:r>
      <w:r w:rsidR="002B2B70">
        <w:rPr>
          <w:rFonts w:ascii="Helvetica" w:eastAsia="Times New Roman" w:hAnsi="Helvetica" w:cs="Helvetica"/>
          <w:lang w:bidi="ar-SA"/>
        </w:rPr>
        <w:t>”</w:t>
      </w:r>
      <w:r w:rsidR="00213710" w:rsidRPr="002B2B70">
        <w:rPr>
          <w:rFonts w:ascii="Helvetica" w:eastAsia="Times New Roman" w:hAnsi="Helvetica" w:cs="Helvetica"/>
          <w:lang w:bidi="ar-SA"/>
        </w:rPr>
        <w:t xml:space="preserve"> </w:t>
      </w:r>
      <w:r w:rsidR="002B2B70">
        <w:rPr>
          <w:rFonts w:ascii="Helvetica" w:eastAsia="Times New Roman" w:hAnsi="Helvetica" w:cs="Helvetica"/>
          <w:lang w:bidi="ar-SA"/>
        </w:rPr>
        <w:t>indică numărul de ordine al liniei din subsec</w:t>
      </w:r>
      <w:r w:rsidR="00C808D8">
        <w:rPr>
          <w:rFonts w:ascii="Helvetica" w:eastAsia="Times New Roman" w:hAnsi="Helvetica" w:cs="Helvetica"/>
          <w:lang w:bidi="ar-SA"/>
        </w:rPr>
        <w:t>ț</w:t>
      </w:r>
      <w:r w:rsidR="002B2B70">
        <w:rPr>
          <w:rFonts w:ascii="Helvetica" w:eastAsia="Times New Roman" w:hAnsi="Helvetica" w:cs="Helvetica"/>
          <w:lang w:bidi="ar-SA"/>
        </w:rPr>
        <w:t xml:space="preserve">iunea </w:t>
      </w:r>
      <w:proofErr w:type="spellStart"/>
      <w:r w:rsidR="002B2B70">
        <w:rPr>
          <w:rFonts w:ascii="Helvetica" w:eastAsia="Times New Roman" w:hAnsi="Helvetica" w:cs="Helvetica"/>
          <w:lang w:bidi="ar-SA"/>
        </w:rPr>
        <w:t>Customers</w:t>
      </w:r>
      <w:proofErr w:type="spellEnd"/>
      <w:r w:rsidR="002B2B70">
        <w:rPr>
          <w:rFonts w:ascii="Helvetica" w:eastAsia="Times New Roman" w:hAnsi="Helvetica" w:cs="Helvetica"/>
          <w:lang w:bidi="ar-SA"/>
        </w:rPr>
        <w:t xml:space="preserve"> pentru care nu este completat, </w:t>
      </w:r>
      <w:r w:rsidR="00C808D8">
        <w:rPr>
          <w:rFonts w:ascii="Helvetica" w:eastAsia="Times New Roman" w:hAnsi="Helvetica" w:cs="Helvetica"/>
          <w:lang w:bidi="ar-SA"/>
        </w:rPr>
        <w:t>î</w:t>
      </w:r>
      <w:r w:rsidR="002B2B70">
        <w:rPr>
          <w:rFonts w:ascii="Helvetica" w:eastAsia="Times New Roman" w:hAnsi="Helvetica" w:cs="Helvetica"/>
          <w:lang w:bidi="ar-SA"/>
        </w:rPr>
        <w:t>n acest exemplu, elementul City.</w:t>
      </w:r>
    </w:p>
    <w:p w14:paraId="6E871929" w14:textId="5E1D3A24" w:rsidR="00FD33FF" w:rsidRDefault="002B2B70" w:rsidP="002B2B70">
      <w:pPr>
        <w:pStyle w:val="ListParagraph"/>
        <w:keepNext/>
        <w:widowControl/>
        <w:suppressAutoHyphens w:val="0"/>
        <w:autoSpaceDE w:val="0"/>
        <w:spacing w:after="120"/>
        <w:jc w:val="both"/>
        <w:rPr>
          <w:rFonts w:ascii="Helvetica" w:eastAsia="Times New Roman" w:hAnsi="Helvetica" w:cs="Helvetica"/>
          <w:lang w:bidi="ar-SA"/>
        </w:rPr>
      </w:pPr>
      <w:r>
        <w:rPr>
          <w:rFonts w:ascii="Helvetica" w:eastAsia="Times New Roman" w:hAnsi="Helvetica" w:cs="Helvetica"/>
          <w:lang w:bidi="ar-SA"/>
        </w:rPr>
        <w:t>Corecția se poate face</w:t>
      </w:r>
      <w:r w:rsidR="00FD33FF">
        <w:rPr>
          <w:rFonts w:ascii="Helvetica" w:eastAsia="Times New Roman" w:hAnsi="Helvetica" w:cs="Helvetica"/>
          <w:lang w:bidi="ar-SA"/>
        </w:rPr>
        <w:t xml:space="preserve"> din Fișa partener, dar</w:t>
      </w:r>
      <w:r>
        <w:rPr>
          <w:rFonts w:ascii="Helvetica" w:eastAsia="Times New Roman" w:hAnsi="Helvetica" w:cs="Helvetica"/>
          <w:lang w:bidi="ar-SA"/>
        </w:rPr>
        <w:t xml:space="preserve"> și din </w:t>
      </w:r>
      <w:r w:rsidR="00FD33FF">
        <w:rPr>
          <w:rFonts w:ascii="Helvetica" w:eastAsia="Times New Roman" w:hAnsi="Helvetica" w:cs="Helvetica"/>
          <w:lang w:bidi="ar-SA"/>
        </w:rPr>
        <w:t>declarație.</w:t>
      </w:r>
    </w:p>
    <w:p w14:paraId="66CE81C3" w14:textId="6336D164" w:rsidR="00FD33FF" w:rsidRDefault="00FD33FF" w:rsidP="002B2B70">
      <w:pPr>
        <w:pStyle w:val="ListParagraph"/>
        <w:keepNext/>
        <w:widowControl/>
        <w:suppressAutoHyphens w:val="0"/>
        <w:autoSpaceDE w:val="0"/>
        <w:spacing w:after="120"/>
        <w:jc w:val="both"/>
        <w:rPr>
          <w:rFonts w:ascii="Helvetica" w:eastAsia="Times New Roman" w:hAnsi="Helvetica" w:cs="Helvetica"/>
          <w:lang w:bidi="ar-SA"/>
        </w:rPr>
      </w:pPr>
      <w:r w:rsidRPr="00C808D8">
        <w:rPr>
          <w:rFonts w:ascii="Helvetica" w:eastAsia="Times New Roman" w:hAnsi="Helvetica" w:cs="Helvetica"/>
          <w:color w:val="FF0000"/>
          <w:lang w:bidi="ar-SA"/>
        </w:rPr>
        <w:t>ATEN</w:t>
      </w:r>
      <w:r w:rsidR="00C808D8">
        <w:rPr>
          <w:rFonts w:ascii="Helvetica" w:eastAsia="Times New Roman" w:hAnsi="Helvetica" w:cs="Helvetica"/>
          <w:color w:val="FF0000"/>
          <w:lang w:bidi="ar-SA"/>
        </w:rPr>
        <w:t>Ț</w:t>
      </w:r>
      <w:r w:rsidRPr="00C808D8">
        <w:rPr>
          <w:rFonts w:ascii="Helvetica" w:eastAsia="Times New Roman" w:hAnsi="Helvetica" w:cs="Helvetica"/>
          <w:color w:val="FF0000"/>
          <w:lang w:bidi="ar-SA"/>
        </w:rPr>
        <w:t>IE!!!</w:t>
      </w:r>
      <w:r>
        <w:rPr>
          <w:rFonts w:ascii="Helvetica" w:eastAsia="Times New Roman" w:hAnsi="Helvetica" w:cs="Helvetica"/>
          <w:lang w:bidi="ar-SA"/>
        </w:rPr>
        <w:t xml:space="preserve"> Corecțiile f</w:t>
      </w:r>
      <w:r w:rsidR="00C808D8">
        <w:rPr>
          <w:rFonts w:ascii="Helvetica" w:eastAsia="Times New Roman" w:hAnsi="Helvetica" w:cs="Helvetica"/>
          <w:lang w:bidi="ar-SA"/>
        </w:rPr>
        <w:t>ă</w:t>
      </w:r>
      <w:r>
        <w:rPr>
          <w:rFonts w:ascii="Helvetica" w:eastAsia="Times New Roman" w:hAnsi="Helvetica" w:cs="Helvetica"/>
          <w:lang w:bidi="ar-SA"/>
        </w:rPr>
        <w:t>cute din declara</w:t>
      </w:r>
      <w:r w:rsidR="00C808D8">
        <w:rPr>
          <w:rFonts w:ascii="Helvetica" w:eastAsia="Times New Roman" w:hAnsi="Helvetica" w:cs="Helvetica"/>
          <w:lang w:bidi="ar-SA"/>
        </w:rPr>
        <w:t>ț</w:t>
      </w:r>
      <w:r>
        <w:rPr>
          <w:rFonts w:ascii="Helvetica" w:eastAsia="Times New Roman" w:hAnsi="Helvetica" w:cs="Helvetica"/>
          <w:lang w:bidi="ar-SA"/>
        </w:rPr>
        <w:t xml:space="preserve">ie vor </w:t>
      </w:r>
      <w:r w:rsidR="0064102C">
        <w:rPr>
          <w:rFonts w:ascii="Helvetica" w:eastAsia="Times New Roman" w:hAnsi="Helvetica" w:cs="Helvetica"/>
          <w:lang w:bidi="ar-SA"/>
        </w:rPr>
        <w:t>modifica doar datele din declarația curentă și nu vor avea efect asupra bazei de date</w:t>
      </w:r>
      <w:r>
        <w:rPr>
          <w:rFonts w:ascii="Helvetica" w:eastAsia="Times New Roman" w:hAnsi="Helvetica" w:cs="Helvetica"/>
          <w:lang w:bidi="ar-SA"/>
        </w:rPr>
        <w:t>.</w:t>
      </w:r>
    </w:p>
    <w:p w14:paraId="1ABD6754" w14:textId="7F43D036" w:rsidR="00213710" w:rsidRPr="002B2B70" w:rsidRDefault="00213710" w:rsidP="002B2B70">
      <w:pPr>
        <w:pStyle w:val="ListParagraph"/>
        <w:keepNext/>
        <w:widowControl/>
        <w:suppressAutoHyphens w:val="0"/>
        <w:autoSpaceDE w:val="0"/>
        <w:spacing w:after="120"/>
        <w:jc w:val="both"/>
      </w:pPr>
    </w:p>
    <w:p w14:paraId="3EB0CF2E" w14:textId="77777777" w:rsidR="007F02AB" w:rsidRPr="00CC7D14" w:rsidRDefault="007F02AB" w:rsidP="00CC7D14">
      <w:pPr>
        <w:pStyle w:val="ListParagraph"/>
        <w:widowControl/>
        <w:suppressAutoHyphens w:val="0"/>
        <w:autoSpaceDE w:val="0"/>
        <w:spacing w:after="120"/>
        <w:ind w:left="709"/>
        <w:jc w:val="both"/>
        <w:rPr>
          <w:rFonts w:ascii="Helvetica" w:eastAsia="Times New Roman" w:hAnsi="Helvetica" w:cs="Helvetica"/>
          <w:lang w:bidi="ar-SA"/>
        </w:rPr>
      </w:pPr>
    </w:p>
    <w:p w14:paraId="5C4E5043" w14:textId="77906C18" w:rsidR="007F02AB" w:rsidRDefault="007F02AB" w:rsidP="007F02AB">
      <w:pPr>
        <w:widowControl/>
        <w:suppressAutoHyphens w:val="0"/>
        <w:autoSpaceDE w:val="0"/>
        <w:spacing w:after="120"/>
        <w:jc w:val="center"/>
        <w:rPr>
          <w:rFonts w:ascii="Helvetica" w:eastAsia="Times New Roman" w:hAnsi="Helvetica" w:cs="Helvetica"/>
          <w:lang w:eastAsia="ar-SA" w:bidi="ar-SA"/>
        </w:rPr>
      </w:pPr>
      <w:r>
        <w:rPr>
          <w:noProof/>
        </w:rPr>
        <w:lastRenderedPageBreak/>
        <w:drawing>
          <wp:inline distT="0" distB="0" distL="0" distR="0" wp14:anchorId="521CE224" wp14:editId="73A0B6C4">
            <wp:extent cx="6189345" cy="3354705"/>
            <wp:effectExtent l="0" t="0" r="1905" b="0"/>
            <wp:docPr id="40046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75025" name=""/>
                    <pic:cNvPicPr/>
                  </pic:nvPicPr>
                  <pic:blipFill>
                    <a:blip r:embed="rId76"/>
                    <a:stretch>
                      <a:fillRect/>
                    </a:stretch>
                  </pic:blipFill>
                  <pic:spPr>
                    <a:xfrm>
                      <a:off x="0" y="0"/>
                      <a:ext cx="6189345" cy="3354705"/>
                    </a:xfrm>
                    <a:prstGeom prst="rect">
                      <a:avLst/>
                    </a:prstGeom>
                  </pic:spPr>
                </pic:pic>
              </a:graphicData>
            </a:graphic>
          </wp:inline>
        </w:drawing>
      </w:r>
    </w:p>
    <w:p w14:paraId="33A8A73C" w14:textId="389F54A6" w:rsidR="00CC7D14" w:rsidRDefault="00CC7D14" w:rsidP="00CC7D14">
      <w:pPr>
        <w:pStyle w:val="Caption"/>
        <w:jc w:val="center"/>
        <w:rPr>
          <w:rFonts w:ascii="Helvetica" w:eastAsia="Times New Roman" w:hAnsi="Helvetica" w:cs="Helvetica"/>
          <w:b w:val="0"/>
          <w:bCs w:val="0"/>
          <w:i/>
          <w:iCs/>
          <w:color w:val="000000" w:themeColor="text1"/>
          <w:lang w:bidi="ar-SA"/>
        </w:rPr>
      </w:pPr>
      <w:r w:rsidRPr="00677F98">
        <w:rPr>
          <w:rFonts w:ascii="Helvetica" w:hAnsi="Helvetica" w:cs="Helvetica"/>
          <w:b w:val="0"/>
          <w:bCs w:val="0"/>
          <w:i/>
          <w:iCs/>
        </w:rPr>
        <w:t xml:space="preserve">Fig. </w:t>
      </w:r>
      <w:r w:rsidRPr="00677F98">
        <w:rPr>
          <w:rFonts w:ascii="Helvetica" w:hAnsi="Helvetica" w:cs="Helvetica"/>
          <w:b w:val="0"/>
          <w:bCs w:val="0"/>
          <w:i/>
          <w:iCs/>
        </w:rPr>
        <w:fldChar w:fldCharType="begin"/>
      </w:r>
      <w:r w:rsidRPr="00677F98">
        <w:rPr>
          <w:rFonts w:ascii="Helvetica" w:hAnsi="Helvetica" w:cs="Helvetica"/>
          <w:b w:val="0"/>
          <w:bCs w:val="0"/>
          <w:i/>
          <w:iCs/>
        </w:rPr>
        <w:instrText xml:space="preserve"> SEQ Fig. \* ARABIC </w:instrText>
      </w:r>
      <w:r w:rsidRPr="00677F98">
        <w:rPr>
          <w:rFonts w:ascii="Helvetica" w:hAnsi="Helvetica" w:cs="Helvetica"/>
          <w:b w:val="0"/>
          <w:bCs w:val="0"/>
          <w:i/>
          <w:iCs/>
        </w:rPr>
        <w:fldChar w:fldCharType="separate"/>
      </w:r>
      <w:r w:rsidR="00BC7583">
        <w:rPr>
          <w:rFonts w:ascii="Helvetica" w:hAnsi="Helvetica" w:cs="Helvetica"/>
          <w:b w:val="0"/>
          <w:bCs w:val="0"/>
          <w:i/>
          <w:iCs/>
          <w:noProof/>
        </w:rPr>
        <w:t>58</w:t>
      </w:r>
      <w:r w:rsidRPr="00677F98">
        <w:rPr>
          <w:rFonts w:ascii="Helvetica" w:hAnsi="Helvetica" w:cs="Helvetica"/>
          <w:b w:val="0"/>
          <w:bCs w:val="0"/>
          <w:i/>
          <w:iCs/>
        </w:rPr>
        <w:fldChar w:fldCharType="end"/>
      </w:r>
      <w:r w:rsidRPr="00677F98">
        <w:rPr>
          <w:rFonts w:ascii="Helvetica" w:hAnsi="Helvetica" w:cs="Helvetica"/>
          <w:b w:val="0"/>
          <w:bCs w:val="0"/>
          <w:i/>
          <w:iCs/>
        </w:rPr>
        <w:t xml:space="preserve"> </w:t>
      </w:r>
      <w:r w:rsidRPr="00677F98">
        <w:rPr>
          <w:rFonts w:ascii="Helvetica" w:eastAsia="Times New Roman" w:hAnsi="Helvetica" w:cs="Helvetica"/>
          <w:b w:val="0"/>
          <w:bCs w:val="0"/>
          <w:i/>
          <w:iCs/>
          <w:color w:val="000000" w:themeColor="text1"/>
          <w:lang w:bidi="ar-SA"/>
        </w:rPr>
        <w:t xml:space="preserve">Exemplu de citire al unei erori în </w:t>
      </w:r>
      <w:proofErr w:type="spellStart"/>
      <w:r w:rsidRPr="00677F98">
        <w:rPr>
          <w:rFonts w:ascii="Helvetica" w:eastAsia="Times New Roman" w:hAnsi="Helvetica" w:cs="Helvetica"/>
          <w:b w:val="0"/>
          <w:bCs w:val="0"/>
          <w:i/>
          <w:iCs/>
          <w:color w:val="000000" w:themeColor="text1"/>
          <w:lang w:bidi="ar-SA"/>
        </w:rPr>
        <w:t>WMDecl</w:t>
      </w:r>
      <w:proofErr w:type="spellEnd"/>
    </w:p>
    <w:p w14:paraId="7F1DC201" w14:textId="77777777" w:rsidR="00CC7D14" w:rsidRPr="007F02AB" w:rsidRDefault="00CC7D14" w:rsidP="007F02AB">
      <w:pPr>
        <w:widowControl/>
        <w:suppressAutoHyphens w:val="0"/>
        <w:autoSpaceDE w:val="0"/>
        <w:spacing w:after="120"/>
        <w:jc w:val="center"/>
        <w:rPr>
          <w:rFonts w:ascii="Helvetica" w:eastAsia="Times New Roman" w:hAnsi="Helvetica" w:cs="Helvetica"/>
          <w:lang w:eastAsia="ar-SA" w:bidi="ar-SA"/>
        </w:rPr>
      </w:pPr>
    </w:p>
    <w:p w14:paraId="45AC7384" w14:textId="4AD4AF1A" w:rsidR="00311D55" w:rsidRPr="00A17D3A" w:rsidRDefault="00FB075A" w:rsidP="00724EA6">
      <w:pPr>
        <w:widowControl/>
        <w:numPr>
          <w:ilvl w:val="0"/>
          <w:numId w:val="3"/>
        </w:numPr>
        <w:suppressAutoHyphens w:val="0"/>
        <w:autoSpaceDE w:val="0"/>
        <w:spacing w:after="120"/>
        <w:ind w:firstLine="28"/>
        <w:jc w:val="both"/>
        <w:rPr>
          <w:rFonts w:ascii="Helvetica" w:eastAsia="Times New Roman" w:hAnsi="Helvetica" w:cs="Helvetica"/>
          <w:lang w:eastAsia="ar-SA" w:bidi="ar-SA"/>
        </w:rPr>
      </w:pPr>
      <w:r w:rsidRPr="00A17D3A">
        <w:rPr>
          <w:rFonts w:ascii="Helvetica" w:eastAsia="Times New Roman" w:hAnsi="Helvetica" w:cs="Helvetica"/>
          <w:color w:val="FF0000"/>
          <w:lang w:eastAsia="ar-SA" w:bidi="ar-SA"/>
        </w:rPr>
        <w:t xml:space="preserve">La „Monede </w:t>
      </w:r>
      <w:r w:rsidR="0065030F" w:rsidRPr="00A17D3A">
        <w:rPr>
          <w:rFonts w:ascii="Helvetica" w:eastAsia="Times New Roman" w:hAnsi="Helvetica" w:cs="Helvetica"/>
          <w:color w:val="FF0000"/>
          <w:lang w:eastAsia="ar-SA" w:bidi="ar-SA"/>
        </w:rPr>
        <w:t>și</w:t>
      </w:r>
      <w:r w:rsidRPr="00A17D3A">
        <w:rPr>
          <w:rFonts w:ascii="Helvetica" w:eastAsia="Times New Roman" w:hAnsi="Helvetica" w:cs="Helvetica"/>
          <w:color w:val="FF0000"/>
          <w:lang w:eastAsia="ar-SA" w:bidi="ar-SA"/>
        </w:rPr>
        <w:t xml:space="preserve"> cursuri valutare” </w:t>
      </w:r>
      <w:r w:rsidR="0065030F" w:rsidRPr="00A17D3A">
        <w:rPr>
          <w:rFonts w:ascii="Helvetica" w:eastAsia="Times New Roman" w:hAnsi="Helvetica" w:cs="Helvetica"/>
          <w:color w:val="FF0000"/>
          <w:lang w:eastAsia="ar-SA" w:bidi="ar-SA"/>
        </w:rPr>
        <w:t>verificați</w:t>
      </w:r>
      <w:r w:rsidRPr="00A17D3A">
        <w:rPr>
          <w:rFonts w:ascii="Helvetica" w:eastAsia="Times New Roman" w:hAnsi="Helvetica" w:cs="Helvetica"/>
          <w:color w:val="FF0000"/>
          <w:lang w:eastAsia="ar-SA" w:bidi="ar-SA"/>
        </w:rPr>
        <w:t xml:space="preserve"> ca la toate </w:t>
      </w:r>
      <w:r w:rsidRPr="00A17D3A">
        <w:rPr>
          <w:rFonts w:ascii="Helvetica" w:eastAsia="Times New Roman" w:hAnsi="Helvetica" w:cs="Helvetica"/>
          <w:b/>
          <w:bCs/>
          <w:color w:val="FF0000"/>
          <w:lang w:eastAsia="ar-SA" w:bidi="ar-SA"/>
        </w:rPr>
        <w:t>monedele</w:t>
      </w:r>
      <w:r w:rsidRPr="00A17D3A">
        <w:rPr>
          <w:rFonts w:ascii="Helvetica" w:eastAsia="Times New Roman" w:hAnsi="Helvetica" w:cs="Helvetica"/>
          <w:color w:val="FF0000"/>
          <w:lang w:eastAsia="ar-SA" w:bidi="ar-SA"/>
        </w:rPr>
        <w:t xml:space="preserve"> folosite </w:t>
      </w:r>
      <w:r w:rsidRPr="00A17D3A">
        <w:rPr>
          <w:rFonts w:ascii="Helvetica" w:eastAsia="Times New Roman" w:hAnsi="Helvetica" w:cs="Helvetica"/>
          <w:b/>
          <w:bCs/>
          <w:color w:val="FF0000"/>
          <w:lang w:eastAsia="ar-SA" w:bidi="ar-SA"/>
        </w:rPr>
        <w:t>simbolul</w:t>
      </w:r>
      <w:r w:rsidRPr="00A17D3A">
        <w:rPr>
          <w:rFonts w:ascii="Helvetica" w:eastAsia="Times New Roman" w:hAnsi="Helvetica" w:cs="Helvetica"/>
          <w:color w:val="FF0000"/>
          <w:lang w:eastAsia="ar-SA" w:bidi="ar-SA"/>
        </w:rPr>
        <w:t xml:space="preserve"> să fie scris cu </w:t>
      </w:r>
      <w:r w:rsidRPr="00A17D3A">
        <w:rPr>
          <w:rFonts w:ascii="Helvetica" w:eastAsia="Times New Roman" w:hAnsi="Helvetica" w:cs="Helvetica"/>
          <w:b/>
          <w:bCs/>
          <w:color w:val="FF0000"/>
          <w:lang w:eastAsia="ar-SA" w:bidi="ar-SA"/>
        </w:rPr>
        <w:t>majuscule</w:t>
      </w:r>
      <w:r w:rsidRPr="00A17D3A">
        <w:rPr>
          <w:rFonts w:ascii="Helvetica" w:eastAsia="Times New Roman" w:hAnsi="Helvetica" w:cs="Helvetica"/>
          <w:color w:val="FF0000"/>
          <w:lang w:eastAsia="ar-SA" w:bidi="ar-SA"/>
        </w:rPr>
        <w:t xml:space="preserve"> </w:t>
      </w:r>
      <w:r w:rsidR="0065030F" w:rsidRPr="00A17D3A">
        <w:rPr>
          <w:rFonts w:ascii="Helvetica" w:eastAsia="Times New Roman" w:hAnsi="Helvetica" w:cs="Helvetica"/>
          <w:color w:val="FF0000"/>
          <w:lang w:eastAsia="ar-SA" w:bidi="ar-SA"/>
        </w:rPr>
        <w:t>și</w:t>
      </w:r>
      <w:r w:rsidRPr="00A17D3A">
        <w:rPr>
          <w:rFonts w:ascii="Helvetica" w:eastAsia="Times New Roman" w:hAnsi="Helvetica" w:cs="Helvetica"/>
          <w:color w:val="FF0000"/>
          <w:lang w:eastAsia="ar-SA" w:bidi="ar-SA"/>
        </w:rPr>
        <w:t xml:space="preserve"> să </w:t>
      </w:r>
      <w:r w:rsidR="0065030F" w:rsidRPr="00A17D3A">
        <w:rPr>
          <w:rFonts w:ascii="Helvetica" w:eastAsia="Times New Roman" w:hAnsi="Helvetica" w:cs="Helvetica"/>
          <w:color w:val="FF0000"/>
          <w:lang w:eastAsia="ar-SA" w:bidi="ar-SA"/>
        </w:rPr>
        <w:t>aveți</w:t>
      </w:r>
      <w:r w:rsidRPr="00A17D3A">
        <w:rPr>
          <w:rFonts w:ascii="Helvetica" w:eastAsia="Times New Roman" w:hAnsi="Helvetica" w:cs="Helvetica"/>
          <w:color w:val="FF0000"/>
          <w:lang w:eastAsia="ar-SA" w:bidi="ar-SA"/>
        </w:rPr>
        <w:t xml:space="preserve"> completat </w:t>
      </w:r>
      <w:r w:rsidR="0065030F" w:rsidRPr="00A17D3A">
        <w:rPr>
          <w:rFonts w:ascii="Helvetica" w:eastAsia="Times New Roman" w:hAnsi="Helvetica" w:cs="Helvetica"/>
          <w:color w:val="FF0000"/>
          <w:lang w:eastAsia="ar-SA" w:bidi="ar-SA"/>
        </w:rPr>
        <w:t>și</w:t>
      </w:r>
      <w:r w:rsidRPr="00A17D3A">
        <w:rPr>
          <w:rFonts w:ascii="Helvetica" w:eastAsia="Times New Roman" w:hAnsi="Helvetica" w:cs="Helvetica"/>
          <w:color w:val="FF0000"/>
          <w:lang w:eastAsia="ar-SA" w:bidi="ar-SA"/>
        </w:rPr>
        <w:t xml:space="preserve"> Cod ISO la monede.</w:t>
      </w:r>
    </w:p>
    <w:p w14:paraId="03D874B6" w14:textId="503F745C" w:rsidR="00FB075A" w:rsidRPr="00A17D3A" w:rsidRDefault="0065030F" w:rsidP="00311D55">
      <w:pPr>
        <w:widowControl/>
        <w:numPr>
          <w:ilvl w:val="0"/>
          <w:numId w:val="3"/>
        </w:numPr>
        <w:suppressAutoHyphens w:val="0"/>
        <w:autoSpaceDE w:val="0"/>
        <w:spacing w:after="120"/>
        <w:ind w:firstLine="28"/>
        <w:jc w:val="both"/>
        <w:rPr>
          <w:rFonts w:ascii="Helvetica" w:eastAsia="Times New Roman" w:hAnsi="Helvetica" w:cs="Helvetica"/>
          <w:i/>
          <w:iCs/>
          <w:color w:val="FF0000"/>
          <w:lang w:eastAsia="ar-SA" w:bidi="ar-SA"/>
        </w:rPr>
      </w:pPr>
      <w:r w:rsidRPr="00A17D3A">
        <w:rPr>
          <w:rFonts w:ascii="Helvetica" w:eastAsia="Times New Roman" w:hAnsi="Helvetica" w:cs="Helvetica"/>
          <w:lang w:eastAsia="ar-SA" w:bidi="ar-SA"/>
        </w:rPr>
        <w:t>Verificați</w:t>
      </w:r>
      <w:r w:rsidR="00FB075A" w:rsidRPr="00A17D3A">
        <w:rPr>
          <w:rFonts w:ascii="Helvetica" w:eastAsia="Times New Roman" w:hAnsi="Helvetica" w:cs="Helvetica"/>
          <w:lang w:eastAsia="ar-SA" w:bidi="ar-SA"/>
        </w:rPr>
        <w:t xml:space="preserve"> </w:t>
      </w:r>
      <w:r w:rsidRPr="00A17D3A">
        <w:rPr>
          <w:rFonts w:ascii="Helvetica" w:eastAsia="Times New Roman" w:hAnsi="Helvetica" w:cs="Helvetica"/>
          <w:lang w:eastAsia="ar-SA" w:bidi="ar-SA"/>
        </w:rPr>
        <w:t>și</w:t>
      </w:r>
      <w:r w:rsidR="00FB075A" w:rsidRPr="00A17D3A">
        <w:rPr>
          <w:rFonts w:ascii="Helvetica" w:eastAsia="Times New Roman" w:hAnsi="Helvetica" w:cs="Helvetica"/>
          <w:lang w:eastAsia="ar-SA" w:bidi="ar-SA"/>
        </w:rPr>
        <w:t xml:space="preserve"> </w:t>
      </w:r>
      <w:r w:rsidRPr="00A17D3A">
        <w:rPr>
          <w:rFonts w:ascii="Helvetica" w:eastAsia="Times New Roman" w:hAnsi="Helvetica" w:cs="Helvetica"/>
          <w:lang w:eastAsia="ar-SA" w:bidi="ar-SA"/>
        </w:rPr>
        <w:t>corectați</w:t>
      </w:r>
      <w:r w:rsidR="00FB075A" w:rsidRPr="00A17D3A">
        <w:rPr>
          <w:rFonts w:ascii="Helvetica" w:eastAsia="Times New Roman" w:hAnsi="Helvetica" w:cs="Helvetica"/>
          <w:lang w:eastAsia="ar-SA" w:bidi="ar-SA"/>
        </w:rPr>
        <w:t xml:space="preserve"> în baza de date </w:t>
      </w:r>
      <w:r w:rsidRPr="00A17D3A">
        <w:rPr>
          <w:rFonts w:ascii="Helvetica" w:eastAsia="Times New Roman" w:hAnsi="Helvetica" w:cs="Helvetica"/>
          <w:lang w:eastAsia="ar-SA" w:bidi="ar-SA"/>
        </w:rPr>
        <w:t>informațiile</w:t>
      </w:r>
      <w:r w:rsidR="00FB075A" w:rsidRPr="00A17D3A">
        <w:rPr>
          <w:rFonts w:ascii="Helvetica" w:eastAsia="Times New Roman" w:hAnsi="Helvetica" w:cs="Helvetica"/>
          <w:lang w:eastAsia="ar-SA" w:bidi="ar-SA"/>
        </w:rPr>
        <w:t xml:space="preserve"> de la detalii contact partener:</w:t>
      </w:r>
    </w:p>
    <w:p w14:paraId="220210DB" w14:textId="6C34C5F0" w:rsidR="00932E14" w:rsidRPr="00A17D3A" w:rsidRDefault="00FB075A" w:rsidP="00724EA6">
      <w:pPr>
        <w:widowControl/>
        <w:suppressAutoHyphens w:val="0"/>
        <w:autoSpaceDE w:val="0"/>
        <w:spacing w:after="120"/>
        <w:ind w:left="720"/>
        <w:jc w:val="both"/>
        <w:rPr>
          <w:rFonts w:ascii="Helvetica" w:eastAsia="Times New Roman" w:hAnsi="Helvetica" w:cs="Helvetica"/>
          <w:i/>
          <w:iCs/>
          <w:color w:val="FF0000"/>
          <w:lang w:eastAsia="ar-SA" w:bidi="ar-SA"/>
        </w:rPr>
      </w:pPr>
      <w:r w:rsidRPr="00A17D3A">
        <w:rPr>
          <w:rFonts w:ascii="Helvetica" w:eastAsia="Times New Roman" w:hAnsi="Helvetica" w:cs="Helvetica"/>
          <w:i/>
          <w:iCs/>
          <w:color w:val="FF0000"/>
          <w:lang w:eastAsia="ar-SA" w:bidi="ar-SA"/>
        </w:rPr>
        <w:t xml:space="preserve">E: </w:t>
      </w:r>
      <w:proofErr w:type="spellStart"/>
      <w:r w:rsidRPr="00A17D3A">
        <w:rPr>
          <w:rFonts w:ascii="Helvetica" w:eastAsia="Times New Roman" w:hAnsi="Helvetica" w:cs="Helvetica"/>
          <w:i/>
          <w:iCs/>
          <w:color w:val="FF0000"/>
          <w:lang w:eastAsia="ar-SA" w:bidi="ar-SA"/>
        </w:rPr>
        <w:t>MasterFiles</w:t>
      </w:r>
      <w:proofErr w:type="spellEnd"/>
      <w:r w:rsidRPr="00A17D3A">
        <w:rPr>
          <w:rFonts w:ascii="Helvetica" w:eastAsia="Times New Roman" w:hAnsi="Helvetica" w:cs="Helvetica"/>
          <w:i/>
          <w:iCs/>
          <w:color w:val="FF0000"/>
          <w:lang w:eastAsia="ar-SA" w:bidi="ar-SA"/>
        </w:rPr>
        <w:t xml:space="preserve"> (1) sec</w:t>
      </w:r>
      <w:r w:rsidR="005F010F" w:rsidRPr="00A17D3A">
        <w:rPr>
          <w:rFonts w:ascii="Helvetica" w:eastAsia="Times New Roman" w:hAnsi="Helvetica" w:cs="Helvetica"/>
          <w:i/>
          <w:iCs/>
          <w:color w:val="FF0000"/>
          <w:lang w:eastAsia="ar-SA" w:bidi="ar-SA"/>
        </w:rPr>
        <w:t>ț</w:t>
      </w:r>
      <w:r w:rsidRPr="00A17D3A">
        <w:rPr>
          <w:rFonts w:ascii="Helvetica" w:eastAsia="Times New Roman" w:hAnsi="Helvetica" w:cs="Helvetica"/>
          <w:i/>
          <w:iCs/>
          <w:color w:val="FF0000"/>
          <w:lang w:eastAsia="ar-SA" w:bidi="ar-SA"/>
        </w:rPr>
        <w:t xml:space="preserve">iune </w:t>
      </w:r>
      <w:proofErr w:type="spellStart"/>
      <w:r w:rsidRPr="00A17D3A">
        <w:rPr>
          <w:rFonts w:ascii="Helvetica" w:eastAsia="Times New Roman" w:hAnsi="Helvetica" w:cs="Helvetica"/>
          <w:i/>
          <w:iCs/>
          <w:color w:val="FF0000"/>
          <w:lang w:eastAsia="ar-SA" w:bidi="ar-SA"/>
        </w:rPr>
        <w:t>Customers</w:t>
      </w:r>
      <w:proofErr w:type="spellEnd"/>
      <w:r w:rsidRPr="00A17D3A">
        <w:rPr>
          <w:rFonts w:ascii="Helvetica" w:eastAsia="Times New Roman" w:hAnsi="Helvetica" w:cs="Helvetica"/>
          <w:i/>
          <w:iCs/>
          <w:color w:val="FF0000"/>
          <w:lang w:eastAsia="ar-SA" w:bidi="ar-SA"/>
        </w:rPr>
        <w:t xml:space="preserve"> (1) sec</w:t>
      </w:r>
      <w:r w:rsidR="005F010F" w:rsidRPr="00A17D3A">
        <w:rPr>
          <w:rFonts w:ascii="Helvetica" w:eastAsia="Times New Roman" w:hAnsi="Helvetica" w:cs="Helvetica"/>
          <w:i/>
          <w:iCs/>
          <w:color w:val="FF0000"/>
          <w:lang w:eastAsia="ar-SA" w:bidi="ar-SA"/>
        </w:rPr>
        <w:t>ț</w:t>
      </w:r>
      <w:r w:rsidRPr="00A17D3A">
        <w:rPr>
          <w:rFonts w:ascii="Helvetica" w:eastAsia="Times New Roman" w:hAnsi="Helvetica" w:cs="Helvetica"/>
          <w:i/>
          <w:iCs/>
          <w:color w:val="FF0000"/>
          <w:lang w:eastAsia="ar-SA" w:bidi="ar-SA"/>
        </w:rPr>
        <w:t xml:space="preserve">iune </w:t>
      </w:r>
      <w:proofErr w:type="spellStart"/>
      <w:r w:rsidRPr="00A17D3A">
        <w:rPr>
          <w:rFonts w:ascii="Helvetica" w:eastAsia="Times New Roman" w:hAnsi="Helvetica" w:cs="Helvetica"/>
          <w:i/>
          <w:iCs/>
          <w:color w:val="FF0000"/>
          <w:lang w:eastAsia="ar-SA" w:bidi="ar-SA"/>
        </w:rPr>
        <w:t>Customer</w:t>
      </w:r>
      <w:proofErr w:type="spellEnd"/>
      <w:r w:rsidRPr="00A17D3A">
        <w:rPr>
          <w:rFonts w:ascii="Helvetica" w:eastAsia="Times New Roman" w:hAnsi="Helvetica" w:cs="Helvetica"/>
          <w:i/>
          <w:iCs/>
          <w:color w:val="FF0000"/>
          <w:lang w:eastAsia="ar-SA" w:bidi="ar-SA"/>
        </w:rPr>
        <w:t xml:space="preserve"> (24) </w:t>
      </w:r>
      <w:r w:rsidR="006503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CompanyStructure</w:t>
      </w:r>
      <w:proofErr w:type="spellEnd"/>
      <w:r w:rsidRPr="00A17D3A">
        <w:rPr>
          <w:rFonts w:ascii="Helvetica" w:eastAsia="Times New Roman" w:hAnsi="Helvetica" w:cs="Helvetica"/>
          <w:i/>
          <w:iCs/>
          <w:color w:val="FF0000"/>
          <w:lang w:eastAsia="ar-SA" w:bidi="ar-SA"/>
        </w:rPr>
        <w:t xml:space="preserve"> (1) </w:t>
      </w:r>
      <w:r w:rsidR="006503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Contact (1) </w:t>
      </w:r>
      <w:r w:rsidR="006503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ContactPerson</w:t>
      </w:r>
      <w:proofErr w:type="spellEnd"/>
      <w:r w:rsidRPr="00A17D3A">
        <w:rPr>
          <w:rFonts w:ascii="Helvetica" w:eastAsia="Times New Roman" w:hAnsi="Helvetica" w:cs="Helvetica"/>
          <w:i/>
          <w:iCs/>
          <w:color w:val="FF0000"/>
          <w:lang w:eastAsia="ar-SA" w:bidi="ar-SA"/>
        </w:rPr>
        <w:t xml:space="preserve"> (1) </w:t>
      </w:r>
      <w:r w:rsidR="006503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FirstName</w:t>
      </w:r>
      <w:proofErr w:type="spellEnd"/>
      <w:r w:rsidRPr="00A17D3A">
        <w:rPr>
          <w:rFonts w:ascii="Helvetica" w:eastAsia="Times New Roman" w:hAnsi="Helvetica" w:cs="Helvetica"/>
          <w:i/>
          <w:iCs/>
          <w:color w:val="FF0000"/>
          <w:lang w:eastAsia="ar-SA" w:bidi="ar-SA"/>
        </w:rPr>
        <w:t xml:space="preserve"> (1) eroare atribut: atribut prezent dar vid nepermis.</w:t>
      </w:r>
    </w:p>
    <w:p w14:paraId="444D77E0" w14:textId="1A34121A" w:rsidR="00FB075A" w:rsidRPr="00A17D3A" w:rsidRDefault="00FB075A" w:rsidP="00311D55">
      <w:pPr>
        <w:widowControl/>
        <w:numPr>
          <w:ilvl w:val="0"/>
          <w:numId w:val="4"/>
        </w:numPr>
        <w:tabs>
          <w:tab w:val="left" w:pos="709"/>
        </w:tabs>
        <w:suppressAutoHyphens w:val="0"/>
        <w:autoSpaceDE w:val="0"/>
        <w:spacing w:after="120"/>
        <w:ind w:hanging="692"/>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Toate </w:t>
      </w:r>
      <w:r w:rsidR="0065030F" w:rsidRPr="00A17D3A">
        <w:rPr>
          <w:rFonts w:ascii="Helvetica" w:eastAsia="Times New Roman" w:hAnsi="Helvetica" w:cs="Helvetica"/>
          <w:lang w:eastAsia="ar-SA" w:bidi="ar-SA"/>
        </w:rPr>
        <w:t>județele</w:t>
      </w:r>
      <w:r w:rsidRPr="00A17D3A">
        <w:rPr>
          <w:rFonts w:ascii="Helvetica" w:eastAsia="Times New Roman" w:hAnsi="Helvetica" w:cs="Helvetica"/>
          <w:lang w:eastAsia="ar-SA" w:bidi="ar-SA"/>
        </w:rPr>
        <w:t xml:space="preserve"> din România trebuie să aibă indicativ auto </w:t>
      </w:r>
      <w:r w:rsidR="0065030F" w:rsidRPr="00A17D3A">
        <w:rPr>
          <w:rFonts w:ascii="Helvetica" w:eastAsia="Times New Roman" w:hAnsi="Helvetica" w:cs="Helvetica"/>
          <w:lang w:eastAsia="ar-SA" w:bidi="ar-SA"/>
        </w:rPr>
        <w:t>și</w:t>
      </w:r>
      <w:r w:rsidRPr="00A17D3A">
        <w:rPr>
          <w:rFonts w:ascii="Helvetica" w:eastAsia="Times New Roman" w:hAnsi="Helvetica" w:cs="Helvetica"/>
          <w:lang w:eastAsia="ar-SA" w:bidi="ar-SA"/>
        </w:rPr>
        <w:t xml:space="preserve"> toate </w:t>
      </w:r>
      <w:r w:rsidR="0065030F" w:rsidRPr="00A17D3A">
        <w:rPr>
          <w:rFonts w:ascii="Helvetica" w:eastAsia="Times New Roman" w:hAnsi="Helvetica" w:cs="Helvetica"/>
          <w:lang w:eastAsia="ar-SA" w:bidi="ar-SA"/>
        </w:rPr>
        <w:t>localitățile</w:t>
      </w:r>
      <w:r w:rsidRPr="00A17D3A">
        <w:rPr>
          <w:rFonts w:ascii="Helvetica" w:eastAsia="Times New Roman" w:hAnsi="Helvetica" w:cs="Helvetica"/>
          <w:lang w:eastAsia="ar-SA" w:bidi="ar-SA"/>
        </w:rPr>
        <w:t xml:space="preserve"> să</w:t>
      </w:r>
    </w:p>
    <w:p w14:paraId="6AFCAFCD" w14:textId="5C0FC595" w:rsidR="00FB075A" w:rsidRPr="00A17D3A" w:rsidRDefault="00FB075A" w:rsidP="00311D55">
      <w:pPr>
        <w:widowControl/>
        <w:suppressAutoHyphens w:val="0"/>
        <w:autoSpaceDE w:val="0"/>
        <w:spacing w:after="120"/>
        <w:ind w:left="720"/>
        <w:jc w:val="both"/>
        <w:rPr>
          <w:rFonts w:ascii="Helvetica" w:eastAsia="Times New Roman" w:hAnsi="Helvetica" w:cs="Helvetica"/>
          <w:lang w:eastAsia="ar-SA" w:bidi="ar-SA"/>
        </w:rPr>
      </w:pPr>
      <w:r w:rsidRPr="00A17D3A">
        <w:rPr>
          <w:rFonts w:ascii="Helvetica" w:eastAsia="Times New Roman" w:hAnsi="Helvetica" w:cs="Helvetica"/>
          <w:lang w:eastAsia="ar-SA" w:bidi="ar-SA"/>
        </w:rPr>
        <w:t xml:space="preserve">aibă </w:t>
      </w:r>
      <w:r w:rsidR="0065030F" w:rsidRPr="00A17D3A">
        <w:rPr>
          <w:rFonts w:ascii="Helvetica" w:eastAsia="Times New Roman" w:hAnsi="Helvetica" w:cs="Helvetica"/>
          <w:lang w:eastAsia="ar-SA" w:bidi="ar-SA"/>
        </w:rPr>
        <w:t>județul</w:t>
      </w:r>
      <w:r w:rsidRPr="00A17D3A">
        <w:rPr>
          <w:rFonts w:ascii="Helvetica" w:eastAsia="Times New Roman" w:hAnsi="Helvetica" w:cs="Helvetica"/>
          <w:lang w:eastAsia="ar-SA" w:bidi="ar-SA"/>
        </w:rPr>
        <w:t xml:space="preserve"> selectat, altfel apare eroarea de mai jos:</w:t>
      </w:r>
    </w:p>
    <w:p w14:paraId="7AF14D18" w14:textId="0BD153E7" w:rsidR="00FB075A" w:rsidRPr="00A17D3A" w:rsidRDefault="00FB075A" w:rsidP="00311D55">
      <w:pPr>
        <w:widowControl/>
        <w:suppressAutoHyphens w:val="0"/>
        <w:autoSpaceDE w:val="0"/>
        <w:spacing w:after="120"/>
        <w:ind w:left="705"/>
        <w:jc w:val="both"/>
        <w:rPr>
          <w:rFonts w:ascii="Helvetica" w:eastAsia="Times New Roman" w:hAnsi="Helvetica" w:cs="Helvetica"/>
          <w:i/>
          <w:iCs/>
          <w:color w:val="FF0000"/>
          <w:lang w:eastAsia="ar-SA" w:bidi="ar-SA"/>
        </w:rPr>
      </w:pPr>
      <w:r w:rsidRPr="00A17D3A">
        <w:rPr>
          <w:rFonts w:ascii="Helvetica" w:eastAsia="Times New Roman" w:hAnsi="Helvetica" w:cs="Helvetica"/>
          <w:i/>
          <w:iCs/>
          <w:color w:val="FF0000"/>
          <w:lang w:eastAsia="ar-SA" w:bidi="ar-SA"/>
        </w:rPr>
        <w:t xml:space="preserve">E: </w:t>
      </w:r>
      <w:proofErr w:type="spellStart"/>
      <w:r w:rsidRPr="00A17D3A">
        <w:rPr>
          <w:rFonts w:ascii="Helvetica" w:eastAsia="Times New Roman" w:hAnsi="Helvetica" w:cs="Helvetica"/>
          <w:i/>
          <w:iCs/>
          <w:color w:val="FF0000"/>
          <w:lang w:eastAsia="ar-SA" w:bidi="ar-SA"/>
        </w:rPr>
        <w:t>MasterFiles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Customers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Customer</w:t>
      </w:r>
      <w:proofErr w:type="spellEnd"/>
      <w:r w:rsidRPr="00A17D3A">
        <w:rPr>
          <w:rFonts w:ascii="Helvetica" w:eastAsia="Times New Roman" w:hAnsi="Helvetica" w:cs="Helvetica"/>
          <w:i/>
          <w:iCs/>
          <w:color w:val="FF0000"/>
          <w:lang w:eastAsia="ar-SA" w:bidi="ar-SA"/>
        </w:rPr>
        <w:t xml:space="preserve"> (57)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CompanyStructure</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Address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Country (1) eroare regulă: </w:t>
      </w:r>
      <w:proofErr w:type="spellStart"/>
      <w:r w:rsidRPr="00A17D3A">
        <w:rPr>
          <w:rFonts w:ascii="Helvetica" w:eastAsia="Times New Roman" w:hAnsi="Helvetica" w:cs="Helvetica"/>
          <w:i/>
          <w:iCs/>
          <w:color w:val="FF0000"/>
          <w:lang w:eastAsia="ar-SA" w:bidi="ar-SA"/>
        </w:rPr>
        <w:t>Region</w:t>
      </w:r>
      <w:proofErr w:type="spellEnd"/>
      <w:r w:rsidRPr="00A17D3A">
        <w:rPr>
          <w:rFonts w:ascii="Helvetica" w:eastAsia="Times New Roman" w:hAnsi="Helvetica" w:cs="Helvetica"/>
          <w:i/>
          <w:iCs/>
          <w:color w:val="FF0000"/>
          <w:lang w:eastAsia="ar-SA" w:bidi="ar-SA"/>
        </w:rPr>
        <w:t xml:space="preserve">: Pentru </w:t>
      </w:r>
      <w:r w:rsidR="005F010F" w:rsidRPr="00A17D3A">
        <w:rPr>
          <w:rFonts w:ascii="Helvetica" w:eastAsia="Times New Roman" w:hAnsi="Helvetica" w:cs="Helvetica"/>
          <w:i/>
          <w:iCs/>
          <w:color w:val="FF0000"/>
          <w:lang w:eastAsia="ar-SA" w:bidi="ar-SA"/>
        </w:rPr>
        <w:t>țară</w:t>
      </w:r>
      <w:r w:rsidRPr="00A17D3A">
        <w:rPr>
          <w:rFonts w:ascii="Helvetica" w:eastAsia="Times New Roman" w:hAnsi="Helvetica" w:cs="Helvetica"/>
          <w:i/>
          <w:iCs/>
          <w:color w:val="FF0000"/>
          <w:lang w:eastAsia="ar-SA" w:bidi="ar-SA"/>
        </w:rPr>
        <w:t xml:space="preserve"> 'RO' codul regiunii RO- nu face parte din listă.</w:t>
      </w:r>
    </w:p>
    <w:p w14:paraId="16279B37" w14:textId="77777777" w:rsidR="00FB075A" w:rsidRPr="00A17D3A" w:rsidRDefault="00FB075A" w:rsidP="00311D55">
      <w:pPr>
        <w:widowControl/>
        <w:numPr>
          <w:ilvl w:val="0"/>
          <w:numId w:val="5"/>
        </w:numPr>
        <w:tabs>
          <w:tab w:val="left" w:pos="720"/>
        </w:tabs>
        <w:suppressAutoHyphens w:val="0"/>
        <w:autoSpaceDE w:val="0"/>
        <w:spacing w:after="120" w:line="252" w:lineRule="auto"/>
        <w:ind w:left="270" w:firstLine="478"/>
        <w:jc w:val="both"/>
        <w:rPr>
          <w:rFonts w:ascii="Helvetica" w:eastAsia="Times New Roman" w:hAnsi="Helvetica" w:cs="Helvetica"/>
          <w:i/>
          <w:iCs/>
          <w:color w:val="FF0000"/>
          <w:lang w:eastAsia="ar-SA" w:bidi="ar-SA"/>
        </w:rPr>
      </w:pPr>
      <w:r w:rsidRPr="00A17D3A">
        <w:rPr>
          <w:rFonts w:ascii="Helvetica" w:eastAsia="Times New Roman" w:hAnsi="Helvetica" w:cs="Helvetica"/>
          <w:lang w:eastAsia="ar-SA" w:bidi="ar-SA"/>
        </w:rPr>
        <w:t>Partenerii trebuie să aibă cod fiscal, altfel apare eroarea de mai jos:</w:t>
      </w:r>
    </w:p>
    <w:p w14:paraId="087A4C73" w14:textId="3855F4D7" w:rsidR="00311D55" w:rsidRPr="00A17D3A" w:rsidRDefault="00FB075A" w:rsidP="00646C77">
      <w:pPr>
        <w:widowControl/>
        <w:suppressAutoHyphens w:val="0"/>
        <w:autoSpaceDE w:val="0"/>
        <w:spacing w:after="120"/>
        <w:ind w:left="705"/>
        <w:jc w:val="both"/>
        <w:rPr>
          <w:rFonts w:ascii="Helvetica" w:eastAsia="Times New Roman" w:hAnsi="Helvetica" w:cs="Helvetica"/>
          <w:i/>
          <w:iCs/>
          <w:color w:val="FF0000"/>
          <w:lang w:eastAsia="ar-SA" w:bidi="ar-SA"/>
        </w:rPr>
      </w:pPr>
      <w:r w:rsidRPr="00A17D3A">
        <w:rPr>
          <w:rFonts w:ascii="Helvetica" w:eastAsia="Times New Roman" w:hAnsi="Helvetica" w:cs="Helvetica"/>
          <w:i/>
          <w:iCs/>
          <w:color w:val="FF0000"/>
          <w:lang w:eastAsia="ar-SA" w:bidi="ar-SA"/>
        </w:rPr>
        <w:t xml:space="preserve">F: </w:t>
      </w:r>
      <w:proofErr w:type="spellStart"/>
      <w:r w:rsidRPr="00A17D3A">
        <w:rPr>
          <w:rFonts w:ascii="Helvetica" w:eastAsia="Times New Roman" w:hAnsi="Helvetica" w:cs="Helvetica"/>
          <w:i/>
          <w:iCs/>
          <w:color w:val="FF0000"/>
          <w:lang w:eastAsia="ar-SA" w:bidi="ar-SA"/>
        </w:rPr>
        <w:t>MasterFiles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Customers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Customer</w:t>
      </w:r>
      <w:proofErr w:type="spellEnd"/>
      <w:r w:rsidRPr="00A17D3A">
        <w:rPr>
          <w:rFonts w:ascii="Helvetica" w:eastAsia="Times New Roman" w:hAnsi="Helvetica" w:cs="Helvetica"/>
          <w:i/>
          <w:iCs/>
          <w:color w:val="FF0000"/>
          <w:lang w:eastAsia="ar-SA" w:bidi="ar-SA"/>
        </w:rPr>
        <w:t xml:space="preserve"> (57)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CompanyStructure</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TaxRegistration</w:t>
      </w:r>
      <w:proofErr w:type="spellEnd"/>
      <w:r w:rsidRPr="00A17D3A">
        <w:rPr>
          <w:rFonts w:ascii="Helvetica" w:eastAsia="Times New Roman" w:hAnsi="Helvetica" w:cs="Helvetica"/>
          <w:i/>
          <w:iCs/>
          <w:color w:val="FF0000"/>
          <w:lang w:eastAsia="ar-SA" w:bidi="ar-SA"/>
        </w:rPr>
        <w:t xml:space="preserve"> (1) eroare structură: elementul '</w:t>
      </w:r>
      <w:proofErr w:type="spellStart"/>
      <w:r w:rsidRPr="00A17D3A">
        <w:rPr>
          <w:rFonts w:ascii="Helvetica" w:eastAsia="Times New Roman" w:hAnsi="Helvetica" w:cs="Helvetica"/>
          <w:i/>
          <w:iCs/>
          <w:color w:val="FF0000"/>
          <w:lang w:eastAsia="ar-SA" w:bidi="ar-SA"/>
        </w:rPr>
        <w:t>TaxRegistrationNumber</w:t>
      </w:r>
      <w:proofErr w:type="spellEnd"/>
      <w:r w:rsidRPr="00A17D3A">
        <w:rPr>
          <w:rFonts w:ascii="Helvetica" w:eastAsia="Times New Roman" w:hAnsi="Helvetica" w:cs="Helvetica"/>
          <w:i/>
          <w:iCs/>
          <w:color w:val="FF0000"/>
          <w:lang w:eastAsia="ar-SA" w:bidi="ar-SA"/>
        </w:rPr>
        <w:t>' ar fi trebuit să apară de minimum 1 ori, dar apare efectiv de 0 ori.</w:t>
      </w:r>
    </w:p>
    <w:p w14:paraId="56D3857C" w14:textId="66DF4049" w:rsidR="00FB075A" w:rsidRPr="00A17D3A" w:rsidRDefault="00FB075A" w:rsidP="00311D55">
      <w:pPr>
        <w:widowControl/>
        <w:numPr>
          <w:ilvl w:val="0"/>
          <w:numId w:val="5"/>
        </w:numPr>
        <w:tabs>
          <w:tab w:val="left" w:pos="360"/>
        </w:tabs>
        <w:suppressAutoHyphens w:val="0"/>
        <w:autoSpaceDE w:val="0"/>
        <w:spacing w:after="120" w:line="252" w:lineRule="auto"/>
        <w:ind w:left="720" w:firstLine="28"/>
        <w:jc w:val="both"/>
        <w:rPr>
          <w:rFonts w:ascii="Helvetica" w:eastAsia="Times New Roman" w:hAnsi="Helvetica" w:cs="Helvetica"/>
          <w:i/>
          <w:iCs/>
          <w:color w:val="FF0000"/>
          <w:lang w:eastAsia="ar-SA" w:bidi="ar-SA"/>
        </w:rPr>
      </w:pPr>
      <w:r w:rsidRPr="00A17D3A">
        <w:rPr>
          <w:rFonts w:ascii="Helvetica" w:eastAsia="Times New Roman" w:hAnsi="Helvetica" w:cs="Helvetica"/>
          <w:lang w:eastAsia="ar-SA" w:bidi="ar-SA"/>
        </w:rPr>
        <w:t xml:space="preserve">Partenerii trebuie să aibă </w:t>
      </w:r>
      <w:r w:rsidR="005F010F" w:rsidRPr="00A17D3A">
        <w:rPr>
          <w:rFonts w:ascii="Helvetica" w:eastAsia="Times New Roman" w:hAnsi="Helvetica" w:cs="Helvetica"/>
          <w:lang w:eastAsia="ar-SA" w:bidi="ar-SA"/>
        </w:rPr>
        <w:t>țara</w:t>
      </w:r>
      <w:r w:rsidRPr="00A17D3A">
        <w:rPr>
          <w:rFonts w:ascii="Helvetica" w:eastAsia="Times New Roman" w:hAnsi="Helvetica" w:cs="Helvetica"/>
          <w:lang w:eastAsia="ar-SA" w:bidi="ar-SA"/>
        </w:rPr>
        <w:t xml:space="preserve"> selectată la nivel de sediu social, altfel apare eroarea de mai jos:</w:t>
      </w:r>
    </w:p>
    <w:p w14:paraId="0BB4B83F" w14:textId="5359DAD4" w:rsidR="00FB075A" w:rsidRPr="00A17D3A" w:rsidRDefault="00FB075A" w:rsidP="00311D55">
      <w:pPr>
        <w:widowControl/>
        <w:suppressAutoHyphens w:val="0"/>
        <w:autoSpaceDE w:val="0"/>
        <w:spacing w:after="120"/>
        <w:ind w:left="705"/>
        <w:jc w:val="both"/>
        <w:rPr>
          <w:rFonts w:ascii="Helvetica" w:eastAsia="Times New Roman" w:hAnsi="Helvetica" w:cs="Helvetica"/>
          <w:i/>
          <w:iCs/>
          <w:color w:val="FF0000"/>
          <w:lang w:eastAsia="ar-SA" w:bidi="ar-SA"/>
        </w:rPr>
      </w:pPr>
      <w:r w:rsidRPr="00A17D3A">
        <w:rPr>
          <w:rFonts w:ascii="Helvetica" w:eastAsia="Times New Roman" w:hAnsi="Helvetica" w:cs="Helvetica"/>
          <w:i/>
          <w:iCs/>
          <w:color w:val="FF0000"/>
          <w:lang w:eastAsia="ar-SA" w:bidi="ar-SA"/>
        </w:rPr>
        <w:t xml:space="preserve">F: </w:t>
      </w:r>
      <w:proofErr w:type="spellStart"/>
      <w:r w:rsidRPr="00A17D3A">
        <w:rPr>
          <w:rFonts w:ascii="Helvetica" w:eastAsia="Times New Roman" w:hAnsi="Helvetica" w:cs="Helvetica"/>
          <w:i/>
          <w:iCs/>
          <w:color w:val="FF0000"/>
          <w:lang w:eastAsia="ar-SA" w:bidi="ar-SA"/>
        </w:rPr>
        <w:t>MasterFiles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Customers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Customer</w:t>
      </w:r>
      <w:proofErr w:type="spellEnd"/>
      <w:r w:rsidRPr="00A17D3A">
        <w:rPr>
          <w:rFonts w:ascii="Helvetica" w:eastAsia="Times New Roman" w:hAnsi="Helvetica" w:cs="Helvetica"/>
          <w:i/>
          <w:iCs/>
          <w:color w:val="FF0000"/>
          <w:lang w:eastAsia="ar-SA" w:bidi="ar-SA"/>
        </w:rPr>
        <w:t xml:space="preserve"> (156)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CompanyStructure</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Address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AddressType</w:t>
      </w:r>
      <w:proofErr w:type="spellEnd"/>
      <w:r w:rsidRPr="00A17D3A">
        <w:rPr>
          <w:rFonts w:ascii="Helvetica" w:eastAsia="Times New Roman" w:hAnsi="Helvetica" w:cs="Helvetica"/>
          <w:i/>
          <w:iCs/>
          <w:color w:val="FF0000"/>
          <w:lang w:eastAsia="ar-SA" w:bidi="ar-SA"/>
        </w:rPr>
        <w:t xml:space="preserve"> (1) eroare structură: elementul 'Country' ar fi trebuit să apară de minimum 1 ori, dar apare efectiv de 0 ori.</w:t>
      </w:r>
    </w:p>
    <w:p w14:paraId="2F0D0654" w14:textId="08B9A333" w:rsidR="00FB075A" w:rsidRPr="00A17D3A" w:rsidRDefault="00FB075A" w:rsidP="00311D55">
      <w:pPr>
        <w:widowControl/>
        <w:numPr>
          <w:ilvl w:val="0"/>
          <w:numId w:val="5"/>
        </w:numPr>
        <w:tabs>
          <w:tab w:val="left" w:pos="720"/>
        </w:tabs>
        <w:suppressAutoHyphens w:val="0"/>
        <w:autoSpaceDE w:val="0"/>
        <w:spacing w:after="120" w:line="252" w:lineRule="auto"/>
        <w:ind w:left="720" w:firstLine="28"/>
        <w:jc w:val="both"/>
        <w:rPr>
          <w:rFonts w:ascii="Helvetica" w:eastAsia="Times New Roman" w:hAnsi="Helvetica" w:cs="Helvetica"/>
          <w:i/>
          <w:iCs/>
          <w:color w:val="FF0000"/>
          <w:lang w:eastAsia="ar-SA" w:bidi="ar-SA"/>
        </w:rPr>
      </w:pPr>
      <w:r w:rsidRPr="00A17D3A">
        <w:rPr>
          <w:rFonts w:ascii="Helvetica" w:eastAsia="Times New Roman" w:hAnsi="Helvetica" w:cs="Helvetica"/>
          <w:lang w:eastAsia="ar-SA" w:bidi="ar-SA"/>
        </w:rPr>
        <w:lastRenderedPageBreak/>
        <w:t xml:space="preserve">Dacă nu se completează la nivel de UM </w:t>
      </w:r>
      <w:r w:rsidR="005F010F" w:rsidRPr="00A17D3A">
        <w:rPr>
          <w:rFonts w:ascii="Helvetica" w:eastAsia="Times New Roman" w:hAnsi="Helvetica" w:cs="Helvetica"/>
          <w:lang w:eastAsia="ar-SA" w:bidi="ar-SA"/>
        </w:rPr>
        <w:t>corespondența</w:t>
      </w:r>
      <w:r w:rsidRPr="00A17D3A">
        <w:rPr>
          <w:rFonts w:ascii="Helvetica" w:eastAsia="Times New Roman" w:hAnsi="Helvetica" w:cs="Helvetica"/>
          <w:lang w:eastAsia="ar-SA" w:bidi="ar-SA"/>
        </w:rPr>
        <w:t xml:space="preserve"> cu UM SAF-T, apare această eroare:</w:t>
      </w:r>
    </w:p>
    <w:p w14:paraId="21B89C42" w14:textId="569C8C39" w:rsidR="00311D55" w:rsidRPr="00A17D3A" w:rsidRDefault="00FB075A" w:rsidP="00311D55">
      <w:pPr>
        <w:widowControl/>
        <w:suppressAutoHyphens w:val="0"/>
        <w:autoSpaceDE w:val="0"/>
        <w:spacing w:after="120"/>
        <w:ind w:left="705"/>
        <w:jc w:val="both"/>
        <w:rPr>
          <w:rFonts w:ascii="Helvetica" w:eastAsia="Times New Roman" w:hAnsi="Helvetica" w:cs="Helvetica"/>
          <w:i/>
          <w:iCs/>
          <w:color w:val="FF0000"/>
          <w:lang w:eastAsia="ar-SA" w:bidi="ar-SA"/>
        </w:rPr>
      </w:pPr>
      <w:r w:rsidRPr="00A17D3A">
        <w:rPr>
          <w:rFonts w:ascii="Helvetica" w:eastAsia="Times New Roman" w:hAnsi="Helvetica" w:cs="Helvetica"/>
          <w:i/>
          <w:iCs/>
          <w:color w:val="FF0000"/>
          <w:lang w:eastAsia="ar-SA" w:bidi="ar-SA"/>
        </w:rPr>
        <w:t xml:space="preserve">F: </w:t>
      </w:r>
      <w:proofErr w:type="spellStart"/>
      <w:r w:rsidRPr="00A17D3A">
        <w:rPr>
          <w:rFonts w:ascii="Helvetica" w:eastAsia="Times New Roman" w:hAnsi="Helvetica" w:cs="Helvetica"/>
          <w:i/>
          <w:iCs/>
          <w:color w:val="FF0000"/>
          <w:lang w:eastAsia="ar-SA" w:bidi="ar-SA"/>
        </w:rPr>
        <w:t>MasterFiles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Products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Product (157) eroare structură: elementul '</w:t>
      </w:r>
      <w:proofErr w:type="spellStart"/>
      <w:r w:rsidRPr="00A17D3A">
        <w:rPr>
          <w:rFonts w:ascii="Helvetica" w:eastAsia="Times New Roman" w:hAnsi="Helvetica" w:cs="Helvetica"/>
          <w:i/>
          <w:iCs/>
          <w:color w:val="FF0000"/>
          <w:lang w:eastAsia="ar-SA" w:bidi="ar-SA"/>
        </w:rPr>
        <w:t>UOMBase</w:t>
      </w:r>
      <w:proofErr w:type="spellEnd"/>
      <w:r w:rsidRPr="00A17D3A">
        <w:rPr>
          <w:rFonts w:ascii="Helvetica" w:eastAsia="Times New Roman" w:hAnsi="Helvetica" w:cs="Helvetica"/>
          <w:i/>
          <w:iCs/>
          <w:color w:val="FF0000"/>
          <w:lang w:eastAsia="ar-SA" w:bidi="ar-SA"/>
        </w:rPr>
        <w:t>' ar fi trebuit să apară de minimum 1 ori, dar apare efectiv de 0 ori.</w:t>
      </w:r>
    </w:p>
    <w:p w14:paraId="79E37C62" w14:textId="42FF19F8" w:rsidR="00FB075A" w:rsidRPr="00A17D3A" w:rsidRDefault="00FB075A" w:rsidP="00311D55">
      <w:pPr>
        <w:widowControl/>
        <w:numPr>
          <w:ilvl w:val="0"/>
          <w:numId w:val="5"/>
        </w:numPr>
        <w:tabs>
          <w:tab w:val="left" w:pos="360"/>
        </w:tabs>
        <w:suppressAutoHyphens w:val="0"/>
        <w:autoSpaceDE w:val="0"/>
        <w:spacing w:after="120" w:line="252" w:lineRule="auto"/>
        <w:ind w:left="720" w:firstLine="28"/>
        <w:jc w:val="both"/>
        <w:rPr>
          <w:rFonts w:ascii="Helvetica" w:eastAsia="Times New Roman" w:hAnsi="Helvetica" w:cs="Helvetica"/>
          <w:i/>
          <w:iCs/>
          <w:color w:val="FF0000"/>
          <w:lang w:eastAsia="ar-SA" w:bidi="ar-SA"/>
        </w:rPr>
      </w:pPr>
      <w:r w:rsidRPr="00A17D3A">
        <w:rPr>
          <w:rFonts w:ascii="Helvetica" w:eastAsia="Times New Roman" w:hAnsi="Helvetica" w:cs="Helvetica"/>
          <w:lang w:eastAsia="ar-SA" w:bidi="ar-SA"/>
        </w:rPr>
        <w:t xml:space="preserve">Dacă la nivel de UM nu se completează </w:t>
      </w:r>
      <w:r w:rsidR="005F010F" w:rsidRPr="00A17D3A">
        <w:rPr>
          <w:rFonts w:ascii="Helvetica" w:eastAsia="Times New Roman" w:hAnsi="Helvetica" w:cs="Helvetica"/>
          <w:lang w:eastAsia="ar-SA" w:bidi="ar-SA"/>
        </w:rPr>
        <w:t>și</w:t>
      </w:r>
      <w:r w:rsidRPr="00A17D3A">
        <w:rPr>
          <w:rFonts w:ascii="Helvetica" w:eastAsia="Times New Roman" w:hAnsi="Helvetica" w:cs="Helvetica"/>
          <w:lang w:eastAsia="ar-SA" w:bidi="ar-SA"/>
        </w:rPr>
        <w:t xml:space="preserve"> paritatea pentru UM SAF-T apare eroarea de mai jos:</w:t>
      </w:r>
    </w:p>
    <w:p w14:paraId="2DAA1648" w14:textId="18F49310" w:rsidR="00A25F82" w:rsidRPr="00CC7D14" w:rsidRDefault="00FB075A" w:rsidP="00CC7D14">
      <w:pPr>
        <w:widowControl/>
        <w:suppressAutoHyphens w:val="0"/>
        <w:autoSpaceDE w:val="0"/>
        <w:spacing w:after="120"/>
        <w:ind w:left="720"/>
        <w:jc w:val="both"/>
        <w:rPr>
          <w:rFonts w:ascii="Helvetica" w:eastAsia="Times New Roman" w:hAnsi="Helvetica" w:cs="Helvetica"/>
          <w:i/>
          <w:iCs/>
          <w:color w:val="FF0000"/>
          <w:lang w:eastAsia="ar-SA" w:bidi="ar-SA"/>
        </w:rPr>
      </w:pPr>
      <w:r w:rsidRPr="00A17D3A">
        <w:rPr>
          <w:rFonts w:ascii="Helvetica" w:eastAsia="Times New Roman" w:hAnsi="Helvetica" w:cs="Helvetica"/>
          <w:i/>
          <w:iCs/>
          <w:color w:val="FF0000"/>
          <w:lang w:eastAsia="ar-SA" w:bidi="ar-SA"/>
        </w:rPr>
        <w:t xml:space="preserve">F: </w:t>
      </w:r>
      <w:proofErr w:type="spellStart"/>
      <w:r w:rsidRPr="00A17D3A">
        <w:rPr>
          <w:rFonts w:ascii="Helvetica" w:eastAsia="Times New Roman" w:hAnsi="Helvetica" w:cs="Helvetica"/>
          <w:i/>
          <w:iCs/>
          <w:color w:val="FF0000"/>
          <w:lang w:eastAsia="ar-SA" w:bidi="ar-SA"/>
        </w:rPr>
        <w:t>MasterFiles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w:t>
      </w:r>
      <w:proofErr w:type="spellStart"/>
      <w:r w:rsidRPr="00A17D3A">
        <w:rPr>
          <w:rFonts w:ascii="Helvetica" w:eastAsia="Times New Roman" w:hAnsi="Helvetica" w:cs="Helvetica"/>
          <w:i/>
          <w:iCs/>
          <w:color w:val="FF0000"/>
          <w:lang w:eastAsia="ar-SA" w:bidi="ar-SA"/>
        </w:rPr>
        <w:t>Products</w:t>
      </w:r>
      <w:proofErr w:type="spellEnd"/>
      <w:r w:rsidRPr="00A17D3A">
        <w:rPr>
          <w:rFonts w:ascii="Helvetica" w:eastAsia="Times New Roman" w:hAnsi="Helvetica" w:cs="Helvetica"/>
          <w:i/>
          <w:iCs/>
          <w:color w:val="FF0000"/>
          <w:lang w:eastAsia="ar-SA" w:bidi="ar-SA"/>
        </w:rPr>
        <w:t xml:space="preserve"> (1) </w:t>
      </w:r>
      <w:r w:rsidR="005F010F" w:rsidRPr="00A17D3A">
        <w:rPr>
          <w:rFonts w:ascii="Helvetica" w:eastAsia="Times New Roman" w:hAnsi="Helvetica" w:cs="Helvetica"/>
          <w:i/>
          <w:iCs/>
          <w:color w:val="FF0000"/>
          <w:lang w:eastAsia="ar-SA" w:bidi="ar-SA"/>
        </w:rPr>
        <w:t>secțiune</w:t>
      </w:r>
      <w:r w:rsidRPr="00A17D3A">
        <w:rPr>
          <w:rFonts w:ascii="Helvetica" w:eastAsia="Times New Roman" w:hAnsi="Helvetica" w:cs="Helvetica"/>
          <w:i/>
          <w:iCs/>
          <w:color w:val="FF0000"/>
          <w:lang w:eastAsia="ar-SA" w:bidi="ar-SA"/>
        </w:rPr>
        <w:t xml:space="preserve"> Product (1) eroare structură: elementul '</w:t>
      </w:r>
      <w:proofErr w:type="spellStart"/>
      <w:r w:rsidRPr="00A17D3A">
        <w:rPr>
          <w:rFonts w:ascii="Helvetica" w:eastAsia="Times New Roman" w:hAnsi="Helvetica" w:cs="Helvetica"/>
          <w:i/>
          <w:iCs/>
          <w:color w:val="FF0000"/>
          <w:lang w:eastAsia="ar-SA" w:bidi="ar-SA"/>
        </w:rPr>
        <w:t>UOMToUOMBaseConversionFactor</w:t>
      </w:r>
      <w:proofErr w:type="spellEnd"/>
      <w:r w:rsidRPr="00A17D3A">
        <w:rPr>
          <w:rFonts w:ascii="Helvetica" w:eastAsia="Times New Roman" w:hAnsi="Helvetica" w:cs="Helvetica"/>
          <w:i/>
          <w:iCs/>
          <w:color w:val="FF0000"/>
          <w:lang w:eastAsia="ar-SA" w:bidi="ar-SA"/>
        </w:rPr>
        <w:t>' ar fi trebuit să apară de minimum 1 ori, dar apare efectiv de 0 ori.</w:t>
      </w:r>
      <w:r w:rsidR="00A25F82" w:rsidRPr="00CC7D14">
        <w:rPr>
          <w:rFonts w:ascii="Helvetica" w:eastAsia="Times New Roman" w:hAnsi="Helvetica" w:cs="Helvetica"/>
          <w:color w:val="000000" w:themeColor="text1"/>
          <w:lang w:bidi="ar-SA"/>
        </w:rPr>
        <w:t xml:space="preserve"> </w:t>
      </w:r>
    </w:p>
    <w:p w14:paraId="75F9AF21" w14:textId="682480D6" w:rsidR="00677F98" w:rsidRDefault="00677F98" w:rsidP="00A25F82">
      <w:pPr>
        <w:keepNext/>
        <w:widowControl/>
        <w:suppressAutoHyphens w:val="0"/>
        <w:autoSpaceDE w:val="0"/>
        <w:spacing w:after="120"/>
      </w:pPr>
    </w:p>
    <w:p w14:paraId="1F73168A" w14:textId="77777777" w:rsidR="00CB1A16" w:rsidRPr="00CB1A16" w:rsidRDefault="00CB1A16" w:rsidP="00CB1A16">
      <w:pPr>
        <w:rPr>
          <w:lang w:bidi="ar-SA"/>
        </w:rPr>
      </w:pPr>
    </w:p>
    <w:p w14:paraId="7B3C11DE" w14:textId="59749C0A" w:rsidR="009E412B" w:rsidRPr="00CC7D14" w:rsidRDefault="009E412B" w:rsidP="00CC7D14">
      <w:pPr>
        <w:pStyle w:val="Heading1"/>
        <w:numPr>
          <w:ilvl w:val="0"/>
          <w:numId w:val="24"/>
        </w:numPr>
        <w:spacing w:before="0" w:after="240"/>
        <w:rPr>
          <w:rFonts w:ascii="Helvetica" w:hAnsi="Helvetica"/>
          <w:color w:val="006699"/>
          <w:sz w:val="28"/>
          <w:szCs w:val="28"/>
        </w:rPr>
      </w:pPr>
      <w:r w:rsidRPr="00CC7D14">
        <w:rPr>
          <w:rFonts w:ascii="Helvetica" w:hAnsi="Helvetica"/>
          <w:color w:val="006699"/>
          <w:sz w:val="28"/>
          <w:szCs w:val="28"/>
        </w:rPr>
        <w:t xml:space="preserve"> Review-uri document</w:t>
      </w:r>
    </w:p>
    <w:tbl>
      <w:tblPr>
        <w:tblW w:w="0" w:type="auto"/>
        <w:jc w:val="center"/>
        <w:tblLook w:val="04A0" w:firstRow="1" w:lastRow="0" w:firstColumn="1" w:lastColumn="0" w:noHBand="0" w:noVBand="1"/>
      </w:tblPr>
      <w:tblGrid>
        <w:gridCol w:w="1384"/>
        <w:gridCol w:w="1985"/>
        <w:gridCol w:w="5919"/>
      </w:tblGrid>
      <w:tr w:rsidR="009E412B" w:rsidRPr="00A17D3A" w14:paraId="1AAEBBB1" w14:textId="77777777">
        <w:trPr>
          <w:jc w:val="center"/>
        </w:trPr>
        <w:tc>
          <w:tcPr>
            <w:tcW w:w="1384" w:type="dxa"/>
          </w:tcPr>
          <w:p w14:paraId="4A866ACF" w14:textId="40461F2F" w:rsidR="009E412B" w:rsidRPr="00A17D3A" w:rsidRDefault="009E412B" w:rsidP="00DE1F57">
            <w:pPr>
              <w:spacing w:before="120" w:after="120"/>
              <w:jc w:val="both"/>
              <w:rPr>
                <w:rFonts w:ascii="Helvetica" w:hAnsi="Helvetica"/>
                <w:lang w:eastAsia="en-US"/>
              </w:rPr>
            </w:pPr>
            <w:proofErr w:type="spellStart"/>
            <w:r w:rsidRPr="00A17D3A">
              <w:rPr>
                <w:rFonts w:ascii="Helvetica" w:hAnsi="Helvetica"/>
              </w:rPr>
              <w:t>Rev</w:t>
            </w:r>
            <w:proofErr w:type="spellEnd"/>
            <w:r w:rsidRPr="00A17D3A">
              <w:rPr>
                <w:rFonts w:ascii="Helvetica" w:hAnsi="Helvetica"/>
              </w:rPr>
              <w:t xml:space="preserve"> 1.5</w:t>
            </w:r>
          </w:p>
        </w:tc>
        <w:tc>
          <w:tcPr>
            <w:tcW w:w="1985" w:type="dxa"/>
          </w:tcPr>
          <w:p w14:paraId="21BC561A" w14:textId="77777777" w:rsidR="009E412B" w:rsidRPr="00A17D3A" w:rsidRDefault="009E412B" w:rsidP="00DE1F57">
            <w:pPr>
              <w:spacing w:before="120" w:after="120"/>
              <w:jc w:val="both"/>
              <w:rPr>
                <w:rFonts w:ascii="Helvetica" w:hAnsi="Helvetica"/>
                <w:lang w:eastAsia="en-US"/>
              </w:rPr>
            </w:pPr>
            <w:r w:rsidRPr="00A17D3A">
              <w:rPr>
                <w:rFonts w:ascii="Helvetica" w:hAnsi="Helvetica"/>
              </w:rPr>
              <w:t>29.12.2022</w:t>
            </w:r>
          </w:p>
        </w:tc>
        <w:tc>
          <w:tcPr>
            <w:tcW w:w="5919" w:type="dxa"/>
          </w:tcPr>
          <w:p w14:paraId="513FE12F" w14:textId="77777777" w:rsidR="009E412B" w:rsidRPr="00A17D3A" w:rsidRDefault="009E412B" w:rsidP="00DE1F57">
            <w:pPr>
              <w:spacing w:before="120" w:after="120"/>
              <w:jc w:val="both"/>
              <w:rPr>
                <w:rFonts w:ascii="Helvetica" w:hAnsi="Helvetica"/>
              </w:rPr>
            </w:pPr>
            <w:r w:rsidRPr="00A17D3A">
              <w:rPr>
                <w:rFonts w:ascii="Helvetica" w:hAnsi="Helvetica"/>
              </w:rPr>
              <w:t xml:space="preserve">Adăugare/modificare </w:t>
            </w:r>
            <w:proofErr w:type="spellStart"/>
            <w:r w:rsidRPr="00A17D3A">
              <w:rPr>
                <w:rFonts w:ascii="Helvetica" w:hAnsi="Helvetica"/>
              </w:rPr>
              <w:t>TaxCode</w:t>
            </w:r>
            <w:proofErr w:type="spellEnd"/>
            <w:r w:rsidRPr="00A17D3A">
              <w:rPr>
                <w:rFonts w:ascii="Helvetica" w:hAnsi="Helvetica"/>
              </w:rPr>
              <w:t xml:space="preserve"> – corecție bifă</w:t>
            </w:r>
          </w:p>
        </w:tc>
      </w:tr>
      <w:tr w:rsidR="009E412B" w:rsidRPr="00A17D3A" w14:paraId="10659A75" w14:textId="77777777">
        <w:trPr>
          <w:jc w:val="center"/>
        </w:trPr>
        <w:tc>
          <w:tcPr>
            <w:tcW w:w="1384" w:type="dxa"/>
          </w:tcPr>
          <w:p w14:paraId="3C633331" w14:textId="77777777" w:rsidR="009E412B" w:rsidRPr="00A17D3A" w:rsidRDefault="009E412B" w:rsidP="00DE1F57">
            <w:pPr>
              <w:spacing w:before="120" w:after="120"/>
              <w:jc w:val="both"/>
              <w:rPr>
                <w:rFonts w:ascii="Helvetica" w:hAnsi="Helvetica"/>
                <w:lang w:eastAsia="en-US"/>
              </w:rPr>
            </w:pPr>
            <w:proofErr w:type="spellStart"/>
            <w:r w:rsidRPr="00A17D3A">
              <w:rPr>
                <w:rFonts w:ascii="Helvetica" w:hAnsi="Helvetica"/>
                <w:lang w:eastAsia="en-US"/>
              </w:rPr>
              <w:t>Rev</w:t>
            </w:r>
            <w:proofErr w:type="spellEnd"/>
            <w:r w:rsidRPr="00A17D3A">
              <w:rPr>
                <w:rFonts w:ascii="Helvetica" w:hAnsi="Helvetica"/>
                <w:lang w:eastAsia="en-US"/>
              </w:rPr>
              <w:t xml:space="preserve"> 1.6</w:t>
            </w:r>
          </w:p>
        </w:tc>
        <w:tc>
          <w:tcPr>
            <w:tcW w:w="1985" w:type="dxa"/>
          </w:tcPr>
          <w:p w14:paraId="44AFB9FD" w14:textId="77777777" w:rsidR="009E412B" w:rsidRPr="00A17D3A" w:rsidRDefault="009E412B" w:rsidP="00DE1F57">
            <w:pPr>
              <w:spacing w:before="120" w:after="120"/>
              <w:jc w:val="both"/>
              <w:rPr>
                <w:rFonts w:ascii="Helvetica" w:hAnsi="Helvetica"/>
                <w:lang w:eastAsia="en-US"/>
              </w:rPr>
            </w:pPr>
            <w:r w:rsidRPr="00A17D3A">
              <w:rPr>
                <w:rFonts w:ascii="Helvetica" w:hAnsi="Helvetica"/>
                <w:lang w:eastAsia="en-US"/>
              </w:rPr>
              <w:t>11.01.2023</w:t>
            </w:r>
          </w:p>
        </w:tc>
        <w:tc>
          <w:tcPr>
            <w:tcW w:w="5919" w:type="dxa"/>
          </w:tcPr>
          <w:p w14:paraId="366D0BAC" w14:textId="2ABCD768" w:rsidR="00085CC1" w:rsidRPr="00A17D3A" w:rsidRDefault="009E412B" w:rsidP="0064102C">
            <w:pPr>
              <w:spacing w:before="120" w:after="120"/>
              <w:jc w:val="both"/>
              <w:rPr>
                <w:rFonts w:ascii="Helvetica" w:hAnsi="Helvetica"/>
                <w:lang w:eastAsia="en-US"/>
              </w:rPr>
            </w:pPr>
            <w:r w:rsidRPr="00A17D3A">
              <w:rPr>
                <w:rFonts w:ascii="Helvetica" w:hAnsi="Helvetica"/>
                <w:lang w:eastAsia="en-US"/>
              </w:rPr>
              <w:t>Actualizare elemente obligatorii în nomenclatorul de articole, explicare asociere manuală Simbol SAF-T</w:t>
            </w:r>
          </w:p>
        </w:tc>
      </w:tr>
      <w:tr w:rsidR="009E412B" w:rsidRPr="00A17D3A" w14:paraId="136F177A" w14:textId="77777777">
        <w:trPr>
          <w:jc w:val="center"/>
        </w:trPr>
        <w:tc>
          <w:tcPr>
            <w:tcW w:w="1384" w:type="dxa"/>
          </w:tcPr>
          <w:p w14:paraId="24E32D3B" w14:textId="42C2156D" w:rsidR="0064102C" w:rsidRPr="00A17D3A" w:rsidRDefault="00085CC1" w:rsidP="0064102C">
            <w:pPr>
              <w:spacing w:before="120" w:after="120"/>
              <w:jc w:val="both"/>
              <w:rPr>
                <w:rFonts w:ascii="Helvetica" w:hAnsi="Helvetica"/>
                <w:color w:val="006699"/>
                <w:lang w:eastAsia="en-US"/>
              </w:rPr>
            </w:pPr>
            <w:proofErr w:type="spellStart"/>
            <w:r w:rsidRPr="00A17D3A">
              <w:rPr>
                <w:rFonts w:ascii="Helvetica" w:hAnsi="Helvetica"/>
                <w:color w:val="006699"/>
                <w:lang w:eastAsia="en-US"/>
              </w:rPr>
              <w:t>Rev</w:t>
            </w:r>
            <w:proofErr w:type="spellEnd"/>
            <w:r w:rsidRPr="00A17D3A">
              <w:rPr>
                <w:rFonts w:ascii="Helvetica" w:hAnsi="Helvetica"/>
                <w:color w:val="006699"/>
                <w:lang w:eastAsia="en-US"/>
              </w:rPr>
              <w:t xml:space="preserve"> 1.7</w:t>
            </w:r>
          </w:p>
        </w:tc>
        <w:tc>
          <w:tcPr>
            <w:tcW w:w="1985" w:type="dxa"/>
          </w:tcPr>
          <w:p w14:paraId="3A4B0926" w14:textId="77777777" w:rsidR="009E412B" w:rsidRPr="00A17D3A" w:rsidRDefault="00085CC1" w:rsidP="00DE1F57">
            <w:pPr>
              <w:spacing w:before="120" w:after="120"/>
              <w:jc w:val="both"/>
              <w:rPr>
                <w:rFonts w:ascii="Helvetica" w:hAnsi="Helvetica"/>
                <w:color w:val="006699"/>
                <w:lang w:eastAsia="en-US"/>
              </w:rPr>
            </w:pPr>
            <w:r w:rsidRPr="00A17D3A">
              <w:rPr>
                <w:rFonts w:ascii="Helvetica" w:hAnsi="Helvetica"/>
                <w:color w:val="006699"/>
                <w:lang w:eastAsia="en-US"/>
              </w:rPr>
              <w:t>12.06.2023</w:t>
            </w:r>
          </w:p>
        </w:tc>
        <w:tc>
          <w:tcPr>
            <w:tcW w:w="5919" w:type="dxa"/>
          </w:tcPr>
          <w:p w14:paraId="6BAAD30A" w14:textId="0D1B5CA5" w:rsidR="00213710" w:rsidRPr="00A17D3A" w:rsidRDefault="001D7E7D" w:rsidP="0064102C">
            <w:pPr>
              <w:spacing w:before="120" w:after="120"/>
              <w:jc w:val="both"/>
              <w:rPr>
                <w:rFonts w:ascii="Helvetica" w:hAnsi="Helvetica"/>
                <w:color w:val="006699"/>
                <w:lang w:eastAsia="en-US"/>
              </w:rPr>
            </w:pPr>
            <w:r w:rsidRPr="00A17D3A">
              <w:rPr>
                <w:rFonts w:ascii="Helvetica" w:hAnsi="Helvetica"/>
                <w:color w:val="006699"/>
                <w:lang w:eastAsia="en-US"/>
              </w:rPr>
              <w:t>Adă</w:t>
            </w:r>
            <w:r w:rsidR="00085CC1" w:rsidRPr="00A17D3A">
              <w:rPr>
                <w:rFonts w:ascii="Helvetica" w:hAnsi="Helvetica"/>
                <w:color w:val="006699"/>
                <w:lang w:eastAsia="en-US"/>
              </w:rPr>
              <w:t xml:space="preserve">ugare </w:t>
            </w:r>
            <w:r w:rsidRPr="00A17D3A">
              <w:rPr>
                <w:rFonts w:ascii="Helvetica" w:hAnsi="Helvetica"/>
                <w:color w:val="006699"/>
                <w:lang w:eastAsia="en-US"/>
              </w:rPr>
              <w:t>constantă</w:t>
            </w:r>
            <w:r w:rsidR="00601A6C" w:rsidRPr="00A17D3A">
              <w:rPr>
                <w:rFonts w:ascii="Helvetica" w:hAnsi="Helvetica"/>
                <w:color w:val="006699"/>
                <w:lang w:eastAsia="en-US"/>
              </w:rPr>
              <w:t xml:space="preserve"> nouă</w:t>
            </w:r>
            <w:r w:rsidR="00085CC1" w:rsidRPr="00A17D3A">
              <w:rPr>
                <w:rFonts w:ascii="Helvetica" w:hAnsi="Helvetica"/>
                <w:color w:val="006699"/>
                <w:lang w:eastAsia="en-US"/>
              </w:rPr>
              <w:t xml:space="preserve"> </w:t>
            </w:r>
            <w:r w:rsidR="00085CC1" w:rsidRPr="00A17D3A">
              <w:rPr>
                <w:rFonts w:ascii="Helvetica" w:hAnsi="Helvetica" w:cs="Helvetica"/>
                <w:i/>
                <w:iCs/>
                <w:color w:val="006699"/>
              </w:rPr>
              <w:t xml:space="preserve">SAF-T: Export CNP sau Cod partener pentru pers. </w:t>
            </w:r>
            <w:r w:rsidR="00EF6BD1" w:rsidRPr="00A17D3A">
              <w:rPr>
                <w:rFonts w:ascii="Helvetica" w:hAnsi="Helvetica" w:cs="Helvetica"/>
                <w:i/>
                <w:iCs/>
                <w:color w:val="006699"/>
              </w:rPr>
              <w:t>f</w:t>
            </w:r>
            <w:r w:rsidR="00085CC1" w:rsidRPr="00A17D3A">
              <w:rPr>
                <w:rFonts w:ascii="Helvetica" w:hAnsi="Helvetica" w:cs="Helvetica"/>
                <w:i/>
                <w:iCs/>
                <w:color w:val="006699"/>
              </w:rPr>
              <w:t>izice</w:t>
            </w:r>
            <w:r w:rsidR="00DA5BF6" w:rsidRPr="00A17D3A">
              <w:rPr>
                <w:rFonts w:ascii="Helvetica" w:hAnsi="Helvetica" w:cs="Helvetica"/>
                <w:i/>
                <w:iCs/>
                <w:color w:val="006699"/>
              </w:rPr>
              <w:t>,</w:t>
            </w:r>
            <w:r w:rsidR="00085CC1" w:rsidRPr="00A17D3A">
              <w:rPr>
                <w:rFonts w:ascii="Helvetica" w:hAnsi="Helvetica" w:cs="Helvetica"/>
                <w:b/>
                <w:bCs/>
                <w:i/>
                <w:iCs/>
                <w:color w:val="006699"/>
              </w:rPr>
              <w:t xml:space="preserve"> </w:t>
            </w:r>
            <w:r w:rsidR="00DA5BF6" w:rsidRPr="00A17D3A">
              <w:rPr>
                <w:rFonts w:ascii="Helvetica" w:hAnsi="Helvetica"/>
                <w:color w:val="006699"/>
                <w:lang w:eastAsia="en-US"/>
              </w:rPr>
              <w:t>care</w:t>
            </w:r>
            <w:r w:rsidR="00085CC1" w:rsidRPr="00A17D3A">
              <w:rPr>
                <w:rFonts w:ascii="Helvetica" w:hAnsi="Helvetica"/>
                <w:color w:val="006699"/>
                <w:lang w:eastAsia="en-US"/>
              </w:rPr>
              <w:t xml:space="preserve"> </w:t>
            </w:r>
            <w:r w:rsidR="00601A6C" w:rsidRPr="00A17D3A">
              <w:rPr>
                <w:rFonts w:ascii="Helvetica" w:hAnsi="Helvetica"/>
                <w:color w:val="006699"/>
                <w:lang w:eastAsia="en-US"/>
              </w:rPr>
              <w:t>determină</w:t>
            </w:r>
            <w:r w:rsidR="00DA5BF6" w:rsidRPr="00A17D3A">
              <w:rPr>
                <w:rFonts w:ascii="Helvetica" w:hAnsi="Helvetica"/>
                <w:color w:val="006699"/>
                <w:lang w:eastAsia="en-US"/>
              </w:rPr>
              <w:t xml:space="preserve"> natura</w:t>
            </w:r>
            <w:r w:rsidR="00085CC1" w:rsidRPr="00A17D3A">
              <w:rPr>
                <w:rFonts w:ascii="Helvetica" w:hAnsi="Helvetica"/>
                <w:color w:val="006699"/>
                <w:lang w:eastAsia="en-US"/>
              </w:rPr>
              <w:t xml:space="preserve"> datelor transmise pen</w:t>
            </w:r>
            <w:r w:rsidR="00601A6C" w:rsidRPr="00A17D3A">
              <w:rPr>
                <w:rFonts w:ascii="Helvetica" w:hAnsi="Helvetica"/>
                <w:color w:val="006699"/>
                <w:lang w:eastAsia="en-US"/>
              </w:rPr>
              <w:t>t</w:t>
            </w:r>
            <w:r w:rsidR="00085CC1" w:rsidRPr="00A17D3A">
              <w:rPr>
                <w:rFonts w:ascii="Helvetica" w:hAnsi="Helvetica"/>
                <w:color w:val="006699"/>
                <w:lang w:eastAsia="en-US"/>
              </w:rPr>
              <w:t>ru codul d</w:t>
            </w:r>
            <w:r w:rsidR="00601A6C" w:rsidRPr="00A17D3A">
              <w:rPr>
                <w:rFonts w:ascii="Helvetica" w:hAnsi="Helvetica"/>
                <w:color w:val="006699"/>
                <w:lang w:eastAsia="en-US"/>
              </w:rPr>
              <w:t>e identificare partener persoană</w:t>
            </w:r>
            <w:r w:rsidR="00085CC1" w:rsidRPr="00A17D3A">
              <w:rPr>
                <w:rFonts w:ascii="Helvetica" w:hAnsi="Helvetica"/>
                <w:color w:val="006699"/>
                <w:lang w:eastAsia="en-US"/>
              </w:rPr>
              <w:t xml:space="preserve"> fizic</w:t>
            </w:r>
            <w:r w:rsidR="00601A6C" w:rsidRPr="00A17D3A">
              <w:rPr>
                <w:rFonts w:ascii="Helvetica" w:hAnsi="Helvetica"/>
                <w:color w:val="006699"/>
                <w:lang w:eastAsia="en-US"/>
              </w:rPr>
              <w:t>ă</w:t>
            </w:r>
          </w:p>
        </w:tc>
      </w:tr>
      <w:tr w:rsidR="00BF2BBD" w:rsidRPr="00A17D3A" w14:paraId="631D7E57" w14:textId="77777777">
        <w:trPr>
          <w:jc w:val="center"/>
        </w:trPr>
        <w:tc>
          <w:tcPr>
            <w:tcW w:w="1384" w:type="dxa"/>
          </w:tcPr>
          <w:p w14:paraId="29C51864" w14:textId="33CAAE68" w:rsidR="00BF2BBD" w:rsidRPr="00A17D3A" w:rsidRDefault="00BF2BBD" w:rsidP="0064102C">
            <w:pPr>
              <w:spacing w:before="120" w:after="120"/>
              <w:jc w:val="both"/>
              <w:rPr>
                <w:rFonts w:ascii="Helvetica" w:hAnsi="Helvetica"/>
                <w:color w:val="006699"/>
                <w:lang w:eastAsia="en-US"/>
              </w:rPr>
            </w:pPr>
            <w:proofErr w:type="spellStart"/>
            <w:r>
              <w:rPr>
                <w:rFonts w:ascii="Helvetica" w:hAnsi="Helvetica"/>
                <w:color w:val="006699"/>
                <w:lang w:eastAsia="en-US"/>
              </w:rPr>
              <w:t>Rev</w:t>
            </w:r>
            <w:proofErr w:type="spellEnd"/>
            <w:r>
              <w:rPr>
                <w:rFonts w:ascii="Helvetica" w:hAnsi="Helvetica"/>
                <w:color w:val="006699"/>
                <w:lang w:eastAsia="en-US"/>
              </w:rPr>
              <w:t xml:space="preserve"> 1.8</w:t>
            </w:r>
          </w:p>
        </w:tc>
        <w:tc>
          <w:tcPr>
            <w:tcW w:w="1985" w:type="dxa"/>
          </w:tcPr>
          <w:p w14:paraId="094573A5" w14:textId="4730B356" w:rsidR="00BF2BBD" w:rsidRPr="00A17D3A" w:rsidRDefault="00BF2BBD" w:rsidP="00DE1F57">
            <w:pPr>
              <w:spacing w:before="120" w:after="120"/>
              <w:jc w:val="both"/>
              <w:rPr>
                <w:rFonts w:ascii="Helvetica" w:hAnsi="Helvetica"/>
                <w:color w:val="006699"/>
                <w:lang w:eastAsia="en-US"/>
              </w:rPr>
            </w:pPr>
            <w:r>
              <w:rPr>
                <w:rFonts w:ascii="Helvetica" w:hAnsi="Helvetica"/>
                <w:color w:val="006699"/>
                <w:lang w:eastAsia="en-US"/>
              </w:rPr>
              <w:t>3</w:t>
            </w:r>
            <w:r w:rsidR="00C50145">
              <w:rPr>
                <w:rFonts w:ascii="Helvetica" w:hAnsi="Helvetica"/>
                <w:color w:val="006699"/>
                <w:lang w:eastAsia="en-US"/>
              </w:rPr>
              <w:t>0</w:t>
            </w:r>
            <w:r>
              <w:rPr>
                <w:rFonts w:ascii="Helvetica" w:hAnsi="Helvetica"/>
                <w:color w:val="006699"/>
                <w:lang w:eastAsia="en-US"/>
              </w:rPr>
              <w:t>.12.2024</w:t>
            </w:r>
          </w:p>
        </w:tc>
        <w:tc>
          <w:tcPr>
            <w:tcW w:w="5919" w:type="dxa"/>
          </w:tcPr>
          <w:p w14:paraId="48724713" w14:textId="2F05E531" w:rsidR="00BF2BBD" w:rsidRPr="00A17D3A" w:rsidRDefault="00BF2BBD" w:rsidP="0064102C">
            <w:pPr>
              <w:spacing w:before="120" w:after="120"/>
              <w:jc w:val="both"/>
              <w:rPr>
                <w:rFonts w:ascii="Helvetica" w:hAnsi="Helvetica"/>
                <w:color w:val="006699"/>
                <w:lang w:eastAsia="en-US"/>
              </w:rPr>
            </w:pPr>
            <w:r>
              <w:rPr>
                <w:rFonts w:ascii="Helvetica" w:hAnsi="Helvetica"/>
                <w:color w:val="006699"/>
                <w:lang w:eastAsia="en-US"/>
              </w:rPr>
              <w:t>Adăugare pași pentru pregătirea bazei de date pentru D406 SAF-T</w:t>
            </w:r>
          </w:p>
        </w:tc>
      </w:tr>
    </w:tbl>
    <w:p w14:paraId="27E46C14" w14:textId="77777777" w:rsidR="00067739" w:rsidRPr="007D2627" w:rsidRDefault="00067739" w:rsidP="00BF2BBD">
      <w:pPr>
        <w:spacing w:after="120"/>
      </w:pPr>
    </w:p>
    <w:sectPr w:rsidR="00067739" w:rsidRPr="007D2627" w:rsidSect="00E173C0">
      <w:headerReference w:type="even" r:id="rId77"/>
      <w:headerReference w:type="default" r:id="rId78"/>
      <w:footerReference w:type="even" r:id="rId79"/>
      <w:footerReference w:type="default" r:id="rId80"/>
      <w:footerReference w:type="first" r:id="rId81"/>
      <w:pgSz w:w="11907" w:h="16839" w:code="9"/>
      <w:pgMar w:top="1440" w:right="1080" w:bottom="1440"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1A248" w14:textId="77777777" w:rsidR="00F4456A" w:rsidRPr="00A17D3A" w:rsidRDefault="00F4456A">
      <w:r w:rsidRPr="00A17D3A">
        <w:separator/>
      </w:r>
    </w:p>
  </w:endnote>
  <w:endnote w:type="continuationSeparator" w:id="0">
    <w:p w14:paraId="3B44C58B" w14:textId="77777777" w:rsidR="00F4456A" w:rsidRPr="00A17D3A" w:rsidRDefault="00F4456A">
      <w:r w:rsidRPr="00A17D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CIDFont+F1">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Black_r">
    <w:charset w:val="00"/>
    <w:family w:val="swiss"/>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AF1B5" w14:textId="0D20A275" w:rsidR="00F96BFC" w:rsidRPr="00A17D3A" w:rsidRDefault="00F96BFC" w:rsidP="008D3154">
    <w:pPr>
      <w:pStyle w:val="Footer"/>
      <w:tabs>
        <w:tab w:val="clear" w:pos="4320"/>
        <w:tab w:val="clear" w:pos="8640"/>
        <w:tab w:val="center" w:pos="4873"/>
        <w:tab w:val="right" w:pos="9747"/>
      </w:tabs>
      <w:rPr>
        <w:rFonts w:ascii="Helvetica" w:hAnsi="Helvetica"/>
        <w:sz w:val="18"/>
        <w:szCs w:val="18"/>
      </w:rPr>
    </w:pPr>
    <w:r w:rsidRPr="00A17D3A">
      <w:rPr>
        <w:rFonts w:ascii="Helvetica" w:hAnsi="Helvetica" w:cs="Helvetica"/>
        <w:sz w:val="18"/>
        <w:szCs w:val="18"/>
      </w:rPr>
      <w:fldChar w:fldCharType="begin"/>
    </w:r>
    <w:r w:rsidRPr="00A17D3A">
      <w:rPr>
        <w:rFonts w:ascii="Helvetica" w:hAnsi="Helvetica" w:cs="Helvetica"/>
        <w:sz w:val="18"/>
        <w:szCs w:val="18"/>
      </w:rPr>
      <w:instrText xml:space="preserve"> PAGE   \* MERGEFORMAT </w:instrText>
    </w:r>
    <w:r w:rsidRPr="00A17D3A">
      <w:rPr>
        <w:rFonts w:ascii="Helvetica" w:hAnsi="Helvetica" w:cs="Helvetica"/>
        <w:sz w:val="18"/>
        <w:szCs w:val="18"/>
      </w:rPr>
      <w:fldChar w:fldCharType="separate"/>
    </w:r>
    <w:r w:rsidRPr="00A17D3A">
      <w:rPr>
        <w:rFonts w:ascii="Helvetica" w:hAnsi="Helvetica" w:cs="Helvetica"/>
        <w:sz w:val="18"/>
        <w:szCs w:val="18"/>
      </w:rPr>
      <w:t>30</w:t>
    </w:r>
    <w:r w:rsidRPr="00A17D3A">
      <w:rPr>
        <w:rFonts w:ascii="Helvetica" w:hAnsi="Helvetica" w:cs="Helvetica"/>
        <w:sz w:val="18"/>
        <w:szCs w:val="18"/>
      </w:rPr>
      <w:fldChar w:fldCharType="end"/>
    </w:r>
    <w:r w:rsidRPr="00A17D3A">
      <w:tab/>
    </w:r>
    <w:r w:rsidRPr="00A17D3A">
      <w:rPr>
        <w:rFonts w:ascii="Helvetica" w:hAnsi="Helvetica"/>
        <w:sz w:val="18"/>
        <w:szCs w:val="18"/>
      </w:rPr>
      <w:t>Rev.1.</w:t>
    </w:r>
    <w:r w:rsidR="00BE2278">
      <w:rPr>
        <w:rFonts w:ascii="Helvetica" w:hAnsi="Helvetica"/>
        <w:sz w:val="18"/>
        <w:szCs w:val="18"/>
      </w:rPr>
      <w:t>8</w:t>
    </w:r>
    <w:r w:rsidRPr="00A17D3A">
      <w:rPr>
        <w:rFonts w:ascii="Helvetica" w:hAnsi="Helvetica"/>
        <w:sz w:val="18"/>
        <w:szCs w:val="18"/>
      </w:rPr>
      <w:t xml:space="preserve"> - </w:t>
    </w:r>
    <w:r w:rsidR="00BE2278">
      <w:rPr>
        <w:rFonts w:ascii="Helvetica" w:hAnsi="Helvetica"/>
        <w:sz w:val="18"/>
        <w:szCs w:val="18"/>
      </w:rPr>
      <w:t>3</w:t>
    </w:r>
    <w:r w:rsidR="00C50145">
      <w:rPr>
        <w:rFonts w:ascii="Helvetica" w:hAnsi="Helvetica"/>
        <w:sz w:val="18"/>
        <w:szCs w:val="18"/>
      </w:rPr>
      <w:t>0</w:t>
    </w:r>
    <w:r w:rsidRPr="00A17D3A">
      <w:rPr>
        <w:rFonts w:ascii="Helvetica" w:hAnsi="Helvetica"/>
        <w:sz w:val="18"/>
        <w:szCs w:val="18"/>
      </w:rPr>
      <w:t>.</w:t>
    </w:r>
    <w:r w:rsidR="00BE2278">
      <w:rPr>
        <w:rFonts w:ascii="Helvetica" w:hAnsi="Helvetica"/>
        <w:sz w:val="18"/>
        <w:szCs w:val="18"/>
      </w:rPr>
      <w:t>12</w:t>
    </w:r>
    <w:r w:rsidRPr="00A17D3A">
      <w:rPr>
        <w:rFonts w:ascii="Helvetica" w:hAnsi="Helvetica"/>
        <w:sz w:val="18"/>
        <w:szCs w:val="18"/>
      </w:rPr>
      <w:t>.202</w:t>
    </w:r>
    <w:r w:rsidR="00BE2278">
      <w:rPr>
        <w:rFonts w:ascii="Helvetica" w:hAnsi="Helvetica"/>
        <w:sz w:val="18"/>
        <w:szCs w:val="18"/>
      </w:rPr>
      <w:t>4</w:t>
    </w:r>
    <w:r w:rsidRPr="00A17D3A">
      <w:rPr>
        <w:rFonts w:ascii="Helvetica" w:hAnsi="Helvetica"/>
        <w:sz w:val="18"/>
        <w:szCs w:val="18"/>
      </w:rPr>
      <w:tab/>
      <w:t>Clasificare: 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D90E" w14:textId="05EC9949" w:rsidR="00F96BFC" w:rsidRPr="00A17D3A" w:rsidRDefault="00F96BFC" w:rsidP="008D3154">
    <w:pPr>
      <w:pStyle w:val="Footer"/>
      <w:tabs>
        <w:tab w:val="clear" w:pos="4320"/>
        <w:tab w:val="clear" w:pos="8640"/>
        <w:tab w:val="center" w:pos="4873"/>
        <w:tab w:val="right" w:pos="9747"/>
      </w:tabs>
      <w:rPr>
        <w:rFonts w:ascii="Helvetica" w:hAnsi="Helvetica"/>
        <w:sz w:val="18"/>
        <w:szCs w:val="18"/>
      </w:rPr>
    </w:pPr>
    <w:r w:rsidRPr="00A17D3A">
      <w:rPr>
        <w:rFonts w:ascii="Helvetica" w:hAnsi="Helvetica"/>
        <w:sz w:val="18"/>
        <w:szCs w:val="18"/>
      </w:rPr>
      <w:t>Clasificare: Public</w:t>
    </w:r>
    <w:r w:rsidRPr="00A17D3A">
      <w:tab/>
    </w:r>
    <w:r w:rsidRPr="00A17D3A">
      <w:rPr>
        <w:rFonts w:ascii="Helvetica" w:hAnsi="Helvetica"/>
        <w:sz w:val="18"/>
        <w:szCs w:val="18"/>
      </w:rPr>
      <w:t>Rev.1.</w:t>
    </w:r>
    <w:r w:rsidR="00BE2278">
      <w:rPr>
        <w:rFonts w:ascii="Helvetica" w:hAnsi="Helvetica"/>
        <w:sz w:val="18"/>
        <w:szCs w:val="18"/>
      </w:rPr>
      <w:t>8</w:t>
    </w:r>
    <w:r w:rsidRPr="00A17D3A">
      <w:rPr>
        <w:rFonts w:ascii="Helvetica" w:hAnsi="Helvetica"/>
        <w:sz w:val="18"/>
        <w:szCs w:val="18"/>
      </w:rPr>
      <w:t xml:space="preserve"> – </w:t>
    </w:r>
    <w:r w:rsidR="00BE2278">
      <w:rPr>
        <w:rFonts w:ascii="Helvetica" w:hAnsi="Helvetica"/>
        <w:sz w:val="18"/>
        <w:szCs w:val="18"/>
      </w:rPr>
      <w:t>3</w:t>
    </w:r>
    <w:r w:rsidR="00C50145">
      <w:rPr>
        <w:rFonts w:ascii="Helvetica" w:hAnsi="Helvetica"/>
        <w:sz w:val="18"/>
        <w:szCs w:val="18"/>
      </w:rPr>
      <w:t>0</w:t>
    </w:r>
    <w:r w:rsidRPr="00A17D3A">
      <w:rPr>
        <w:rFonts w:ascii="Helvetica" w:hAnsi="Helvetica"/>
        <w:sz w:val="18"/>
        <w:szCs w:val="18"/>
      </w:rPr>
      <w:t>.</w:t>
    </w:r>
    <w:r w:rsidR="00BE2278">
      <w:rPr>
        <w:rFonts w:ascii="Helvetica" w:hAnsi="Helvetica"/>
        <w:sz w:val="18"/>
        <w:szCs w:val="18"/>
      </w:rPr>
      <w:t>12</w:t>
    </w:r>
    <w:r w:rsidRPr="00A17D3A">
      <w:rPr>
        <w:rFonts w:ascii="Helvetica" w:hAnsi="Helvetica"/>
        <w:sz w:val="18"/>
        <w:szCs w:val="18"/>
      </w:rPr>
      <w:t>.202</w:t>
    </w:r>
    <w:r w:rsidR="00BE2278">
      <w:rPr>
        <w:rFonts w:ascii="Helvetica" w:hAnsi="Helvetica"/>
        <w:sz w:val="18"/>
        <w:szCs w:val="18"/>
      </w:rPr>
      <w:t>4</w:t>
    </w:r>
    <w:r w:rsidRPr="00A17D3A">
      <w:rPr>
        <w:rFonts w:ascii="Helvetica" w:hAnsi="Helvetica"/>
        <w:sz w:val="18"/>
        <w:szCs w:val="18"/>
      </w:rPr>
      <w:tab/>
    </w:r>
    <w:r w:rsidRPr="00A17D3A">
      <w:rPr>
        <w:rFonts w:ascii="Helvetica" w:hAnsi="Helvetica" w:cs="Helvetica"/>
        <w:sz w:val="18"/>
        <w:szCs w:val="18"/>
      </w:rPr>
      <w:fldChar w:fldCharType="begin"/>
    </w:r>
    <w:r w:rsidRPr="00A17D3A">
      <w:rPr>
        <w:rFonts w:ascii="Helvetica" w:hAnsi="Helvetica" w:cs="Helvetica"/>
        <w:sz w:val="18"/>
        <w:szCs w:val="18"/>
      </w:rPr>
      <w:instrText xml:space="preserve"> PAGE   \* MERGEFORMAT </w:instrText>
    </w:r>
    <w:r w:rsidRPr="00A17D3A">
      <w:rPr>
        <w:rFonts w:ascii="Helvetica" w:hAnsi="Helvetica" w:cs="Helvetica"/>
        <w:sz w:val="18"/>
        <w:szCs w:val="18"/>
      </w:rPr>
      <w:fldChar w:fldCharType="separate"/>
    </w:r>
    <w:r w:rsidRPr="00A17D3A">
      <w:rPr>
        <w:rFonts w:ascii="Helvetica" w:hAnsi="Helvetica" w:cs="Helvetica"/>
        <w:sz w:val="18"/>
        <w:szCs w:val="18"/>
      </w:rPr>
      <w:t>29</w:t>
    </w:r>
    <w:r w:rsidRPr="00A17D3A">
      <w:rPr>
        <w:rFonts w:ascii="Helvetica" w:hAnsi="Helvetica" w:cs="Helvetica"/>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2244" w14:textId="77777777" w:rsidR="00F96BFC" w:rsidRPr="00A17D3A" w:rsidRDefault="00F96BFC" w:rsidP="004651E9">
    <w:pPr>
      <w:pStyle w:val="Footer"/>
      <w:tabs>
        <w:tab w:val="clear" w:pos="4320"/>
        <w:tab w:val="clear" w:pos="8640"/>
        <w:tab w:val="center" w:pos="4873"/>
        <w:tab w:val="right" w:pos="9747"/>
      </w:tabs>
      <w:jc w:val="right"/>
      <w:rPr>
        <w:rFonts w:ascii="Helvetica" w:hAnsi="Helvetica"/>
        <w:sz w:val="18"/>
        <w:szCs w:val="18"/>
      </w:rPr>
    </w:pPr>
    <w:r w:rsidRPr="00A17D3A">
      <w:rPr>
        <w:rFonts w:ascii="Helvetica" w:hAnsi="Helvetica"/>
        <w:sz w:val="18"/>
        <w:szCs w:val="18"/>
      </w:rPr>
      <w:t>Clasificare: Public</w:t>
    </w:r>
    <w:r w:rsidRPr="00A17D3A">
      <w:rPr>
        <w:rFonts w:ascii="Helvetica" w:hAnsi="Helvetica"/>
        <w:sz w:val="18"/>
        <w:szCs w:val="18"/>
      </w:rPr>
      <w:tab/>
      <w:t>Rev.01 - 01.01.2022</w:t>
    </w:r>
    <w:r w:rsidRPr="00A17D3A">
      <w:rPr>
        <w:rFonts w:ascii="Helvetica" w:hAnsi="Helvetica"/>
        <w:sz w:val="18"/>
        <w:szCs w:val="18"/>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524F1" w14:textId="77777777" w:rsidR="00F4456A" w:rsidRPr="00A17D3A" w:rsidRDefault="00F4456A">
      <w:r w:rsidRPr="00A17D3A">
        <w:separator/>
      </w:r>
    </w:p>
  </w:footnote>
  <w:footnote w:type="continuationSeparator" w:id="0">
    <w:p w14:paraId="66F702DB" w14:textId="77777777" w:rsidR="00F4456A" w:rsidRPr="00A17D3A" w:rsidRDefault="00F4456A">
      <w:r w:rsidRPr="00A17D3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42C3" w14:textId="3126593B" w:rsidR="00F96BFC" w:rsidRPr="00A17D3A" w:rsidRDefault="00B160C9" w:rsidP="008C4D17">
    <w:pPr>
      <w:pStyle w:val="Header"/>
      <w:jc w:val="right"/>
    </w:pPr>
    <w:r w:rsidRPr="00A17D3A">
      <w:rPr>
        <w:noProof/>
      </w:rPr>
      <w:drawing>
        <wp:anchor distT="0" distB="0" distL="114300" distR="114300" simplePos="0" relativeHeight="251657216" behindDoc="1" locked="0" layoutInCell="1" allowOverlap="1" wp14:anchorId="3E7567A8" wp14:editId="0322B955">
          <wp:simplePos x="0" y="0"/>
          <wp:positionH relativeFrom="column">
            <wp:posOffset>-683260</wp:posOffset>
          </wp:positionH>
          <wp:positionV relativeFrom="paragraph">
            <wp:posOffset>-455295</wp:posOffset>
          </wp:positionV>
          <wp:extent cx="7560310" cy="10696575"/>
          <wp:effectExtent l="0" t="0" r="0" b="0"/>
          <wp:wrapNone/>
          <wp:docPr id="2" name="Picture 4" descr="doublesided - pagina dreapta - numar i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ublesided - pagina dreapta - numar imp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A9B1F" w14:textId="60C14582" w:rsidR="00F96BFC" w:rsidRPr="00A17D3A" w:rsidRDefault="00B160C9" w:rsidP="00A95C31">
    <w:pPr>
      <w:pStyle w:val="Header"/>
    </w:pPr>
    <w:r w:rsidRPr="00A17D3A">
      <w:rPr>
        <w:noProof/>
      </w:rPr>
      <w:drawing>
        <wp:anchor distT="0" distB="0" distL="114300" distR="114300" simplePos="0" relativeHeight="251658240" behindDoc="1" locked="0" layoutInCell="1" allowOverlap="1" wp14:anchorId="39167697" wp14:editId="3E036ECC">
          <wp:simplePos x="0" y="0"/>
          <wp:positionH relativeFrom="column">
            <wp:posOffset>-683260</wp:posOffset>
          </wp:positionH>
          <wp:positionV relativeFrom="paragraph">
            <wp:posOffset>-455295</wp:posOffset>
          </wp:positionV>
          <wp:extent cx="7560310" cy="10696575"/>
          <wp:effectExtent l="0" t="0" r="0" b="0"/>
          <wp:wrapNone/>
          <wp:docPr id="1" name="Picture 7" descr="doublesided - pagina stanga - numar 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blesided - pagina stanga - numar p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9"/>
    <w:lvl w:ilvl="0">
      <w:start w:val="1"/>
      <w:numFmt w:val="bullet"/>
      <w:lvlText w:val=""/>
      <w:lvlJc w:val="left"/>
      <w:pPr>
        <w:tabs>
          <w:tab w:val="num" w:pos="0"/>
        </w:tabs>
        <w:ind w:left="720" w:hanging="360"/>
      </w:pPr>
      <w:rPr>
        <w:rFonts w:ascii="Symbol" w:hAnsi="Symbol" w:cs="Symbol" w:hint="default"/>
        <w:sz w:val="22"/>
        <w:szCs w:val="22"/>
      </w:rPr>
    </w:lvl>
  </w:abstractNum>
  <w:abstractNum w:abstractNumId="1" w15:restartNumberingAfterBreak="0">
    <w:nsid w:val="00000003"/>
    <w:multiLevelType w:val="singleLevel"/>
    <w:tmpl w:val="00000003"/>
    <w:name w:val="WW8Num24"/>
    <w:lvl w:ilvl="0">
      <w:start w:val="1"/>
      <w:numFmt w:val="bullet"/>
      <w:lvlText w:val=""/>
      <w:lvlJc w:val="left"/>
      <w:pPr>
        <w:tabs>
          <w:tab w:val="num" w:pos="0"/>
        </w:tabs>
        <w:ind w:left="720" w:hanging="360"/>
      </w:pPr>
      <w:rPr>
        <w:rFonts w:ascii="Symbol" w:hAnsi="Symbol" w:cs="Symbol" w:hint="default"/>
        <w:sz w:val="23"/>
        <w:szCs w:val="23"/>
      </w:rPr>
    </w:lvl>
  </w:abstractNum>
  <w:abstractNum w:abstractNumId="2" w15:restartNumberingAfterBreak="0">
    <w:nsid w:val="00000004"/>
    <w:multiLevelType w:val="singleLevel"/>
    <w:tmpl w:val="D1AE85D8"/>
    <w:name w:val="WW8Num4"/>
    <w:lvl w:ilvl="0">
      <w:numFmt w:val="bullet"/>
      <w:lvlText w:val="·"/>
      <w:lvlJc w:val="left"/>
      <w:pPr>
        <w:tabs>
          <w:tab w:val="num" w:pos="1140"/>
        </w:tabs>
        <w:ind w:left="1140" w:hanging="360"/>
      </w:pPr>
      <w:rPr>
        <w:rFonts w:ascii="Symbol" w:hAnsi="Symbol" w:cs="Symbol"/>
        <w:color w:val="auto"/>
        <w:kern w:val="1"/>
        <w:lang w:val="x-none" w:eastAsia="ar-SA" w:bidi="ar-SA"/>
      </w:rPr>
    </w:lvl>
  </w:abstractNum>
  <w:abstractNum w:abstractNumId="3" w15:restartNumberingAfterBreak="0">
    <w:nsid w:val="00000005"/>
    <w:multiLevelType w:val="multilevel"/>
    <w:tmpl w:val="4A9A6258"/>
    <w:name w:val="WW8Num5"/>
    <w:lvl w:ilvl="0">
      <w:numFmt w:val="bullet"/>
      <w:lvlText w:val="·"/>
      <w:lvlJc w:val="left"/>
      <w:pPr>
        <w:tabs>
          <w:tab w:val="num" w:pos="720"/>
        </w:tabs>
        <w:ind w:left="720" w:hanging="360"/>
      </w:pPr>
      <w:rPr>
        <w:rFonts w:ascii="Symbol" w:hAnsi="Symbol" w:cs="Symbol"/>
        <w:color w:val="auto"/>
        <w:kern w:val="1"/>
        <w:sz w:val="23"/>
        <w:szCs w:val="23"/>
        <w:lang w:val="x-none" w:eastAsia="ar-SA" w:bidi="ar-SA"/>
      </w:rPr>
    </w:lvl>
    <w:lvl w:ilvl="1">
      <w:numFmt w:val="bullet"/>
      <w:lvlText w:val="o"/>
      <w:lvlJc w:val="left"/>
      <w:pPr>
        <w:tabs>
          <w:tab w:val="num" w:pos="1440"/>
        </w:tabs>
        <w:ind w:left="1440" w:hanging="360"/>
      </w:pPr>
      <w:rPr>
        <w:rFonts w:ascii="Courier New" w:hAnsi="Courier New" w:cs="Courier New"/>
      </w:rPr>
    </w:lvl>
    <w:lvl w:ilvl="2">
      <w:numFmt w:val="bullet"/>
      <w:lvlText w:val="§"/>
      <w:lvlJc w:val="left"/>
      <w:pPr>
        <w:tabs>
          <w:tab w:val="num" w:pos="2160"/>
        </w:tabs>
        <w:ind w:left="2160" w:hanging="360"/>
      </w:pPr>
      <w:rPr>
        <w:rFonts w:ascii="Wingdings" w:hAnsi="Wingdings" w:cs="Wingdings"/>
      </w:rPr>
    </w:lvl>
    <w:lvl w:ilvl="3">
      <w:numFmt w:val="bullet"/>
      <w:lvlText w:val="·"/>
      <w:lvlJc w:val="left"/>
      <w:pPr>
        <w:tabs>
          <w:tab w:val="num" w:pos="2880"/>
        </w:tabs>
        <w:ind w:left="2880" w:hanging="360"/>
      </w:pPr>
      <w:rPr>
        <w:rFonts w:ascii="Symbol" w:hAnsi="Symbol" w:cs="Symbol"/>
      </w:rPr>
    </w:lvl>
    <w:lvl w:ilvl="4">
      <w:numFmt w:val="bullet"/>
      <w:lvlText w:val="o"/>
      <w:lvlJc w:val="left"/>
      <w:pPr>
        <w:tabs>
          <w:tab w:val="num" w:pos="3600"/>
        </w:tabs>
        <w:ind w:left="3600" w:hanging="360"/>
      </w:pPr>
      <w:rPr>
        <w:rFonts w:ascii="Courier New" w:hAnsi="Courier New" w:cs="Courier New"/>
      </w:rPr>
    </w:lvl>
    <w:lvl w:ilvl="5">
      <w:numFmt w:val="bullet"/>
      <w:lvlText w:val="§"/>
      <w:lvlJc w:val="left"/>
      <w:pPr>
        <w:tabs>
          <w:tab w:val="num" w:pos="4320"/>
        </w:tabs>
        <w:ind w:left="4320" w:hanging="360"/>
      </w:pPr>
      <w:rPr>
        <w:rFonts w:ascii="Wingdings" w:hAnsi="Wingdings" w:cs="Wingdings"/>
      </w:rPr>
    </w:lvl>
    <w:lvl w:ilvl="6">
      <w:numFmt w:val="bullet"/>
      <w:lvlText w:val="·"/>
      <w:lvlJc w:val="left"/>
      <w:pPr>
        <w:tabs>
          <w:tab w:val="num" w:pos="5040"/>
        </w:tabs>
        <w:ind w:left="5040" w:hanging="360"/>
      </w:pPr>
      <w:rPr>
        <w:rFonts w:ascii="Symbol" w:hAnsi="Symbol" w:cs="Symbol"/>
      </w:rPr>
    </w:lvl>
    <w:lvl w:ilvl="7">
      <w:numFmt w:val="bullet"/>
      <w:lvlText w:val="o"/>
      <w:lvlJc w:val="left"/>
      <w:pPr>
        <w:tabs>
          <w:tab w:val="num" w:pos="5760"/>
        </w:tabs>
        <w:ind w:left="5760" w:hanging="360"/>
      </w:pPr>
      <w:rPr>
        <w:rFonts w:ascii="Courier New" w:hAnsi="Courier New" w:cs="Courier New"/>
      </w:rPr>
    </w:lvl>
    <w:lvl w:ilvl="8">
      <w:numFmt w:val="bullet"/>
      <w:lvlText w:val="§"/>
      <w:lvlJc w:val="left"/>
      <w:pPr>
        <w:tabs>
          <w:tab w:val="num" w:pos="6480"/>
        </w:tabs>
        <w:ind w:left="6480" w:hanging="360"/>
      </w:pPr>
      <w:rPr>
        <w:rFonts w:ascii="Wingdings" w:hAnsi="Wingdings" w:cs="Wingdings"/>
      </w:rPr>
    </w:lvl>
  </w:abstractNum>
  <w:abstractNum w:abstractNumId="4" w15:restartNumberingAfterBreak="0">
    <w:nsid w:val="00000006"/>
    <w:multiLevelType w:val="singleLevel"/>
    <w:tmpl w:val="00000006"/>
    <w:name w:val="WW8Num6"/>
    <w:lvl w:ilvl="0">
      <w:start w:val="1"/>
      <w:numFmt w:val="bullet"/>
      <w:lvlText w:val=""/>
      <w:lvlJc w:val="left"/>
      <w:pPr>
        <w:tabs>
          <w:tab w:val="num" w:pos="709"/>
        </w:tabs>
        <w:ind w:left="1440" w:hanging="360"/>
      </w:pPr>
      <w:rPr>
        <w:rFonts w:ascii="Symbol" w:hAnsi="Symbol" w:cs="Symbol"/>
        <w:kern w:val="1"/>
        <w:lang w:val="x-none" w:eastAsia="ar-SA" w:bidi="ar-SA"/>
      </w:rPr>
    </w:lvl>
  </w:abstractNum>
  <w:abstractNum w:abstractNumId="5" w15:restartNumberingAfterBreak="0">
    <w:nsid w:val="00000007"/>
    <w:multiLevelType w:val="multilevel"/>
    <w:tmpl w:val="00000007"/>
    <w:name w:val="WW8Num7"/>
    <w:lvl w:ilvl="0">
      <w:numFmt w:val="bullet"/>
      <w:lvlText w:val="·"/>
      <w:lvlJc w:val="left"/>
      <w:pPr>
        <w:tabs>
          <w:tab w:val="num" w:pos="0"/>
        </w:tabs>
        <w:ind w:left="0" w:firstLine="0"/>
      </w:pPr>
      <w:rPr>
        <w:rFonts w:ascii="Symbol" w:hAnsi="Symbol" w:cs="Symbol"/>
        <w:color w:val="000000"/>
        <w:kern w:val="1"/>
        <w:lang w:val="x-none" w:eastAsia="ar-SA" w:bidi="ar-SA"/>
      </w:rPr>
    </w:lvl>
    <w:lvl w:ilvl="1">
      <w:numFmt w:val="bullet"/>
      <w:lvlText w:val="o"/>
      <w:lvlJc w:val="left"/>
      <w:pPr>
        <w:tabs>
          <w:tab w:val="num" w:pos="1440"/>
        </w:tabs>
        <w:ind w:left="1440" w:hanging="360"/>
      </w:pPr>
      <w:rPr>
        <w:rFonts w:ascii="Courier New" w:hAnsi="Courier New" w:cs="Courier New"/>
      </w:rPr>
    </w:lvl>
    <w:lvl w:ilvl="2">
      <w:numFmt w:val="bullet"/>
      <w:lvlText w:val="§"/>
      <w:lvlJc w:val="left"/>
      <w:pPr>
        <w:tabs>
          <w:tab w:val="num" w:pos="2160"/>
        </w:tabs>
        <w:ind w:left="2160" w:hanging="360"/>
      </w:pPr>
      <w:rPr>
        <w:rFonts w:ascii="Wingdings" w:hAnsi="Wingdings" w:cs="Wingdings"/>
      </w:rPr>
    </w:lvl>
    <w:lvl w:ilvl="3">
      <w:numFmt w:val="bullet"/>
      <w:lvlText w:val="·"/>
      <w:lvlJc w:val="left"/>
      <w:pPr>
        <w:tabs>
          <w:tab w:val="num" w:pos="2880"/>
        </w:tabs>
        <w:ind w:left="2880" w:hanging="360"/>
      </w:pPr>
      <w:rPr>
        <w:rFonts w:ascii="Symbol" w:hAnsi="Symbol" w:cs="Symbol" w:hint="default"/>
      </w:rPr>
    </w:lvl>
    <w:lvl w:ilvl="4">
      <w:numFmt w:val="bullet"/>
      <w:lvlText w:val="o"/>
      <w:lvlJc w:val="left"/>
      <w:pPr>
        <w:tabs>
          <w:tab w:val="num" w:pos="3600"/>
        </w:tabs>
        <w:ind w:left="3600" w:hanging="360"/>
      </w:pPr>
      <w:rPr>
        <w:rFonts w:ascii="Courier New" w:hAnsi="Courier New" w:cs="Courier New"/>
      </w:rPr>
    </w:lvl>
    <w:lvl w:ilvl="5">
      <w:numFmt w:val="bullet"/>
      <w:lvlText w:val="§"/>
      <w:lvlJc w:val="left"/>
      <w:pPr>
        <w:tabs>
          <w:tab w:val="num" w:pos="4320"/>
        </w:tabs>
        <w:ind w:left="4320" w:hanging="360"/>
      </w:pPr>
      <w:rPr>
        <w:rFonts w:ascii="Wingdings" w:hAnsi="Wingdings" w:cs="Wingdings"/>
      </w:rPr>
    </w:lvl>
    <w:lvl w:ilvl="6">
      <w:numFmt w:val="bullet"/>
      <w:lvlText w:val="·"/>
      <w:lvlJc w:val="left"/>
      <w:pPr>
        <w:tabs>
          <w:tab w:val="num" w:pos="5040"/>
        </w:tabs>
        <w:ind w:left="5040" w:hanging="360"/>
      </w:pPr>
      <w:rPr>
        <w:rFonts w:ascii="Symbol" w:hAnsi="Symbol" w:cs="Symbol" w:hint="default"/>
      </w:rPr>
    </w:lvl>
    <w:lvl w:ilvl="7">
      <w:numFmt w:val="bullet"/>
      <w:lvlText w:val="o"/>
      <w:lvlJc w:val="left"/>
      <w:pPr>
        <w:tabs>
          <w:tab w:val="num" w:pos="5760"/>
        </w:tabs>
        <w:ind w:left="5760" w:hanging="360"/>
      </w:pPr>
      <w:rPr>
        <w:rFonts w:ascii="Courier New" w:hAnsi="Courier New" w:cs="Courier New"/>
      </w:rPr>
    </w:lvl>
    <w:lvl w:ilvl="8">
      <w:numFmt w:val="bullet"/>
      <w:lvlText w:val="§"/>
      <w:lvlJc w:val="left"/>
      <w:pPr>
        <w:tabs>
          <w:tab w:val="num" w:pos="6480"/>
        </w:tabs>
        <w:ind w:left="6480" w:hanging="360"/>
      </w:pPr>
      <w:rPr>
        <w:rFonts w:ascii="Wingdings" w:hAnsi="Wingdings" w:cs="Wingdings"/>
      </w:rPr>
    </w:lvl>
  </w:abstractNum>
  <w:abstractNum w:abstractNumId="6" w15:restartNumberingAfterBreak="0">
    <w:nsid w:val="00000008"/>
    <w:multiLevelType w:val="singleLevel"/>
    <w:tmpl w:val="00000008"/>
    <w:name w:val="WW8Num8"/>
    <w:lvl w:ilvl="0">
      <w:start w:val="2"/>
      <w:numFmt w:val="bullet"/>
      <w:lvlText w:val="–"/>
      <w:lvlJc w:val="left"/>
      <w:pPr>
        <w:tabs>
          <w:tab w:val="num" w:pos="720"/>
        </w:tabs>
        <w:ind w:left="720" w:hanging="360"/>
      </w:pPr>
      <w:rPr>
        <w:rFonts w:ascii="Helvetica" w:hAnsi="Helvetica" w:cs="Symbol"/>
        <w:lang w:val="x-none"/>
      </w:rPr>
    </w:lvl>
  </w:abstractNum>
  <w:abstractNum w:abstractNumId="7" w15:restartNumberingAfterBreak="0">
    <w:nsid w:val="00000009"/>
    <w:multiLevelType w:val="singleLevel"/>
    <w:tmpl w:val="00000009"/>
    <w:lvl w:ilvl="0">
      <w:numFmt w:val="bullet"/>
      <w:lvlText w:val="-"/>
      <w:lvlJc w:val="left"/>
      <w:pPr>
        <w:tabs>
          <w:tab w:val="num" w:pos="0"/>
        </w:tabs>
        <w:ind w:left="420" w:hanging="360"/>
      </w:pPr>
      <w:rPr>
        <w:rFonts w:ascii="Arial" w:hAnsi="Arial" w:cs="Symbol"/>
        <w:lang w:val="x-none"/>
      </w:rPr>
    </w:lvl>
  </w:abstractNum>
  <w:abstractNum w:abstractNumId="8" w15:restartNumberingAfterBreak="0">
    <w:nsid w:val="0000000A"/>
    <w:multiLevelType w:val="multilevel"/>
    <w:tmpl w:val="EF8C61A8"/>
    <w:name w:val="WW8Num10"/>
    <w:lvl w:ilvl="0">
      <w:start w:val="4"/>
      <w:numFmt w:val="decimal"/>
      <w:lvlText w:val="%1."/>
      <w:lvlJc w:val="left"/>
      <w:pPr>
        <w:tabs>
          <w:tab w:val="num" w:pos="720"/>
        </w:tabs>
        <w:ind w:left="720" w:hanging="360"/>
      </w:pPr>
      <w:rPr>
        <w:rFonts w:ascii="Symbol" w:hAnsi="Symbol" w:cs="Symbol"/>
        <w:sz w:val="23"/>
        <w:szCs w:val="23"/>
      </w:rPr>
    </w:lvl>
    <w:lvl w:ilvl="1">
      <w:start w:val="5"/>
      <w:numFmt w:val="decimal"/>
      <w:lvlText w:val="%1.%2"/>
      <w:lvlJc w:val="left"/>
      <w:pPr>
        <w:tabs>
          <w:tab w:val="num" w:pos="1080"/>
        </w:tabs>
        <w:ind w:left="0" w:firstLine="420"/>
      </w:pPr>
      <w:rPr>
        <w:rFonts w:ascii="Helvetica" w:hAnsi="Helvetica" w:cs="Courier New" w:hint="default"/>
        <w:b w:val="0"/>
        <w:bCs w:val="0"/>
      </w:rPr>
    </w:lvl>
    <w:lvl w:ilvl="2">
      <w:start w:val="1"/>
      <w:numFmt w:val="decimal"/>
      <w:lvlText w:val="%1.%2.%3."/>
      <w:lvlJc w:val="left"/>
      <w:pPr>
        <w:tabs>
          <w:tab w:val="num" w:pos="1440"/>
        </w:tabs>
        <w:ind w:left="1440" w:hanging="360"/>
      </w:pPr>
      <w:rPr>
        <w:rFonts w:ascii="Wingdings" w:hAnsi="Wingdings" w:cs="Wingdings"/>
      </w:rPr>
    </w:lvl>
    <w:lvl w:ilvl="3">
      <w:start w:val="1"/>
      <w:numFmt w:val="decimal"/>
      <w:lvlText w:val="%1.%2.%3.%4."/>
      <w:lvlJc w:val="left"/>
      <w:pPr>
        <w:tabs>
          <w:tab w:val="num" w:pos="1800"/>
        </w:tabs>
        <w:ind w:left="1800" w:hanging="360"/>
      </w:pPr>
      <w:rPr>
        <w:rFonts w:ascii="Symbol" w:hAnsi="Symbol" w:cs="Symbol"/>
      </w:rPr>
    </w:lvl>
    <w:lvl w:ilvl="4">
      <w:start w:val="1"/>
      <w:numFmt w:val="decimal"/>
      <w:lvlText w:val="%1.%2.%3.%4.%5."/>
      <w:lvlJc w:val="left"/>
      <w:pPr>
        <w:tabs>
          <w:tab w:val="num" w:pos="2160"/>
        </w:tabs>
        <w:ind w:left="2160" w:hanging="360"/>
      </w:pPr>
      <w:rPr>
        <w:rFonts w:ascii="Symbol" w:hAnsi="Symbol" w:cs="Symbol"/>
      </w:rPr>
    </w:lvl>
    <w:lvl w:ilvl="5">
      <w:start w:val="1"/>
      <w:numFmt w:val="decimal"/>
      <w:lvlText w:val="%1.%2.%3.%4.%5.%6."/>
      <w:lvlJc w:val="left"/>
      <w:pPr>
        <w:tabs>
          <w:tab w:val="num" w:pos="2520"/>
        </w:tabs>
        <w:ind w:left="2520" w:hanging="360"/>
      </w:pPr>
      <w:rPr>
        <w:rFonts w:ascii="Symbol" w:hAnsi="Symbol" w:cs="Symbol"/>
      </w:rPr>
    </w:lvl>
    <w:lvl w:ilvl="6">
      <w:start w:val="1"/>
      <w:numFmt w:val="decimal"/>
      <w:lvlText w:val="%1.%2.%3.%4.%5.%6.%7."/>
      <w:lvlJc w:val="left"/>
      <w:pPr>
        <w:tabs>
          <w:tab w:val="num" w:pos="2880"/>
        </w:tabs>
        <w:ind w:left="2880" w:hanging="360"/>
      </w:pPr>
      <w:rPr>
        <w:rFonts w:ascii="Symbol" w:hAnsi="Symbol" w:cs="Symbol"/>
      </w:rPr>
    </w:lvl>
    <w:lvl w:ilvl="7">
      <w:start w:val="1"/>
      <w:numFmt w:val="decimal"/>
      <w:lvlText w:val="%1.%2.%3.%4.%5.%6.%7.%8."/>
      <w:lvlJc w:val="left"/>
      <w:pPr>
        <w:tabs>
          <w:tab w:val="num" w:pos="3240"/>
        </w:tabs>
        <w:ind w:left="3240" w:hanging="360"/>
      </w:pPr>
      <w:rPr>
        <w:rFonts w:ascii="Symbol" w:hAnsi="Symbol" w:cs="Symbol"/>
      </w:rPr>
    </w:lvl>
    <w:lvl w:ilvl="8">
      <w:start w:val="1"/>
      <w:numFmt w:val="decimal"/>
      <w:lvlText w:val="%1.%2.%3.%4.%5.%6.%7.%8.%9."/>
      <w:lvlJc w:val="left"/>
      <w:pPr>
        <w:tabs>
          <w:tab w:val="num" w:pos="3600"/>
        </w:tabs>
        <w:ind w:left="3600" w:hanging="360"/>
      </w:pPr>
      <w:rPr>
        <w:rFonts w:ascii="Symbol" w:hAnsi="Symbol" w:cs="Symbol"/>
      </w:rPr>
    </w:lvl>
  </w:abstractNum>
  <w:abstractNum w:abstractNumId="9" w15:restartNumberingAfterBreak="0">
    <w:nsid w:val="13B2389B"/>
    <w:multiLevelType w:val="hybridMultilevel"/>
    <w:tmpl w:val="8C44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0B248E"/>
    <w:multiLevelType w:val="hybridMultilevel"/>
    <w:tmpl w:val="4FFE18E4"/>
    <w:lvl w:ilvl="0" w:tplc="5B82E2D8">
      <w:numFmt w:val="bullet"/>
      <w:lvlText w:val="–"/>
      <w:lvlJc w:val="left"/>
      <w:pPr>
        <w:tabs>
          <w:tab w:val="num" w:pos="1108"/>
        </w:tabs>
        <w:ind w:left="1108" w:hanging="360"/>
      </w:pPr>
      <w:rPr>
        <w:rFonts w:ascii="Helvetica" w:eastAsia="Times New Roman" w:hAnsi="Helvetica" w:cs="Helvetica" w:hint="default"/>
        <w:color w:val="000000"/>
      </w:rPr>
    </w:lvl>
    <w:lvl w:ilvl="1" w:tplc="04090003" w:tentative="1">
      <w:start w:val="1"/>
      <w:numFmt w:val="bullet"/>
      <w:lvlText w:val="o"/>
      <w:lvlJc w:val="left"/>
      <w:pPr>
        <w:tabs>
          <w:tab w:val="num" w:pos="1828"/>
        </w:tabs>
        <w:ind w:left="1828" w:hanging="360"/>
      </w:pPr>
      <w:rPr>
        <w:rFonts w:ascii="Courier New" w:hAnsi="Courier New" w:cs="Courier New" w:hint="default"/>
      </w:rPr>
    </w:lvl>
    <w:lvl w:ilvl="2" w:tplc="04090005" w:tentative="1">
      <w:start w:val="1"/>
      <w:numFmt w:val="bullet"/>
      <w:lvlText w:val=""/>
      <w:lvlJc w:val="left"/>
      <w:pPr>
        <w:tabs>
          <w:tab w:val="num" w:pos="2548"/>
        </w:tabs>
        <w:ind w:left="2548" w:hanging="360"/>
      </w:pPr>
      <w:rPr>
        <w:rFonts w:ascii="Wingdings" w:hAnsi="Wingdings" w:hint="default"/>
      </w:rPr>
    </w:lvl>
    <w:lvl w:ilvl="3" w:tplc="04090001" w:tentative="1">
      <w:start w:val="1"/>
      <w:numFmt w:val="bullet"/>
      <w:lvlText w:val=""/>
      <w:lvlJc w:val="left"/>
      <w:pPr>
        <w:tabs>
          <w:tab w:val="num" w:pos="3268"/>
        </w:tabs>
        <w:ind w:left="3268" w:hanging="360"/>
      </w:pPr>
      <w:rPr>
        <w:rFonts w:ascii="Symbol" w:hAnsi="Symbol" w:hint="default"/>
      </w:rPr>
    </w:lvl>
    <w:lvl w:ilvl="4" w:tplc="04090003" w:tentative="1">
      <w:start w:val="1"/>
      <w:numFmt w:val="bullet"/>
      <w:lvlText w:val="o"/>
      <w:lvlJc w:val="left"/>
      <w:pPr>
        <w:tabs>
          <w:tab w:val="num" w:pos="3988"/>
        </w:tabs>
        <w:ind w:left="3988" w:hanging="360"/>
      </w:pPr>
      <w:rPr>
        <w:rFonts w:ascii="Courier New" w:hAnsi="Courier New" w:cs="Courier New" w:hint="default"/>
      </w:rPr>
    </w:lvl>
    <w:lvl w:ilvl="5" w:tplc="04090005" w:tentative="1">
      <w:start w:val="1"/>
      <w:numFmt w:val="bullet"/>
      <w:lvlText w:val=""/>
      <w:lvlJc w:val="left"/>
      <w:pPr>
        <w:tabs>
          <w:tab w:val="num" w:pos="4708"/>
        </w:tabs>
        <w:ind w:left="4708" w:hanging="360"/>
      </w:pPr>
      <w:rPr>
        <w:rFonts w:ascii="Wingdings" w:hAnsi="Wingdings" w:hint="default"/>
      </w:rPr>
    </w:lvl>
    <w:lvl w:ilvl="6" w:tplc="04090001" w:tentative="1">
      <w:start w:val="1"/>
      <w:numFmt w:val="bullet"/>
      <w:lvlText w:val=""/>
      <w:lvlJc w:val="left"/>
      <w:pPr>
        <w:tabs>
          <w:tab w:val="num" w:pos="5428"/>
        </w:tabs>
        <w:ind w:left="5428" w:hanging="360"/>
      </w:pPr>
      <w:rPr>
        <w:rFonts w:ascii="Symbol" w:hAnsi="Symbol" w:hint="default"/>
      </w:rPr>
    </w:lvl>
    <w:lvl w:ilvl="7" w:tplc="04090003" w:tentative="1">
      <w:start w:val="1"/>
      <w:numFmt w:val="bullet"/>
      <w:lvlText w:val="o"/>
      <w:lvlJc w:val="left"/>
      <w:pPr>
        <w:tabs>
          <w:tab w:val="num" w:pos="6148"/>
        </w:tabs>
        <w:ind w:left="6148" w:hanging="360"/>
      </w:pPr>
      <w:rPr>
        <w:rFonts w:ascii="Courier New" w:hAnsi="Courier New" w:cs="Courier New" w:hint="default"/>
      </w:rPr>
    </w:lvl>
    <w:lvl w:ilvl="8" w:tplc="04090005" w:tentative="1">
      <w:start w:val="1"/>
      <w:numFmt w:val="bullet"/>
      <w:lvlText w:val=""/>
      <w:lvlJc w:val="left"/>
      <w:pPr>
        <w:tabs>
          <w:tab w:val="num" w:pos="6868"/>
        </w:tabs>
        <w:ind w:left="6868" w:hanging="360"/>
      </w:pPr>
      <w:rPr>
        <w:rFonts w:ascii="Wingdings" w:hAnsi="Wingdings" w:hint="default"/>
      </w:rPr>
    </w:lvl>
  </w:abstractNum>
  <w:abstractNum w:abstractNumId="11" w15:restartNumberingAfterBreak="0">
    <w:nsid w:val="18C86982"/>
    <w:multiLevelType w:val="hybridMultilevel"/>
    <w:tmpl w:val="2F2AAB68"/>
    <w:lvl w:ilvl="0" w:tplc="536607D0">
      <w:start w:val="1"/>
      <w:numFmt w:val="decimal"/>
      <w:lvlText w:val="%1."/>
      <w:lvlJc w:val="left"/>
      <w:pPr>
        <w:ind w:left="1108" w:hanging="360"/>
      </w:pPr>
      <w:rPr>
        <w:rFonts w:hint="default"/>
        <w:b/>
      </w:rPr>
    </w:lvl>
    <w:lvl w:ilvl="1" w:tplc="08090019" w:tentative="1">
      <w:start w:val="1"/>
      <w:numFmt w:val="lowerLetter"/>
      <w:lvlText w:val="%2."/>
      <w:lvlJc w:val="left"/>
      <w:pPr>
        <w:ind w:left="1828" w:hanging="360"/>
      </w:pPr>
    </w:lvl>
    <w:lvl w:ilvl="2" w:tplc="0809001B" w:tentative="1">
      <w:start w:val="1"/>
      <w:numFmt w:val="lowerRoman"/>
      <w:lvlText w:val="%3."/>
      <w:lvlJc w:val="right"/>
      <w:pPr>
        <w:ind w:left="2548" w:hanging="180"/>
      </w:pPr>
    </w:lvl>
    <w:lvl w:ilvl="3" w:tplc="0809000F" w:tentative="1">
      <w:start w:val="1"/>
      <w:numFmt w:val="decimal"/>
      <w:lvlText w:val="%4."/>
      <w:lvlJc w:val="left"/>
      <w:pPr>
        <w:ind w:left="3268" w:hanging="360"/>
      </w:pPr>
    </w:lvl>
    <w:lvl w:ilvl="4" w:tplc="08090019" w:tentative="1">
      <w:start w:val="1"/>
      <w:numFmt w:val="lowerLetter"/>
      <w:lvlText w:val="%5."/>
      <w:lvlJc w:val="left"/>
      <w:pPr>
        <w:ind w:left="3988" w:hanging="360"/>
      </w:pPr>
    </w:lvl>
    <w:lvl w:ilvl="5" w:tplc="0809001B" w:tentative="1">
      <w:start w:val="1"/>
      <w:numFmt w:val="lowerRoman"/>
      <w:lvlText w:val="%6."/>
      <w:lvlJc w:val="right"/>
      <w:pPr>
        <w:ind w:left="4708" w:hanging="180"/>
      </w:pPr>
    </w:lvl>
    <w:lvl w:ilvl="6" w:tplc="0809000F" w:tentative="1">
      <w:start w:val="1"/>
      <w:numFmt w:val="decimal"/>
      <w:lvlText w:val="%7."/>
      <w:lvlJc w:val="left"/>
      <w:pPr>
        <w:ind w:left="5428" w:hanging="360"/>
      </w:pPr>
    </w:lvl>
    <w:lvl w:ilvl="7" w:tplc="08090019" w:tentative="1">
      <w:start w:val="1"/>
      <w:numFmt w:val="lowerLetter"/>
      <w:lvlText w:val="%8."/>
      <w:lvlJc w:val="left"/>
      <w:pPr>
        <w:ind w:left="6148" w:hanging="360"/>
      </w:pPr>
    </w:lvl>
    <w:lvl w:ilvl="8" w:tplc="0809001B" w:tentative="1">
      <w:start w:val="1"/>
      <w:numFmt w:val="lowerRoman"/>
      <w:lvlText w:val="%9."/>
      <w:lvlJc w:val="right"/>
      <w:pPr>
        <w:ind w:left="6868" w:hanging="180"/>
      </w:pPr>
    </w:lvl>
  </w:abstractNum>
  <w:abstractNum w:abstractNumId="12" w15:restartNumberingAfterBreak="0">
    <w:nsid w:val="1F2D4780"/>
    <w:multiLevelType w:val="hybridMultilevel"/>
    <w:tmpl w:val="94504926"/>
    <w:lvl w:ilvl="0" w:tplc="E106278E">
      <w:start w:val="302"/>
      <w:numFmt w:val="bullet"/>
      <w:lvlText w:val="–"/>
      <w:lvlJc w:val="left"/>
      <w:pPr>
        <w:tabs>
          <w:tab w:val="num" w:pos="778"/>
        </w:tabs>
        <w:ind w:left="778" w:hanging="360"/>
      </w:pPr>
      <w:rPr>
        <w:rFonts w:ascii="Helvetica" w:eastAsia="Microsoft JhengHei UI Light" w:hAnsi="Helvetica" w:cs="CIDFont+F1" w:hint="default"/>
      </w:rPr>
    </w:lvl>
    <w:lvl w:ilvl="1" w:tplc="04090003" w:tentative="1">
      <w:start w:val="1"/>
      <w:numFmt w:val="bullet"/>
      <w:lvlText w:val="o"/>
      <w:lvlJc w:val="left"/>
      <w:pPr>
        <w:tabs>
          <w:tab w:val="num" w:pos="1498"/>
        </w:tabs>
        <w:ind w:left="1498" w:hanging="360"/>
      </w:pPr>
      <w:rPr>
        <w:rFonts w:ascii="Courier New" w:hAnsi="Courier New" w:cs="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cs="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cs="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3" w15:restartNumberingAfterBreak="0">
    <w:nsid w:val="268E5F5B"/>
    <w:multiLevelType w:val="hybridMultilevel"/>
    <w:tmpl w:val="C37AD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57914"/>
    <w:multiLevelType w:val="hybridMultilevel"/>
    <w:tmpl w:val="90E4FD5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F366E27"/>
    <w:multiLevelType w:val="hybridMultilevel"/>
    <w:tmpl w:val="2C3A39AA"/>
    <w:lvl w:ilvl="0" w:tplc="E106278E">
      <w:start w:val="302"/>
      <w:numFmt w:val="bullet"/>
      <w:lvlText w:val="–"/>
      <w:lvlJc w:val="left"/>
      <w:pPr>
        <w:tabs>
          <w:tab w:val="num" w:pos="778"/>
        </w:tabs>
        <w:ind w:left="778" w:hanging="360"/>
      </w:pPr>
      <w:rPr>
        <w:rFonts w:ascii="Helvetica" w:eastAsia="Microsoft JhengHei UI Light" w:hAnsi="Helvetica" w:cs="CIDFont+F1" w:hint="default"/>
      </w:rPr>
    </w:lvl>
    <w:lvl w:ilvl="1" w:tplc="04090003" w:tentative="1">
      <w:start w:val="1"/>
      <w:numFmt w:val="bullet"/>
      <w:lvlText w:val="o"/>
      <w:lvlJc w:val="left"/>
      <w:pPr>
        <w:tabs>
          <w:tab w:val="num" w:pos="1498"/>
        </w:tabs>
        <w:ind w:left="1498" w:hanging="360"/>
      </w:pPr>
      <w:rPr>
        <w:rFonts w:ascii="Courier New" w:hAnsi="Courier New" w:cs="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cs="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cs="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6" w15:restartNumberingAfterBreak="0">
    <w:nsid w:val="3A9348A8"/>
    <w:multiLevelType w:val="hybridMultilevel"/>
    <w:tmpl w:val="1AEC3852"/>
    <w:lvl w:ilvl="0" w:tplc="E106278E">
      <w:start w:val="302"/>
      <w:numFmt w:val="bullet"/>
      <w:lvlText w:val="–"/>
      <w:lvlJc w:val="left"/>
      <w:pPr>
        <w:tabs>
          <w:tab w:val="num" w:pos="1080"/>
        </w:tabs>
        <w:ind w:left="1080" w:hanging="360"/>
      </w:pPr>
      <w:rPr>
        <w:rFonts w:ascii="Helvetica" w:eastAsia="Microsoft JhengHei UI Light" w:hAnsi="Helvetica" w:cs="CIDFont+F1"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CD74CB6"/>
    <w:multiLevelType w:val="hybridMultilevel"/>
    <w:tmpl w:val="F250984C"/>
    <w:lvl w:ilvl="0" w:tplc="1A92B43E">
      <w:start w:val="1"/>
      <w:numFmt w:val="upperRoman"/>
      <w:lvlText w:val="%1."/>
      <w:lvlJc w:val="left"/>
      <w:pPr>
        <w:ind w:left="1080" w:hanging="720"/>
      </w:pPr>
      <w:rPr>
        <w:rFonts w:hint="default"/>
        <w:b/>
        <w:bCs/>
        <w:color w:val="0066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034A33"/>
    <w:multiLevelType w:val="hybridMultilevel"/>
    <w:tmpl w:val="9C5C0C18"/>
    <w:lvl w:ilvl="0" w:tplc="3FC86728">
      <w:start w:val="302"/>
      <w:numFmt w:val="bullet"/>
      <w:lvlText w:val="–"/>
      <w:lvlJc w:val="left"/>
      <w:pPr>
        <w:tabs>
          <w:tab w:val="num" w:pos="720"/>
        </w:tabs>
        <w:ind w:left="720" w:hanging="360"/>
      </w:pPr>
      <w:rPr>
        <w:rFonts w:ascii="Helvetica" w:eastAsia="Microsoft JhengHei UI Light" w:hAnsi="Helvetica" w:cs="CIDFont+F1" w:hint="default"/>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4222A3"/>
    <w:multiLevelType w:val="hybridMultilevel"/>
    <w:tmpl w:val="3E16227C"/>
    <w:lvl w:ilvl="0" w:tplc="9E6C34E2">
      <w:start w:val="3"/>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02C7D1B"/>
    <w:multiLevelType w:val="hybridMultilevel"/>
    <w:tmpl w:val="7EF88B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588104E7"/>
    <w:multiLevelType w:val="hybridMultilevel"/>
    <w:tmpl w:val="7A14C31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15:restartNumberingAfterBreak="0">
    <w:nsid w:val="5F162B44"/>
    <w:multiLevelType w:val="hybridMultilevel"/>
    <w:tmpl w:val="F96080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4654769"/>
    <w:multiLevelType w:val="hybridMultilevel"/>
    <w:tmpl w:val="D5B65B8A"/>
    <w:lvl w:ilvl="0" w:tplc="0442DBEE">
      <w:start w:val="1"/>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426742"/>
    <w:multiLevelType w:val="hybridMultilevel"/>
    <w:tmpl w:val="5B9AA5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B2516D"/>
    <w:multiLevelType w:val="hybridMultilevel"/>
    <w:tmpl w:val="ECAA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C4F4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46812716">
    <w:abstractNumId w:val="0"/>
  </w:num>
  <w:num w:numId="2" w16cid:durableId="347216286">
    <w:abstractNumId w:val="2"/>
  </w:num>
  <w:num w:numId="3" w16cid:durableId="2130784110">
    <w:abstractNumId w:val="3"/>
  </w:num>
  <w:num w:numId="4" w16cid:durableId="1348678466">
    <w:abstractNumId w:val="4"/>
  </w:num>
  <w:num w:numId="5" w16cid:durableId="696004013">
    <w:abstractNumId w:val="5"/>
  </w:num>
  <w:num w:numId="6" w16cid:durableId="216671885">
    <w:abstractNumId w:val="6"/>
  </w:num>
  <w:num w:numId="7" w16cid:durableId="800267094">
    <w:abstractNumId w:val="7"/>
  </w:num>
  <w:num w:numId="8" w16cid:durableId="1728139389">
    <w:abstractNumId w:val="8"/>
  </w:num>
  <w:num w:numId="9" w16cid:durableId="368645986">
    <w:abstractNumId w:val="24"/>
  </w:num>
  <w:num w:numId="10" w16cid:durableId="852111325">
    <w:abstractNumId w:val="14"/>
  </w:num>
  <w:num w:numId="11" w16cid:durableId="1703238565">
    <w:abstractNumId w:val="10"/>
  </w:num>
  <w:num w:numId="12" w16cid:durableId="575091451">
    <w:abstractNumId w:val="18"/>
  </w:num>
  <w:num w:numId="13" w16cid:durableId="267466492">
    <w:abstractNumId w:val="15"/>
  </w:num>
  <w:num w:numId="14" w16cid:durableId="412361839">
    <w:abstractNumId w:val="12"/>
  </w:num>
  <w:num w:numId="15" w16cid:durableId="1980376886">
    <w:abstractNumId w:val="16"/>
  </w:num>
  <w:num w:numId="16" w16cid:durableId="1782186404">
    <w:abstractNumId w:val="20"/>
  </w:num>
  <w:num w:numId="17" w16cid:durableId="658457624">
    <w:abstractNumId w:val="19"/>
  </w:num>
  <w:num w:numId="18" w16cid:durableId="212622913">
    <w:abstractNumId w:val="26"/>
  </w:num>
  <w:num w:numId="19" w16cid:durableId="601762068">
    <w:abstractNumId w:val="11"/>
  </w:num>
  <w:num w:numId="20" w16cid:durableId="1451700646">
    <w:abstractNumId w:val="21"/>
  </w:num>
  <w:num w:numId="21" w16cid:durableId="614366227">
    <w:abstractNumId w:val="13"/>
  </w:num>
  <w:num w:numId="22" w16cid:durableId="1963418979">
    <w:abstractNumId w:val="22"/>
  </w:num>
  <w:num w:numId="23" w16cid:durableId="1981106933">
    <w:abstractNumId w:val="25"/>
  </w:num>
  <w:num w:numId="24" w16cid:durableId="446778112">
    <w:abstractNumId w:val="17"/>
  </w:num>
  <w:num w:numId="25" w16cid:durableId="1814641383">
    <w:abstractNumId w:val="23"/>
  </w:num>
  <w:num w:numId="26" w16cid:durableId="1608988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10F"/>
    <w:rsid w:val="000005B3"/>
    <w:rsid w:val="00003552"/>
    <w:rsid w:val="000037B0"/>
    <w:rsid w:val="00006518"/>
    <w:rsid w:val="00012C40"/>
    <w:rsid w:val="000161D3"/>
    <w:rsid w:val="00017EB9"/>
    <w:rsid w:val="00022C60"/>
    <w:rsid w:val="00022CBA"/>
    <w:rsid w:val="00025E03"/>
    <w:rsid w:val="00025FD1"/>
    <w:rsid w:val="00032632"/>
    <w:rsid w:val="00032FB2"/>
    <w:rsid w:val="0003310F"/>
    <w:rsid w:val="00033C5A"/>
    <w:rsid w:val="00035164"/>
    <w:rsid w:val="0005317E"/>
    <w:rsid w:val="00066E19"/>
    <w:rsid w:val="00067739"/>
    <w:rsid w:val="00080A69"/>
    <w:rsid w:val="00085CC1"/>
    <w:rsid w:val="0009415F"/>
    <w:rsid w:val="00094E57"/>
    <w:rsid w:val="000A1F3A"/>
    <w:rsid w:val="000C0563"/>
    <w:rsid w:val="000D00F9"/>
    <w:rsid w:val="000D04D2"/>
    <w:rsid w:val="000D0D50"/>
    <w:rsid w:val="00103B17"/>
    <w:rsid w:val="0011269C"/>
    <w:rsid w:val="00112733"/>
    <w:rsid w:val="00127BF2"/>
    <w:rsid w:val="00131EAE"/>
    <w:rsid w:val="00141559"/>
    <w:rsid w:val="00143BE5"/>
    <w:rsid w:val="00145980"/>
    <w:rsid w:val="0014799A"/>
    <w:rsid w:val="00150294"/>
    <w:rsid w:val="001509B1"/>
    <w:rsid w:val="00155253"/>
    <w:rsid w:val="00155CA5"/>
    <w:rsid w:val="00167AC2"/>
    <w:rsid w:val="001A0B20"/>
    <w:rsid w:val="001B6C5A"/>
    <w:rsid w:val="001C7532"/>
    <w:rsid w:val="001D3A95"/>
    <w:rsid w:val="001D4DCB"/>
    <w:rsid w:val="001D7CCE"/>
    <w:rsid w:val="001D7E7D"/>
    <w:rsid w:val="001E3E94"/>
    <w:rsid w:val="001F708D"/>
    <w:rsid w:val="0020328D"/>
    <w:rsid w:val="002067C8"/>
    <w:rsid w:val="00213710"/>
    <w:rsid w:val="00224A05"/>
    <w:rsid w:val="00227AF2"/>
    <w:rsid w:val="00232177"/>
    <w:rsid w:val="00233989"/>
    <w:rsid w:val="00235661"/>
    <w:rsid w:val="00242244"/>
    <w:rsid w:val="00254C42"/>
    <w:rsid w:val="00260941"/>
    <w:rsid w:val="0026589E"/>
    <w:rsid w:val="002711C6"/>
    <w:rsid w:val="002820BD"/>
    <w:rsid w:val="00287989"/>
    <w:rsid w:val="00294BD2"/>
    <w:rsid w:val="002A09E4"/>
    <w:rsid w:val="002A40A0"/>
    <w:rsid w:val="002A59C2"/>
    <w:rsid w:val="002B05AA"/>
    <w:rsid w:val="002B2B70"/>
    <w:rsid w:val="002B331E"/>
    <w:rsid w:val="002D50AC"/>
    <w:rsid w:val="002D74A8"/>
    <w:rsid w:val="002E0028"/>
    <w:rsid w:val="002E1329"/>
    <w:rsid w:val="002E1AD3"/>
    <w:rsid w:val="002E46C0"/>
    <w:rsid w:val="002F1C4B"/>
    <w:rsid w:val="002F2059"/>
    <w:rsid w:val="002F2A96"/>
    <w:rsid w:val="0030736B"/>
    <w:rsid w:val="00311D55"/>
    <w:rsid w:val="003222AB"/>
    <w:rsid w:val="003233BB"/>
    <w:rsid w:val="003257BE"/>
    <w:rsid w:val="003263E3"/>
    <w:rsid w:val="00326F7D"/>
    <w:rsid w:val="00330CC8"/>
    <w:rsid w:val="00346C8C"/>
    <w:rsid w:val="00353491"/>
    <w:rsid w:val="00356A71"/>
    <w:rsid w:val="003709CE"/>
    <w:rsid w:val="00371970"/>
    <w:rsid w:val="00375C89"/>
    <w:rsid w:val="003764FA"/>
    <w:rsid w:val="003853A0"/>
    <w:rsid w:val="003A0098"/>
    <w:rsid w:val="003A177C"/>
    <w:rsid w:val="003C728A"/>
    <w:rsid w:val="003D0613"/>
    <w:rsid w:val="003D18E1"/>
    <w:rsid w:val="003D2620"/>
    <w:rsid w:val="003D400C"/>
    <w:rsid w:val="003D6067"/>
    <w:rsid w:val="003E2E6C"/>
    <w:rsid w:val="003F5E4D"/>
    <w:rsid w:val="0040624A"/>
    <w:rsid w:val="00410DE7"/>
    <w:rsid w:val="004139A3"/>
    <w:rsid w:val="00415E34"/>
    <w:rsid w:val="0042732C"/>
    <w:rsid w:val="00432A32"/>
    <w:rsid w:val="00436101"/>
    <w:rsid w:val="00441723"/>
    <w:rsid w:val="004551B8"/>
    <w:rsid w:val="00456B81"/>
    <w:rsid w:val="004651E9"/>
    <w:rsid w:val="00465804"/>
    <w:rsid w:val="00466CC8"/>
    <w:rsid w:val="0047153E"/>
    <w:rsid w:val="00471E64"/>
    <w:rsid w:val="00474682"/>
    <w:rsid w:val="00491560"/>
    <w:rsid w:val="0049210F"/>
    <w:rsid w:val="00496556"/>
    <w:rsid w:val="004B02E5"/>
    <w:rsid w:val="004D7086"/>
    <w:rsid w:val="004D7660"/>
    <w:rsid w:val="004E3704"/>
    <w:rsid w:val="004E43AF"/>
    <w:rsid w:val="004E56CB"/>
    <w:rsid w:val="004E7B1B"/>
    <w:rsid w:val="0050272E"/>
    <w:rsid w:val="0051028E"/>
    <w:rsid w:val="00527B6A"/>
    <w:rsid w:val="00533FDA"/>
    <w:rsid w:val="0054426D"/>
    <w:rsid w:val="00546139"/>
    <w:rsid w:val="00565A48"/>
    <w:rsid w:val="005768D7"/>
    <w:rsid w:val="00592B22"/>
    <w:rsid w:val="005A62E6"/>
    <w:rsid w:val="005B5038"/>
    <w:rsid w:val="005C164C"/>
    <w:rsid w:val="005C3836"/>
    <w:rsid w:val="005C3935"/>
    <w:rsid w:val="005C7521"/>
    <w:rsid w:val="005D6DBC"/>
    <w:rsid w:val="005E0EC4"/>
    <w:rsid w:val="005E2588"/>
    <w:rsid w:val="005E5075"/>
    <w:rsid w:val="005E7EB0"/>
    <w:rsid w:val="005F010F"/>
    <w:rsid w:val="005F11CD"/>
    <w:rsid w:val="00601A6C"/>
    <w:rsid w:val="00612019"/>
    <w:rsid w:val="0061558A"/>
    <w:rsid w:val="00615ED6"/>
    <w:rsid w:val="0063734C"/>
    <w:rsid w:val="0064102C"/>
    <w:rsid w:val="00646C77"/>
    <w:rsid w:val="0065030F"/>
    <w:rsid w:val="00655483"/>
    <w:rsid w:val="00656F83"/>
    <w:rsid w:val="0066044D"/>
    <w:rsid w:val="00662448"/>
    <w:rsid w:val="00667A3C"/>
    <w:rsid w:val="00672A9A"/>
    <w:rsid w:val="00677F98"/>
    <w:rsid w:val="00687450"/>
    <w:rsid w:val="006A0196"/>
    <w:rsid w:val="006A15E3"/>
    <w:rsid w:val="006A17D5"/>
    <w:rsid w:val="006A26C3"/>
    <w:rsid w:val="006A536C"/>
    <w:rsid w:val="006B06E8"/>
    <w:rsid w:val="006B4D3F"/>
    <w:rsid w:val="006B7E4E"/>
    <w:rsid w:val="006C054E"/>
    <w:rsid w:val="006E7D95"/>
    <w:rsid w:val="007017BE"/>
    <w:rsid w:val="00703C9D"/>
    <w:rsid w:val="0071113E"/>
    <w:rsid w:val="0071163A"/>
    <w:rsid w:val="00711FF1"/>
    <w:rsid w:val="00714C19"/>
    <w:rsid w:val="00724EA6"/>
    <w:rsid w:val="007268A7"/>
    <w:rsid w:val="007341EE"/>
    <w:rsid w:val="00734AF7"/>
    <w:rsid w:val="00736A8D"/>
    <w:rsid w:val="00737472"/>
    <w:rsid w:val="00744F65"/>
    <w:rsid w:val="00757063"/>
    <w:rsid w:val="00761963"/>
    <w:rsid w:val="00766075"/>
    <w:rsid w:val="00770952"/>
    <w:rsid w:val="0077220A"/>
    <w:rsid w:val="007755C2"/>
    <w:rsid w:val="00776363"/>
    <w:rsid w:val="00780258"/>
    <w:rsid w:val="00785772"/>
    <w:rsid w:val="00786A92"/>
    <w:rsid w:val="007870E6"/>
    <w:rsid w:val="007968B6"/>
    <w:rsid w:val="007A16FA"/>
    <w:rsid w:val="007B217A"/>
    <w:rsid w:val="007C40BD"/>
    <w:rsid w:val="007D0348"/>
    <w:rsid w:val="007D2627"/>
    <w:rsid w:val="007D53CD"/>
    <w:rsid w:val="007E4215"/>
    <w:rsid w:val="007E5AD6"/>
    <w:rsid w:val="007F02AB"/>
    <w:rsid w:val="007F3056"/>
    <w:rsid w:val="007F30D1"/>
    <w:rsid w:val="008028DD"/>
    <w:rsid w:val="0081464B"/>
    <w:rsid w:val="00831592"/>
    <w:rsid w:val="00836113"/>
    <w:rsid w:val="008417E6"/>
    <w:rsid w:val="0084522B"/>
    <w:rsid w:val="00850324"/>
    <w:rsid w:val="00857FFD"/>
    <w:rsid w:val="00872E4F"/>
    <w:rsid w:val="00884921"/>
    <w:rsid w:val="0089015A"/>
    <w:rsid w:val="008910B2"/>
    <w:rsid w:val="008A049D"/>
    <w:rsid w:val="008A6C41"/>
    <w:rsid w:val="008A718F"/>
    <w:rsid w:val="008C041B"/>
    <w:rsid w:val="008C0F67"/>
    <w:rsid w:val="008C15F1"/>
    <w:rsid w:val="008C4D17"/>
    <w:rsid w:val="008D2085"/>
    <w:rsid w:val="008D23B9"/>
    <w:rsid w:val="008D3154"/>
    <w:rsid w:val="008E4238"/>
    <w:rsid w:val="008E7F60"/>
    <w:rsid w:val="008F3DEE"/>
    <w:rsid w:val="008F55E4"/>
    <w:rsid w:val="008F7C76"/>
    <w:rsid w:val="00904DBE"/>
    <w:rsid w:val="00907F74"/>
    <w:rsid w:val="009169B4"/>
    <w:rsid w:val="009207D0"/>
    <w:rsid w:val="00924181"/>
    <w:rsid w:val="00932E14"/>
    <w:rsid w:val="00935171"/>
    <w:rsid w:val="00946D4D"/>
    <w:rsid w:val="00947068"/>
    <w:rsid w:val="00950EDA"/>
    <w:rsid w:val="00951A17"/>
    <w:rsid w:val="009565D3"/>
    <w:rsid w:val="009757AE"/>
    <w:rsid w:val="00984F79"/>
    <w:rsid w:val="00987ED2"/>
    <w:rsid w:val="00987FA5"/>
    <w:rsid w:val="009925C9"/>
    <w:rsid w:val="00992E23"/>
    <w:rsid w:val="009A1958"/>
    <w:rsid w:val="009A230E"/>
    <w:rsid w:val="009A3D31"/>
    <w:rsid w:val="009A50A9"/>
    <w:rsid w:val="009D531F"/>
    <w:rsid w:val="009E095D"/>
    <w:rsid w:val="009E412B"/>
    <w:rsid w:val="009E435A"/>
    <w:rsid w:val="009E4951"/>
    <w:rsid w:val="009F3CD8"/>
    <w:rsid w:val="009F4DB9"/>
    <w:rsid w:val="009F64AB"/>
    <w:rsid w:val="00A03ED0"/>
    <w:rsid w:val="00A06A4B"/>
    <w:rsid w:val="00A1659F"/>
    <w:rsid w:val="00A17D3A"/>
    <w:rsid w:val="00A25F82"/>
    <w:rsid w:val="00A302C3"/>
    <w:rsid w:val="00A346F7"/>
    <w:rsid w:val="00A354B9"/>
    <w:rsid w:val="00A40673"/>
    <w:rsid w:val="00A40B1A"/>
    <w:rsid w:val="00A47CF4"/>
    <w:rsid w:val="00A54D48"/>
    <w:rsid w:val="00A568EE"/>
    <w:rsid w:val="00A62D18"/>
    <w:rsid w:val="00A656BF"/>
    <w:rsid w:val="00A85588"/>
    <w:rsid w:val="00A94A50"/>
    <w:rsid w:val="00A94E16"/>
    <w:rsid w:val="00A95C31"/>
    <w:rsid w:val="00AA009F"/>
    <w:rsid w:val="00AA0916"/>
    <w:rsid w:val="00AA6DFC"/>
    <w:rsid w:val="00AB5CDB"/>
    <w:rsid w:val="00AB7EF1"/>
    <w:rsid w:val="00AC0321"/>
    <w:rsid w:val="00AC10A9"/>
    <w:rsid w:val="00AC2179"/>
    <w:rsid w:val="00AC2F93"/>
    <w:rsid w:val="00AC5491"/>
    <w:rsid w:val="00AD5350"/>
    <w:rsid w:val="00AD744B"/>
    <w:rsid w:val="00AD75E7"/>
    <w:rsid w:val="00AE080B"/>
    <w:rsid w:val="00AE393F"/>
    <w:rsid w:val="00AF1D32"/>
    <w:rsid w:val="00B012F8"/>
    <w:rsid w:val="00B1242C"/>
    <w:rsid w:val="00B15DBB"/>
    <w:rsid w:val="00B160C9"/>
    <w:rsid w:val="00B209C9"/>
    <w:rsid w:val="00B20CE3"/>
    <w:rsid w:val="00B3053E"/>
    <w:rsid w:val="00B40EB3"/>
    <w:rsid w:val="00B47259"/>
    <w:rsid w:val="00B618BC"/>
    <w:rsid w:val="00B64CDB"/>
    <w:rsid w:val="00B65262"/>
    <w:rsid w:val="00B66368"/>
    <w:rsid w:val="00B7280B"/>
    <w:rsid w:val="00B76D2F"/>
    <w:rsid w:val="00B8497F"/>
    <w:rsid w:val="00B85508"/>
    <w:rsid w:val="00B86D47"/>
    <w:rsid w:val="00B92C04"/>
    <w:rsid w:val="00B94B4C"/>
    <w:rsid w:val="00B978C3"/>
    <w:rsid w:val="00BA3995"/>
    <w:rsid w:val="00BB313E"/>
    <w:rsid w:val="00BB753E"/>
    <w:rsid w:val="00BC7583"/>
    <w:rsid w:val="00BD7224"/>
    <w:rsid w:val="00BD74D5"/>
    <w:rsid w:val="00BE2278"/>
    <w:rsid w:val="00BE5410"/>
    <w:rsid w:val="00BF17DC"/>
    <w:rsid w:val="00BF2582"/>
    <w:rsid w:val="00BF2BBD"/>
    <w:rsid w:val="00BF3348"/>
    <w:rsid w:val="00BF7CBF"/>
    <w:rsid w:val="00C0261C"/>
    <w:rsid w:val="00C1647C"/>
    <w:rsid w:val="00C167DF"/>
    <w:rsid w:val="00C3525E"/>
    <w:rsid w:val="00C37066"/>
    <w:rsid w:val="00C43886"/>
    <w:rsid w:val="00C50145"/>
    <w:rsid w:val="00C53DD3"/>
    <w:rsid w:val="00C5708F"/>
    <w:rsid w:val="00C73FBD"/>
    <w:rsid w:val="00C803CC"/>
    <w:rsid w:val="00C808D8"/>
    <w:rsid w:val="00C840A6"/>
    <w:rsid w:val="00C8576E"/>
    <w:rsid w:val="00C85AEC"/>
    <w:rsid w:val="00C87660"/>
    <w:rsid w:val="00C92F37"/>
    <w:rsid w:val="00C9658C"/>
    <w:rsid w:val="00CA1D36"/>
    <w:rsid w:val="00CA226D"/>
    <w:rsid w:val="00CB1A16"/>
    <w:rsid w:val="00CC3AAE"/>
    <w:rsid w:val="00CC6026"/>
    <w:rsid w:val="00CC7D14"/>
    <w:rsid w:val="00CD011E"/>
    <w:rsid w:val="00CE3406"/>
    <w:rsid w:val="00CE64DF"/>
    <w:rsid w:val="00CE7E1A"/>
    <w:rsid w:val="00D01D6A"/>
    <w:rsid w:val="00D03443"/>
    <w:rsid w:val="00D03CCF"/>
    <w:rsid w:val="00D07A02"/>
    <w:rsid w:val="00D105E1"/>
    <w:rsid w:val="00D11D92"/>
    <w:rsid w:val="00D1466F"/>
    <w:rsid w:val="00D17C31"/>
    <w:rsid w:val="00D3064D"/>
    <w:rsid w:val="00D3197D"/>
    <w:rsid w:val="00D37AE4"/>
    <w:rsid w:val="00D54DA2"/>
    <w:rsid w:val="00D57686"/>
    <w:rsid w:val="00D601D9"/>
    <w:rsid w:val="00D726F5"/>
    <w:rsid w:val="00D94B5C"/>
    <w:rsid w:val="00DA0ECA"/>
    <w:rsid w:val="00DA5BF6"/>
    <w:rsid w:val="00DA612C"/>
    <w:rsid w:val="00DC2EF3"/>
    <w:rsid w:val="00DD24C5"/>
    <w:rsid w:val="00DD3A1E"/>
    <w:rsid w:val="00DE1F57"/>
    <w:rsid w:val="00DE320E"/>
    <w:rsid w:val="00DE6908"/>
    <w:rsid w:val="00E00BBD"/>
    <w:rsid w:val="00E070F4"/>
    <w:rsid w:val="00E11035"/>
    <w:rsid w:val="00E12F07"/>
    <w:rsid w:val="00E16A80"/>
    <w:rsid w:val="00E173C0"/>
    <w:rsid w:val="00E218D0"/>
    <w:rsid w:val="00E25BDB"/>
    <w:rsid w:val="00E3029A"/>
    <w:rsid w:val="00E30C89"/>
    <w:rsid w:val="00E33ECF"/>
    <w:rsid w:val="00E46028"/>
    <w:rsid w:val="00E4610D"/>
    <w:rsid w:val="00E47A6E"/>
    <w:rsid w:val="00E51B3D"/>
    <w:rsid w:val="00E53ED0"/>
    <w:rsid w:val="00E602AA"/>
    <w:rsid w:val="00E653F7"/>
    <w:rsid w:val="00E76F2B"/>
    <w:rsid w:val="00E81733"/>
    <w:rsid w:val="00E9043C"/>
    <w:rsid w:val="00EA568C"/>
    <w:rsid w:val="00EB61ED"/>
    <w:rsid w:val="00EB6344"/>
    <w:rsid w:val="00EC2D3A"/>
    <w:rsid w:val="00ED5C17"/>
    <w:rsid w:val="00ED6F03"/>
    <w:rsid w:val="00EE434D"/>
    <w:rsid w:val="00EF6BD1"/>
    <w:rsid w:val="00F00B9B"/>
    <w:rsid w:val="00F07266"/>
    <w:rsid w:val="00F175E5"/>
    <w:rsid w:val="00F17FE3"/>
    <w:rsid w:val="00F27676"/>
    <w:rsid w:val="00F325B7"/>
    <w:rsid w:val="00F4018E"/>
    <w:rsid w:val="00F441A0"/>
    <w:rsid w:val="00F4456A"/>
    <w:rsid w:val="00F46B99"/>
    <w:rsid w:val="00F47E54"/>
    <w:rsid w:val="00F525B2"/>
    <w:rsid w:val="00F602E7"/>
    <w:rsid w:val="00F948E7"/>
    <w:rsid w:val="00F96BFC"/>
    <w:rsid w:val="00FB075A"/>
    <w:rsid w:val="00FB34C6"/>
    <w:rsid w:val="00FB479F"/>
    <w:rsid w:val="00FD33FF"/>
    <w:rsid w:val="00FD4AB4"/>
    <w:rsid w:val="00FD5C17"/>
    <w:rsid w:val="00FF0840"/>
    <w:rsid w:val="00FF2E8D"/>
    <w:rsid w:val="00FF3F12"/>
    <w:rsid w:val="00FF7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7F9B90"/>
  <w15:chartTrackingRefBased/>
  <w15:docId w15:val="{07FB6CCA-7F2B-49B9-B7E2-46B82C79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4238"/>
    <w:pPr>
      <w:widowControl w:val="0"/>
      <w:suppressAutoHyphens/>
    </w:pPr>
    <w:rPr>
      <w:rFonts w:eastAsia="SimSun" w:cs="Arial"/>
      <w:kern w:val="2"/>
      <w:sz w:val="24"/>
      <w:szCs w:val="24"/>
      <w:lang w:val="ro-RO" w:eastAsia="hi-IN" w:bidi="hi-IN"/>
    </w:rPr>
  </w:style>
  <w:style w:type="paragraph" w:styleId="Heading1">
    <w:name w:val="heading 1"/>
    <w:basedOn w:val="Normal"/>
    <w:next w:val="Normal"/>
    <w:qFormat/>
    <w:rsid w:val="0049210F"/>
    <w:pPr>
      <w:keepNext/>
      <w:spacing w:before="240" w:after="60"/>
      <w:outlineLvl w:val="0"/>
    </w:pPr>
    <w:rPr>
      <w:rFonts w:ascii="Arial" w:hAnsi="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9210F"/>
    <w:rPr>
      <w:b/>
      <w:bCs/>
    </w:rPr>
  </w:style>
  <w:style w:type="table" w:styleId="TableGrid">
    <w:name w:val="Table Grid"/>
    <w:basedOn w:val="TableNormal"/>
    <w:rsid w:val="00492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C6026"/>
    <w:pPr>
      <w:tabs>
        <w:tab w:val="center" w:pos="4320"/>
        <w:tab w:val="right" w:pos="8640"/>
      </w:tabs>
    </w:pPr>
  </w:style>
  <w:style w:type="paragraph" w:styleId="Footer">
    <w:name w:val="footer"/>
    <w:basedOn w:val="Normal"/>
    <w:link w:val="FooterChar"/>
    <w:uiPriority w:val="99"/>
    <w:rsid w:val="00CC6026"/>
    <w:pPr>
      <w:tabs>
        <w:tab w:val="center" w:pos="4320"/>
        <w:tab w:val="right" w:pos="8640"/>
      </w:tabs>
    </w:pPr>
  </w:style>
  <w:style w:type="paragraph" w:customStyle="1" w:styleId="Header24pt">
    <w:name w:val="Header + 24 pt"/>
    <w:aliases w:val="Italic"/>
    <w:basedOn w:val="Heading1"/>
    <w:rsid w:val="008028DD"/>
    <w:pPr>
      <w:spacing w:before="600"/>
      <w:jc w:val="center"/>
    </w:pPr>
    <w:rPr>
      <w:rFonts w:ascii="Helvetica Black_r" w:hAnsi="Helvetica Black_r"/>
    </w:rPr>
  </w:style>
  <w:style w:type="paragraph" w:customStyle="1" w:styleId="Heading3Bold">
    <w:name w:val="Heading 3 + Bold"/>
    <w:basedOn w:val="Normal"/>
    <w:rsid w:val="005768D7"/>
    <w:rPr>
      <w:rFonts w:ascii="Helvetica Black_r" w:hAnsi="Helvetica Black_r"/>
      <w:b/>
    </w:rPr>
  </w:style>
  <w:style w:type="paragraph" w:styleId="BalloonText">
    <w:name w:val="Balloon Text"/>
    <w:basedOn w:val="Normal"/>
    <w:link w:val="BalloonTextChar"/>
    <w:rsid w:val="008A049D"/>
    <w:rPr>
      <w:rFonts w:ascii="Segoe UI" w:hAnsi="Segoe UI" w:cs="Segoe UI"/>
      <w:sz w:val="18"/>
      <w:szCs w:val="18"/>
    </w:rPr>
  </w:style>
  <w:style w:type="character" w:customStyle="1" w:styleId="BalloonTextChar">
    <w:name w:val="Balloon Text Char"/>
    <w:link w:val="BalloonText"/>
    <w:rsid w:val="008A049D"/>
    <w:rPr>
      <w:rFonts w:ascii="Segoe UI" w:hAnsi="Segoe UI" w:cs="Segoe UI"/>
      <w:sz w:val="18"/>
      <w:szCs w:val="18"/>
    </w:rPr>
  </w:style>
  <w:style w:type="character" w:customStyle="1" w:styleId="FooterChar">
    <w:name w:val="Footer Char"/>
    <w:link w:val="Footer"/>
    <w:uiPriority w:val="99"/>
    <w:rsid w:val="004651E9"/>
    <w:rPr>
      <w:sz w:val="24"/>
      <w:szCs w:val="24"/>
    </w:rPr>
  </w:style>
  <w:style w:type="paragraph" w:styleId="BodyText">
    <w:name w:val="Body Text"/>
    <w:basedOn w:val="Normal"/>
    <w:link w:val="BodyTextChar"/>
    <w:unhideWhenUsed/>
    <w:rsid w:val="003A0098"/>
    <w:pPr>
      <w:spacing w:after="120"/>
    </w:pPr>
  </w:style>
  <w:style w:type="character" w:customStyle="1" w:styleId="BodyTextChar">
    <w:name w:val="Body Text Char"/>
    <w:link w:val="BodyText"/>
    <w:rsid w:val="003A0098"/>
    <w:rPr>
      <w:rFonts w:eastAsia="SimSun" w:cs="Arial"/>
      <w:kern w:val="2"/>
      <w:sz w:val="24"/>
      <w:szCs w:val="24"/>
      <w:lang w:val="ro-RO" w:eastAsia="hi-IN" w:bidi="hi-IN"/>
    </w:rPr>
  </w:style>
  <w:style w:type="paragraph" w:styleId="ListParagraph">
    <w:name w:val="List Paragraph"/>
    <w:basedOn w:val="Normal"/>
    <w:uiPriority w:val="34"/>
    <w:qFormat/>
    <w:rsid w:val="003A0098"/>
    <w:pPr>
      <w:ind w:left="720"/>
    </w:pPr>
    <w:rPr>
      <w:lang w:eastAsia="ar-SA"/>
    </w:rPr>
  </w:style>
  <w:style w:type="paragraph" w:customStyle="1" w:styleId="Default">
    <w:name w:val="Default"/>
    <w:rsid w:val="00294BD2"/>
    <w:pPr>
      <w:autoSpaceDE w:val="0"/>
      <w:autoSpaceDN w:val="0"/>
      <w:adjustRightInd w:val="0"/>
    </w:pPr>
    <w:rPr>
      <w:rFonts w:ascii="Arial" w:hAnsi="Arial" w:cs="Arial"/>
      <w:color w:val="000000"/>
      <w:sz w:val="24"/>
      <w:szCs w:val="24"/>
      <w:lang w:val="ro-RO" w:eastAsia="ro-RO"/>
    </w:rPr>
  </w:style>
  <w:style w:type="character" w:customStyle="1" w:styleId="rvts2">
    <w:name w:val="rvts2"/>
    <w:rsid w:val="00025E03"/>
    <w:rPr>
      <w:rFonts w:ascii="Verdana" w:hAnsi="Verdana" w:hint="default"/>
      <w:color w:val="000000"/>
    </w:rPr>
  </w:style>
  <w:style w:type="paragraph" w:customStyle="1" w:styleId="rvps2">
    <w:name w:val="rvps2"/>
    <w:basedOn w:val="Normal"/>
    <w:rsid w:val="00025E03"/>
    <w:pPr>
      <w:widowControl/>
      <w:suppressAutoHyphens w:val="0"/>
    </w:pPr>
    <w:rPr>
      <w:rFonts w:eastAsia="Times New Roman" w:cs="Times New Roman"/>
      <w:kern w:val="0"/>
      <w:lang w:val="en-US" w:eastAsia="en-US" w:bidi="ar-SA"/>
    </w:rPr>
  </w:style>
  <w:style w:type="character" w:styleId="Hyperlink">
    <w:name w:val="Hyperlink"/>
    <w:rsid w:val="00FB075A"/>
    <w:rPr>
      <w:color w:val="00007F"/>
      <w:u w:val="single"/>
    </w:rPr>
  </w:style>
  <w:style w:type="paragraph" w:styleId="Caption">
    <w:name w:val="caption"/>
    <w:basedOn w:val="Normal"/>
    <w:next w:val="Normal"/>
    <w:uiPriority w:val="35"/>
    <w:unhideWhenUsed/>
    <w:qFormat/>
    <w:rsid w:val="00017EB9"/>
    <w:rPr>
      <w:rFonts w:cs="Mangal"/>
      <w:b/>
      <w:bCs/>
      <w:sz w:val="20"/>
      <w:szCs w:val="18"/>
    </w:rPr>
  </w:style>
  <w:style w:type="character" w:styleId="IntenseEmphasis">
    <w:name w:val="Intense Emphasis"/>
    <w:uiPriority w:val="21"/>
    <w:qFormat/>
    <w:rsid w:val="00017EB9"/>
    <w:rPr>
      <w:i/>
      <w:iCs/>
      <w:color w:val="4472C4"/>
    </w:rPr>
  </w:style>
  <w:style w:type="paragraph" w:styleId="Revision">
    <w:name w:val="Revision"/>
    <w:hidden/>
    <w:uiPriority w:val="99"/>
    <w:semiHidden/>
    <w:rsid w:val="00C43886"/>
    <w:rPr>
      <w:rFonts w:eastAsia="SimSun" w:cs="Mangal"/>
      <w:kern w:val="2"/>
      <w:sz w:val="24"/>
      <w:szCs w:val="21"/>
      <w:lang w:val="ro-RO" w:eastAsia="hi-IN" w:bidi="hi-IN"/>
    </w:rPr>
  </w:style>
  <w:style w:type="character" w:styleId="CommentReference">
    <w:name w:val="annotation reference"/>
    <w:basedOn w:val="DefaultParagraphFont"/>
    <w:rsid w:val="00D54DA2"/>
    <w:rPr>
      <w:sz w:val="16"/>
      <w:szCs w:val="16"/>
    </w:rPr>
  </w:style>
  <w:style w:type="paragraph" w:styleId="CommentText">
    <w:name w:val="annotation text"/>
    <w:basedOn w:val="Normal"/>
    <w:link w:val="CommentTextChar"/>
    <w:rsid w:val="00D54DA2"/>
    <w:rPr>
      <w:rFonts w:cs="Mangal"/>
      <w:sz w:val="20"/>
      <w:szCs w:val="18"/>
    </w:rPr>
  </w:style>
  <w:style w:type="character" w:customStyle="1" w:styleId="CommentTextChar">
    <w:name w:val="Comment Text Char"/>
    <w:basedOn w:val="DefaultParagraphFont"/>
    <w:link w:val="CommentText"/>
    <w:rsid w:val="00D54DA2"/>
    <w:rPr>
      <w:rFonts w:eastAsia="SimSun" w:cs="Mangal"/>
      <w:kern w:val="2"/>
      <w:szCs w:val="18"/>
      <w:lang w:val="ro-RO" w:eastAsia="hi-IN" w:bidi="hi-IN"/>
    </w:rPr>
  </w:style>
  <w:style w:type="paragraph" w:styleId="CommentSubject">
    <w:name w:val="annotation subject"/>
    <w:basedOn w:val="CommentText"/>
    <w:next w:val="CommentText"/>
    <w:link w:val="CommentSubjectChar"/>
    <w:semiHidden/>
    <w:unhideWhenUsed/>
    <w:rsid w:val="00D54DA2"/>
    <w:rPr>
      <w:b/>
      <w:bCs/>
    </w:rPr>
  </w:style>
  <w:style w:type="character" w:customStyle="1" w:styleId="CommentSubjectChar">
    <w:name w:val="Comment Subject Char"/>
    <w:basedOn w:val="CommentTextChar"/>
    <w:link w:val="CommentSubject"/>
    <w:semiHidden/>
    <w:rsid w:val="00D54DA2"/>
    <w:rPr>
      <w:rFonts w:eastAsia="SimSun" w:cs="Mangal"/>
      <w:b/>
      <w:bCs/>
      <w:kern w:val="2"/>
      <w:szCs w:val="18"/>
      <w:lang w:val="ro-RO"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341903">
      <w:bodyDiv w:val="1"/>
      <w:marLeft w:val="0"/>
      <w:marRight w:val="0"/>
      <w:marTop w:val="0"/>
      <w:marBottom w:val="0"/>
      <w:divBdr>
        <w:top w:val="none" w:sz="0" w:space="0" w:color="auto"/>
        <w:left w:val="none" w:sz="0" w:space="0" w:color="auto"/>
        <w:bottom w:val="none" w:sz="0" w:space="0" w:color="auto"/>
        <w:right w:val="none" w:sz="0" w:space="0" w:color="auto"/>
      </w:divBdr>
    </w:div>
    <w:div w:id="342241748">
      <w:bodyDiv w:val="1"/>
      <w:marLeft w:val="0"/>
      <w:marRight w:val="0"/>
      <w:marTop w:val="0"/>
      <w:marBottom w:val="0"/>
      <w:divBdr>
        <w:top w:val="none" w:sz="0" w:space="0" w:color="auto"/>
        <w:left w:val="none" w:sz="0" w:space="0" w:color="auto"/>
        <w:bottom w:val="none" w:sz="0" w:space="0" w:color="auto"/>
        <w:right w:val="none" w:sz="0" w:space="0" w:color="auto"/>
      </w:divBdr>
      <w:divsChild>
        <w:div w:id="38015318">
          <w:marLeft w:val="0"/>
          <w:marRight w:val="0"/>
          <w:marTop w:val="0"/>
          <w:marBottom w:val="0"/>
          <w:divBdr>
            <w:top w:val="none" w:sz="0" w:space="0" w:color="auto"/>
            <w:left w:val="none" w:sz="0" w:space="0" w:color="auto"/>
            <w:bottom w:val="none" w:sz="0" w:space="0" w:color="auto"/>
            <w:right w:val="none" w:sz="0" w:space="0" w:color="auto"/>
          </w:divBdr>
        </w:div>
        <w:div w:id="381369079">
          <w:marLeft w:val="0"/>
          <w:marRight w:val="0"/>
          <w:marTop w:val="0"/>
          <w:marBottom w:val="0"/>
          <w:divBdr>
            <w:top w:val="none" w:sz="0" w:space="0" w:color="auto"/>
            <w:left w:val="none" w:sz="0" w:space="0" w:color="auto"/>
            <w:bottom w:val="none" w:sz="0" w:space="0" w:color="auto"/>
            <w:right w:val="none" w:sz="0" w:space="0" w:color="auto"/>
          </w:divBdr>
        </w:div>
        <w:div w:id="501747488">
          <w:marLeft w:val="0"/>
          <w:marRight w:val="0"/>
          <w:marTop w:val="0"/>
          <w:marBottom w:val="0"/>
          <w:divBdr>
            <w:top w:val="none" w:sz="0" w:space="0" w:color="auto"/>
            <w:left w:val="none" w:sz="0" w:space="0" w:color="auto"/>
            <w:bottom w:val="none" w:sz="0" w:space="0" w:color="auto"/>
            <w:right w:val="none" w:sz="0" w:space="0" w:color="auto"/>
          </w:divBdr>
        </w:div>
        <w:div w:id="541282957">
          <w:marLeft w:val="0"/>
          <w:marRight w:val="0"/>
          <w:marTop w:val="0"/>
          <w:marBottom w:val="0"/>
          <w:divBdr>
            <w:top w:val="none" w:sz="0" w:space="0" w:color="auto"/>
            <w:left w:val="none" w:sz="0" w:space="0" w:color="auto"/>
            <w:bottom w:val="none" w:sz="0" w:space="0" w:color="auto"/>
            <w:right w:val="none" w:sz="0" w:space="0" w:color="auto"/>
          </w:divBdr>
        </w:div>
        <w:div w:id="704721460">
          <w:marLeft w:val="0"/>
          <w:marRight w:val="0"/>
          <w:marTop w:val="0"/>
          <w:marBottom w:val="0"/>
          <w:divBdr>
            <w:top w:val="none" w:sz="0" w:space="0" w:color="auto"/>
            <w:left w:val="none" w:sz="0" w:space="0" w:color="auto"/>
            <w:bottom w:val="none" w:sz="0" w:space="0" w:color="auto"/>
            <w:right w:val="none" w:sz="0" w:space="0" w:color="auto"/>
          </w:divBdr>
        </w:div>
        <w:div w:id="724911879">
          <w:marLeft w:val="0"/>
          <w:marRight w:val="0"/>
          <w:marTop w:val="0"/>
          <w:marBottom w:val="0"/>
          <w:divBdr>
            <w:top w:val="none" w:sz="0" w:space="0" w:color="auto"/>
            <w:left w:val="none" w:sz="0" w:space="0" w:color="auto"/>
            <w:bottom w:val="none" w:sz="0" w:space="0" w:color="auto"/>
            <w:right w:val="none" w:sz="0" w:space="0" w:color="auto"/>
          </w:divBdr>
        </w:div>
        <w:div w:id="772362213">
          <w:marLeft w:val="0"/>
          <w:marRight w:val="0"/>
          <w:marTop w:val="0"/>
          <w:marBottom w:val="0"/>
          <w:divBdr>
            <w:top w:val="none" w:sz="0" w:space="0" w:color="auto"/>
            <w:left w:val="none" w:sz="0" w:space="0" w:color="auto"/>
            <w:bottom w:val="none" w:sz="0" w:space="0" w:color="auto"/>
            <w:right w:val="none" w:sz="0" w:space="0" w:color="auto"/>
          </w:divBdr>
        </w:div>
        <w:div w:id="927663063">
          <w:marLeft w:val="0"/>
          <w:marRight w:val="0"/>
          <w:marTop w:val="0"/>
          <w:marBottom w:val="0"/>
          <w:divBdr>
            <w:top w:val="none" w:sz="0" w:space="0" w:color="auto"/>
            <w:left w:val="none" w:sz="0" w:space="0" w:color="auto"/>
            <w:bottom w:val="none" w:sz="0" w:space="0" w:color="auto"/>
            <w:right w:val="none" w:sz="0" w:space="0" w:color="auto"/>
          </w:divBdr>
        </w:div>
        <w:div w:id="983393137">
          <w:marLeft w:val="0"/>
          <w:marRight w:val="0"/>
          <w:marTop w:val="0"/>
          <w:marBottom w:val="0"/>
          <w:divBdr>
            <w:top w:val="none" w:sz="0" w:space="0" w:color="auto"/>
            <w:left w:val="none" w:sz="0" w:space="0" w:color="auto"/>
            <w:bottom w:val="none" w:sz="0" w:space="0" w:color="auto"/>
            <w:right w:val="none" w:sz="0" w:space="0" w:color="auto"/>
          </w:divBdr>
        </w:div>
        <w:div w:id="1030448600">
          <w:marLeft w:val="0"/>
          <w:marRight w:val="0"/>
          <w:marTop w:val="0"/>
          <w:marBottom w:val="0"/>
          <w:divBdr>
            <w:top w:val="none" w:sz="0" w:space="0" w:color="auto"/>
            <w:left w:val="none" w:sz="0" w:space="0" w:color="auto"/>
            <w:bottom w:val="none" w:sz="0" w:space="0" w:color="auto"/>
            <w:right w:val="none" w:sz="0" w:space="0" w:color="auto"/>
          </w:divBdr>
        </w:div>
        <w:div w:id="1146969366">
          <w:marLeft w:val="0"/>
          <w:marRight w:val="0"/>
          <w:marTop w:val="0"/>
          <w:marBottom w:val="0"/>
          <w:divBdr>
            <w:top w:val="none" w:sz="0" w:space="0" w:color="auto"/>
            <w:left w:val="none" w:sz="0" w:space="0" w:color="auto"/>
            <w:bottom w:val="none" w:sz="0" w:space="0" w:color="auto"/>
            <w:right w:val="none" w:sz="0" w:space="0" w:color="auto"/>
          </w:divBdr>
        </w:div>
        <w:div w:id="1182283146">
          <w:marLeft w:val="0"/>
          <w:marRight w:val="0"/>
          <w:marTop w:val="0"/>
          <w:marBottom w:val="0"/>
          <w:divBdr>
            <w:top w:val="none" w:sz="0" w:space="0" w:color="auto"/>
            <w:left w:val="none" w:sz="0" w:space="0" w:color="auto"/>
            <w:bottom w:val="none" w:sz="0" w:space="0" w:color="auto"/>
            <w:right w:val="none" w:sz="0" w:space="0" w:color="auto"/>
          </w:divBdr>
        </w:div>
        <w:div w:id="1228494160">
          <w:marLeft w:val="0"/>
          <w:marRight w:val="0"/>
          <w:marTop w:val="0"/>
          <w:marBottom w:val="0"/>
          <w:divBdr>
            <w:top w:val="none" w:sz="0" w:space="0" w:color="auto"/>
            <w:left w:val="none" w:sz="0" w:space="0" w:color="auto"/>
            <w:bottom w:val="none" w:sz="0" w:space="0" w:color="auto"/>
            <w:right w:val="none" w:sz="0" w:space="0" w:color="auto"/>
          </w:divBdr>
        </w:div>
        <w:div w:id="1464539879">
          <w:marLeft w:val="0"/>
          <w:marRight w:val="0"/>
          <w:marTop w:val="0"/>
          <w:marBottom w:val="0"/>
          <w:divBdr>
            <w:top w:val="none" w:sz="0" w:space="0" w:color="auto"/>
            <w:left w:val="none" w:sz="0" w:space="0" w:color="auto"/>
            <w:bottom w:val="none" w:sz="0" w:space="0" w:color="auto"/>
            <w:right w:val="none" w:sz="0" w:space="0" w:color="auto"/>
          </w:divBdr>
        </w:div>
        <w:div w:id="1586962045">
          <w:marLeft w:val="0"/>
          <w:marRight w:val="0"/>
          <w:marTop w:val="0"/>
          <w:marBottom w:val="0"/>
          <w:divBdr>
            <w:top w:val="none" w:sz="0" w:space="0" w:color="auto"/>
            <w:left w:val="none" w:sz="0" w:space="0" w:color="auto"/>
            <w:bottom w:val="none" w:sz="0" w:space="0" w:color="auto"/>
            <w:right w:val="none" w:sz="0" w:space="0" w:color="auto"/>
          </w:divBdr>
        </w:div>
        <w:div w:id="1719281518">
          <w:marLeft w:val="0"/>
          <w:marRight w:val="0"/>
          <w:marTop w:val="0"/>
          <w:marBottom w:val="0"/>
          <w:divBdr>
            <w:top w:val="none" w:sz="0" w:space="0" w:color="auto"/>
            <w:left w:val="none" w:sz="0" w:space="0" w:color="auto"/>
            <w:bottom w:val="none" w:sz="0" w:space="0" w:color="auto"/>
            <w:right w:val="none" w:sz="0" w:space="0" w:color="auto"/>
          </w:divBdr>
        </w:div>
        <w:div w:id="1894847512">
          <w:marLeft w:val="0"/>
          <w:marRight w:val="0"/>
          <w:marTop w:val="0"/>
          <w:marBottom w:val="0"/>
          <w:divBdr>
            <w:top w:val="none" w:sz="0" w:space="0" w:color="auto"/>
            <w:left w:val="none" w:sz="0" w:space="0" w:color="auto"/>
            <w:bottom w:val="none" w:sz="0" w:space="0" w:color="auto"/>
            <w:right w:val="none" w:sz="0" w:space="0" w:color="auto"/>
          </w:divBdr>
        </w:div>
        <w:div w:id="2045591436">
          <w:marLeft w:val="0"/>
          <w:marRight w:val="0"/>
          <w:marTop w:val="0"/>
          <w:marBottom w:val="0"/>
          <w:divBdr>
            <w:top w:val="none" w:sz="0" w:space="0" w:color="auto"/>
            <w:left w:val="none" w:sz="0" w:space="0" w:color="auto"/>
            <w:bottom w:val="none" w:sz="0" w:space="0" w:color="auto"/>
            <w:right w:val="none" w:sz="0" w:space="0" w:color="auto"/>
          </w:divBdr>
        </w:div>
        <w:div w:id="2114940011">
          <w:marLeft w:val="0"/>
          <w:marRight w:val="0"/>
          <w:marTop w:val="0"/>
          <w:marBottom w:val="0"/>
          <w:divBdr>
            <w:top w:val="none" w:sz="0" w:space="0" w:color="auto"/>
            <w:left w:val="none" w:sz="0" w:space="0" w:color="auto"/>
            <w:bottom w:val="none" w:sz="0" w:space="0" w:color="auto"/>
            <w:right w:val="none" w:sz="0" w:space="0" w:color="auto"/>
          </w:divBdr>
        </w:div>
        <w:div w:id="2145346628">
          <w:marLeft w:val="0"/>
          <w:marRight w:val="0"/>
          <w:marTop w:val="0"/>
          <w:marBottom w:val="0"/>
          <w:divBdr>
            <w:top w:val="none" w:sz="0" w:space="0" w:color="auto"/>
            <w:left w:val="none" w:sz="0" w:space="0" w:color="auto"/>
            <w:bottom w:val="none" w:sz="0" w:space="0" w:color="auto"/>
            <w:right w:val="none" w:sz="0" w:space="0" w:color="auto"/>
          </w:divBdr>
        </w:div>
      </w:divsChild>
    </w:div>
    <w:div w:id="545264992">
      <w:bodyDiv w:val="1"/>
      <w:marLeft w:val="0"/>
      <w:marRight w:val="0"/>
      <w:marTop w:val="0"/>
      <w:marBottom w:val="0"/>
      <w:divBdr>
        <w:top w:val="none" w:sz="0" w:space="0" w:color="auto"/>
        <w:left w:val="none" w:sz="0" w:space="0" w:color="auto"/>
        <w:bottom w:val="none" w:sz="0" w:space="0" w:color="auto"/>
        <w:right w:val="none" w:sz="0" w:space="0" w:color="auto"/>
      </w:divBdr>
    </w:div>
    <w:div w:id="1662342680">
      <w:bodyDiv w:val="1"/>
      <w:marLeft w:val="0"/>
      <w:marRight w:val="0"/>
      <w:marTop w:val="0"/>
      <w:marBottom w:val="0"/>
      <w:divBdr>
        <w:top w:val="none" w:sz="0" w:space="0" w:color="auto"/>
        <w:left w:val="none" w:sz="0" w:space="0" w:color="auto"/>
        <w:bottom w:val="none" w:sz="0" w:space="0" w:color="auto"/>
        <w:right w:val="none" w:sz="0" w:space="0" w:color="auto"/>
      </w:divBdr>
    </w:div>
    <w:div w:id="208445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hyperlink" Target="https://static.anaf.ro/static/10/Anaf/Declaratii_R/406.html" TargetMode="External"/><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eader" Target="header2.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eader" Target="header1.xml"/><Relationship Id="rId8" Type="http://schemas.openxmlformats.org/officeDocument/2006/relationships/hyperlink" Target="ftp://ftp.winmentor.ro"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68.jpeg"/></Relationships>
</file>

<file path=word/_rels/header2.xml.rels><?xml version="1.0" encoding="UTF-8" standalone="yes"?>
<Relationships xmlns="http://schemas.openxmlformats.org/package/2006/relationships"><Relationship Id="rId1"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9E96F-ED2F-485B-85E3-819194CF8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1962</TotalTime>
  <Pages>41</Pages>
  <Words>8400</Words>
  <Characters>47881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Declaratia 406 SAF-T (valabila din ian. 2022)</vt:lpstr>
    </vt:vector>
  </TitlesOfParts>
  <Company>TH Junior</Company>
  <LinksUpToDate>false</LinksUpToDate>
  <CharactersWithSpaces>56169</CharactersWithSpaces>
  <SharedDoc>false</SharedDoc>
  <HLinks>
    <vt:vector size="18" baseType="variant">
      <vt:variant>
        <vt:i4>7012417</vt:i4>
      </vt:variant>
      <vt:variant>
        <vt:i4>21</vt:i4>
      </vt:variant>
      <vt:variant>
        <vt:i4>0</vt:i4>
      </vt:variant>
      <vt:variant>
        <vt:i4>5</vt:i4>
      </vt:variant>
      <vt:variant>
        <vt:lpwstr>https://static.anaf.ro/static/10/Anaf/Declaratii_R/406.html</vt:lpwstr>
      </vt:variant>
      <vt:variant>
        <vt:lpwstr/>
      </vt:variant>
      <vt:variant>
        <vt:i4>2097254</vt:i4>
      </vt:variant>
      <vt:variant>
        <vt:i4>18</vt:i4>
      </vt:variant>
      <vt:variant>
        <vt:i4>0</vt:i4>
      </vt:variant>
      <vt:variant>
        <vt:i4>5</vt:i4>
      </vt:variant>
      <vt:variant>
        <vt:lpwstr>https://www.anaf.ro/anaf/internet/ANAF/despre_anaf/strategii_anaf/proiecte_digitalizare/saf_t/!ut/p/a1/hc89D4IwEAbg3-LASg-VpnGrRqnIYEmM0MWUhC-DlJQKf180DJoo3naX583dIYEiJGrZlbk0papl9ewFvjCHYTYnc5_s-AZ46ARbegAAggcQDwB-FIXPPDAOwN31PnS9I4C3HPMT4M_-MxKTKwCPYOJEH4m8Usnr3ZjWyYLkSOg0S3Wq7bsexoUxTbuywIK-721Zy8zWyoJvvlCtQdEbQ83tFMHVrbqAzh6xoXof/dl5/d5/L2dBISEvZ0FBIS9nQSEh/</vt:lpwstr>
      </vt:variant>
      <vt:variant>
        <vt:lpwstr/>
      </vt:variant>
      <vt:variant>
        <vt:i4>8323111</vt:i4>
      </vt:variant>
      <vt:variant>
        <vt:i4>0</vt:i4>
      </vt:variant>
      <vt:variant>
        <vt:i4>0</vt:i4>
      </vt:variant>
      <vt:variant>
        <vt:i4>5</vt:i4>
      </vt:variant>
      <vt:variant>
        <vt:lpwstr>ftp://ftp.winmentor.ro/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Declaratia 406 SAF-T (valabila din ian. 2022)</dc:title>
  <dc:subject/>
  <dc:creator>Andrei Coman</dc:creator>
  <cp:keywords/>
  <dc:description/>
  <cp:lastModifiedBy>Andrei Coman</cp:lastModifiedBy>
  <cp:revision>12</cp:revision>
  <cp:lastPrinted>2022-12-07T11:17:00Z</cp:lastPrinted>
  <dcterms:created xsi:type="dcterms:W3CDTF">2024-12-30T10:07:00Z</dcterms:created>
  <dcterms:modified xsi:type="dcterms:W3CDTF">2025-01-30T08:35:00Z</dcterms:modified>
</cp:coreProperties>
</file>